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CB5A" w14:textId="638B7C45" w:rsidR="0000254E" w:rsidRPr="003B07A4" w:rsidRDefault="00E541E8" w:rsidP="00E541E8">
      <w:pPr>
        <w:pStyle w:val="NoSpacing"/>
        <w:rPr>
          <w:rFonts w:ascii="Calibri" w:hAnsi="Calibri" w:cs="Calibri"/>
        </w:rPr>
      </w:pPr>
      <w:r w:rsidRPr="003B07A4">
        <w:rPr>
          <w:rFonts w:ascii="Calibri" w:hAnsi="Calibri" w:cs="Calibri"/>
        </w:rPr>
        <w:t>Vestry Reflection – June 2025</w:t>
      </w:r>
    </w:p>
    <w:p w14:paraId="0E6FB80E" w14:textId="77777777" w:rsidR="00E541E8" w:rsidRPr="003B07A4" w:rsidRDefault="00E541E8" w:rsidP="00E541E8">
      <w:pPr>
        <w:pStyle w:val="NoSpacing"/>
        <w:rPr>
          <w:rFonts w:ascii="Calibri" w:hAnsi="Calibri" w:cs="Calibri"/>
        </w:rPr>
      </w:pPr>
    </w:p>
    <w:p w14:paraId="1174D8FE" w14:textId="3114E5D1" w:rsidR="00E541E8" w:rsidRPr="003B07A4" w:rsidRDefault="00A133FB" w:rsidP="003B07A4">
      <w:pPr>
        <w:rPr>
          <w:rFonts w:ascii="Calibri" w:hAnsi="Calibri" w:cs="Calibri"/>
        </w:rPr>
      </w:pPr>
      <w:r>
        <w:rPr>
          <w:rFonts w:ascii="Calibri" w:hAnsi="Calibri" w:cs="Calibri"/>
        </w:rPr>
        <w:t xml:space="preserve">My reflection is </w:t>
      </w:r>
      <w:r w:rsidR="00E1216F">
        <w:rPr>
          <w:rFonts w:ascii="Calibri" w:hAnsi="Calibri" w:cs="Calibri"/>
        </w:rPr>
        <w:t xml:space="preserve">on </w:t>
      </w:r>
      <w:r w:rsidR="00E1216F" w:rsidRPr="003B07A4">
        <w:rPr>
          <w:rFonts w:ascii="Calibri" w:hAnsi="Calibri" w:cs="Calibri"/>
        </w:rPr>
        <w:t>some</w:t>
      </w:r>
      <w:r w:rsidR="00E541E8" w:rsidRPr="003B07A4">
        <w:rPr>
          <w:rFonts w:ascii="Calibri" w:hAnsi="Calibri" w:cs="Calibri"/>
        </w:rPr>
        <w:t xml:space="preserve"> of my work with </w:t>
      </w:r>
      <w:r w:rsidR="001756BF">
        <w:rPr>
          <w:rFonts w:ascii="Calibri" w:hAnsi="Calibri" w:cs="Calibri"/>
        </w:rPr>
        <w:t xml:space="preserve">friends in the </w:t>
      </w:r>
      <w:r w:rsidR="00E541E8" w:rsidRPr="003B07A4">
        <w:rPr>
          <w:rFonts w:ascii="Calibri" w:hAnsi="Calibri" w:cs="Calibri"/>
        </w:rPr>
        <w:t>community.</w:t>
      </w:r>
    </w:p>
    <w:p w14:paraId="308C5696" w14:textId="5085F5C4" w:rsidR="00E541E8" w:rsidRDefault="007648D2" w:rsidP="003B07A4">
      <w:pPr>
        <w:rPr>
          <w:rFonts w:ascii="Calibri" w:hAnsi="Calibri" w:cs="Calibri"/>
        </w:rPr>
      </w:pPr>
      <w:r>
        <w:rPr>
          <w:rFonts w:ascii="Calibri" w:hAnsi="Calibri" w:cs="Calibri"/>
        </w:rPr>
        <w:t>I</w:t>
      </w:r>
      <w:r w:rsidR="003B07A4">
        <w:rPr>
          <w:rFonts w:ascii="Calibri" w:hAnsi="Calibri" w:cs="Calibri"/>
        </w:rPr>
        <w:t xml:space="preserve">t </w:t>
      </w:r>
      <w:r w:rsidR="00872592">
        <w:rPr>
          <w:rFonts w:ascii="Calibri" w:hAnsi="Calibri" w:cs="Calibri"/>
        </w:rPr>
        <w:t xml:space="preserve">all </w:t>
      </w:r>
      <w:r w:rsidR="003B07A4">
        <w:rPr>
          <w:rFonts w:ascii="Calibri" w:hAnsi="Calibri" w:cs="Calibri"/>
        </w:rPr>
        <w:t>started with my friend, Ronnie, a member of St. Cecilia Church and our Men’s Ministry. Ronnie had some developmental issues early in life due to an infection he had as a child. He lived with and depended on his mom. He was a person of strong and simple faith, with a ready smile for all who</w:t>
      </w:r>
      <w:r w:rsidR="00872592">
        <w:rPr>
          <w:rFonts w:ascii="Calibri" w:hAnsi="Calibri" w:cs="Calibri"/>
        </w:rPr>
        <w:t>m</w:t>
      </w:r>
      <w:r w:rsidR="003B07A4">
        <w:rPr>
          <w:rFonts w:ascii="Calibri" w:hAnsi="Calibri" w:cs="Calibri"/>
        </w:rPr>
        <w:t xml:space="preserve"> he greeted. </w:t>
      </w:r>
    </w:p>
    <w:p w14:paraId="45FEC8CB" w14:textId="1FAC14CB" w:rsidR="003B07A4" w:rsidRDefault="003B07A4" w:rsidP="003B07A4">
      <w:pPr>
        <w:rPr>
          <w:rFonts w:ascii="Calibri" w:hAnsi="Calibri" w:cs="Calibri"/>
        </w:rPr>
      </w:pPr>
      <w:r>
        <w:rPr>
          <w:rFonts w:ascii="Calibri" w:hAnsi="Calibri" w:cs="Calibri"/>
        </w:rPr>
        <w:t xml:space="preserve">After his mom’s death, he was forced to find new housing as their home had a reverse mortgage on it and belonged to the bank. His Social Worker and </w:t>
      </w:r>
      <w:r w:rsidR="00A133FB">
        <w:rPr>
          <w:rFonts w:ascii="Calibri" w:hAnsi="Calibri" w:cs="Calibri"/>
        </w:rPr>
        <w:t xml:space="preserve">his </w:t>
      </w:r>
      <w:r>
        <w:rPr>
          <w:rFonts w:ascii="Calibri" w:hAnsi="Calibri" w:cs="Calibri"/>
        </w:rPr>
        <w:t>cousin helped Ronnie secure new housing</w:t>
      </w:r>
      <w:r w:rsidR="00A133FB">
        <w:rPr>
          <w:rFonts w:ascii="Calibri" w:hAnsi="Calibri" w:cs="Calibri"/>
        </w:rPr>
        <w:t>. H</w:t>
      </w:r>
      <w:r>
        <w:rPr>
          <w:rFonts w:ascii="Calibri" w:hAnsi="Calibri" w:cs="Calibri"/>
        </w:rPr>
        <w:t xml:space="preserve">e was on his own for most of the activities of daily living. Clemenzia, the wife of a colleague at church formed a mutually beneficial relationship with Ronnie as he needed support and she needed a driver to get her around Stamford. </w:t>
      </w:r>
    </w:p>
    <w:p w14:paraId="279E3E11" w14:textId="091DBD03" w:rsidR="003B07A4" w:rsidRDefault="003B07A4" w:rsidP="003B07A4">
      <w:pPr>
        <w:rPr>
          <w:rFonts w:ascii="Calibri" w:hAnsi="Calibri" w:cs="Calibri"/>
        </w:rPr>
      </w:pPr>
      <w:r>
        <w:rPr>
          <w:rFonts w:ascii="Calibri" w:hAnsi="Calibri" w:cs="Calibri"/>
        </w:rPr>
        <w:t>This went on for several years, and for some reason there came a day when it was no longer okay with me that this burden fell solely on Clemenzia. As I look back, it must have been the Holy Spirit working through me. My wife and I began inviting Ronnie to lunch o</w:t>
      </w:r>
      <w:r w:rsidR="007648D2">
        <w:rPr>
          <w:rFonts w:ascii="Calibri" w:hAnsi="Calibri" w:cs="Calibri"/>
        </w:rPr>
        <w:t>r</w:t>
      </w:r>
      <w:r>
        <w:rPr>
          <w:rFonts w:ascii="Calibri" w:hAnsi="Calibri" w:cs="Calibri"/>
        </w:rPr>
        <w:t xml:space="preserve"> dinner. I coordinated collections of money from our Ministry to repair Ronnie’s car</w:t>
      </w:r>
      <w:r w:rsidR="00872592">
        <w:rPr>
          <w:rFonts w:ascii="Calibri" w:hAnsi="Calibri" w:cs="Calibri"/>
        </w:rPr>
        <w:t xml:space="preserve">. </w:t>
      </w:r>
      <w:r>
        <w:rPr>
          <w:rFonts w:ascii="Calibri" w:hAnsi="Calibri" w:cs="Calibri"/>
        </w:rPr>
        <w:t xml:space="preserve"> </w:t>
      </w:r>
      <w:r w:rsidR="007648D2">
        <w:rPr>
          <w:rFonts w:ascii="Calibri" w:hAnsi="Calibri" w:cs="Calibri"/>
        </w:rPr>
        <w:t xml:space="preserve">I arranged with some </w:t>
      </w:r>
      <w:r w:rsidR="00872592">
        <w:rPr>
          <w:rFonts w:ascii="Calibri" w:hAnsi="Calibri" w:cs="Calibri"/>
        </w:rPr>
        <w:t>colleagues</w:t>
      </w:r>
      <w:r w:rsidR="007648D2">
        <w:rPr>
          <w:rFonts w:ascii="Calibri" w:hAnsi="Calibri" w:cs="Calibri"/>
        </w:rPr>
        <w:t xml:space="preserve"> to do some painting and ceiling repair in Ronnies apartment</w:t>
      </w:r>
      <w:r w:rsidR="00872592">
        <w:rPr>
          <w:rFonts w:ascii="Calibri" w:hAnsi="Calibri" w:cs="Calibri"/>
        </w:rPr>
        <w:t>. A</w:t>
      </w:r>
      <w:r w:rsidR="007648D2">
        <w:rPr>
          <w:rFonts w:ascii="Calibri" w:hAnsi="Calibri" w:cs="Calibri"/>
        </w:rPr>
        <w:t xml:space="preserve">nd I started visiting him at home as his own capacities diminished. </w:t>
      </w:r>
    </w:p>
    <w:p w14:paraId="369122F7" w14:textId="072E62B0" w:rsidR="008E7CBA" w:rsidRDefault="00872592" w:rsidP="003B07A4">
      <w:pPr>
        <w:rPr>
          <w:rFonts w:ascii="Calibri" w:hAnsi="Calibri" w:cs="Calibri"/>
        </w:rPr>
      </w:pPr>
      <w:r>
        <w:rPr>
          <w:rFonts w:ascii="Calibri" w:hAnsi="Calibri" w:cs="Calibri"/>
        </w:rPr>
        <w:t xml:space="preserve">A favorite memory </w:t>
      </w:r>
      <w:r w:rsidR="00A133FB">
        <w:rPr>
          <w:rFonts w:ascii="Calibri" w:hAnsi="Calibri" w:cs="Calibri"/>
        </w:rPr>
        <w:t xml:space="preserve">of Ronnie </w:t>
      </w:r>
      <w:r w:rsidR="008E7CBA">
        <w:rPr>
          <w:rFonts w:ascii="Calibri" w:hAnsi="Calibri" w:cs="Calibri"/>
        </w:rPr>
        <w:t xml:space="preserve">was around one St. Patrick’s Day. Ronnie showed up at our front </w:t>
      </w:r>
      <w:r w:rsidR="00A133FB">
        <w:rPr>
          <w:rFonts w:ascii="Calibri" w:hAnsi="Calibri" w:cs="Calibri"/>
        </w:rPr>
        <w:t>door and</w:t>
      </w:r>
      <w:r w:rsidR="008E7CBA">
        <w:rPr>
          <w:rFonts w:ascii="Calibri" w:hAnsi="Calibri" w:cs="Calibri"/>
        </w:rPr>
        <w:t xml:space="preserve"> handed be a corned beef that he bought at the supermarket. He said, “Can Wanda please make this for me” and walked away. Wanda asked me, “Am I making this with cabbage and potatoes? Is he coming here to eat it</w:t>
      </w:r>
      <w:r w:rsidR="00A133FB">
        <w:rPr>
          <w:rFonts w:ascii="Calibri" w:hAnsi="Calibri" w:cs="Calibri"/>
        </w:rPr>
        <w:t>?</w:t>
      </w:r>
      <w:r w:rsidR="008E7CBA">
        <w:rPr>
          <w:rFonts w:ascii="Calibri" w:hAnsi="Calibri" w:cs="Calibri"/>
        </w:rPr>
        <w:t xml:space="preserve"> </w:t>
      </w:r>
      <w:r w:rsidR="00A133FB">
        <w:rPr>
          <w:rFonts w:ascii="Calibri" w:hAnsi="Calibri" w:cs="Calibri"/>
        </w:rPr>
        <w:t>A</w:t>
      </w:r>
      <w:r w:rsidR="008E7CBA">
        <w:rPr>
          <w:rFonts w:ascii="Calibri" w:hAnsi="Calibri" w:cs="Calibri"/>
        </w:rPr>
        <w:t>m I packing it up for him</w:t>
      </w:r>
      <w:r w:rsidR="00D0300C">
        <w:rPr>
          <w:rFonts w:ascii="Calibri" w:hAnsi="Calibri" w:cs="Calibri"/>
        </w:rPr>
        <w:t xml:space="preserve"> to take home</w:t>
      </w:r>
      <w:r w:rsidR="008E7CBA">
        <w:rPr>
          <w:rFonts w:ascii="Calibri" w:hAnsi="Calibri" w:cs="Calibri"/>
        </w:rPr>
        <w:t>?” I did not know</w:t>
      </w:r>
      <w:r w:rsidR="00A133FB">
        <w:rPr>
          <w:rFonts w:ascii="Calibri" w:hAnsi="Calibri" w:cs="Calibri"/>
        </w:rPr>
        <w:t xml:space="preserve"> any of the answers</w:t>
      </w:r>
      <w:r w:rsidR="008E7CBA">
        <w:rPr>
          <w:rFonts w:ascii="Calibri" w:hAnsi="Calibri" w:cs="Calibri"/>
        </w:rPr>
        <w:t>. Wanda made the complete meal and Ronnie showed up on St. Patrick’s Day to have his corned beef meal with us. He gladly took home the leftovers.</w:t>
      </w:r>
    </w:p>
    <w:p w14:paraId="25551992" w14:textId="59E4698F" w:rsidR="00472A2F" w:rsidRDefault="00472A2F" w:rsidP="003B07A4">
      <w:pPr>
        <w:rPr>
          <w:rFonts w:ascii="Calibri" w:hAnsi="Calibri" w:cs="Calibri"/>
        </w:rPr>
      </w:pPr>
      <w:r>
        <w:rPr>
          <w:rFonts w:ascii="Calibri" w:hAnsi="Calibri" w:cs="Calibri"/>
        </w:rPr>
        <w:t>Ronnie died in 2016.</w:t>
      </w:r>
    </w:p>
    <w:p w14:paraId="6CC3C960" w14:textId="0B469438" w:rsidR="007648D2" w:rsidRDefault="007648D2">
      <w:pPr>
        <w:rPr>
          <w:rFonts w:ascii="Calibri" w:hAnsi="Calibri" w:cs="Calibri"/>
        </w:rPr>
      </w:pPr>
    </w:p>
    <w:p w14:paraId="560261DB" w14:textId="07F8990D" w:rsidR="007648D2" w:rsidRDefault="007648D2" w:rsidP="003B07A4">
      <w:pPr>
        <w:rPr>
          <w:rFonts w:ascii="Calibri" w:hAnsi="Calibri" w:cs="Calibri"/>
        </w:rPr>
      </w:pPr>
      <w:r>
        <w:rPr>
          <w:rFonts w:ascii="Calibri" w:hAnsi="Calibri" w:cs="Calibri"/>
        </w:rPr>
        <w:t>My friend Charlie’s wife</w:t>
      </w:r>
      <w:r w:rsidR="00A133FB">
        <w:rPr>
          <w:rFonts w:ascii="Calibri" w:hAnsi="Calibri" w:cs="Calibri"/>
        </w:rPr>
        <w:t xml:space="preserve">, Lena, </w:t>
      </w:r>
      <w:r w:rsidR="00F248BB">
        <w:rPr>
          <w:rFonts w:ascii="Calibri" w:hAnsi="Calibri" w:cs="Calibri"/>
        </w:rPr>
        <w:t xml:space="preserve">died in early 2020. </w:t>
      </w:r>
      <w:r w:rsidR="00A133FB">
        <w:rPr>
          <w:rFonts w:ascii="Calibri" w:hAnsi="Calibri" w:cs="Calibri"/>
        </w:rPr>
        <w:t>Charlie and Lena</w:t>
      </w:r>
      <w:r w:rsidR="00F248BB">
        <w:rPr>
          <w:rFonts w:ascii="Calibri" w:hAnsi="Calibri" w:cs="Calibri"/>
        </w:rPr>
        <w:t xml:space="preserve"> were a wonderful couple, with three grown, adopted sons, and were quite active at St. </w:t>
      </w:r>
      <w:r w:rsidR="002C262F">
        <w:rPr>
          <w:rFonts w:ascii="Calibri" w:hAnsi="Calibri" w:cs="Calibri"/>
        </w:rPr>
        <w:t xml:space="preserve">Cecilia Church. I didn’t realize until after Lena passed, how dependent Charlie was on Lena. I knew Charlie had Parkinson’s </w:t>
      </w:r>
      <w:r w:rsidR="00872592">
        <w:rPr>
          <w:rFonts w:ascii="Calibri" w:hAnsi="Calibri" w:cs="Calibri"/>
        </w:rPr>
        <w:t>disease but</w:t>
      </w:r>
      <w:r w:rsidR="002C262F">
        <w:rPr>
          <w:rFonts w:ascii="Calibri" w:hAnsi="Calibri" w:cs="Calibri"/>
        </w:rPr>
        <w:t xml:space="preserve"> did not</w:t>
      </w:r>
      <w:r w:rsidR="00872592">
        <w:rPr>
          <w:rFonts w:ascii="Calibri" w:hAnsi="Calibri" w:cs="Calibri"/>
        </w:rPr>
        <w:t xml:space="preserve"> that he also had an incurable lung infection</w:t>
      </w:r>
      <w:r w:rsidR="002C262F">
        <w:rPr>
          <w:rFonts w:ascii="Calibri" w:hAnsi="Calibri" w:cs="Calibri"/>
        </w:rPr>
        <w:t>.</w:t>
      </w:r>
    </w:p>
    <w:p w14:paraId="4D3F8157" w14:textId="0A3377EA" w:rsidR="002C262F" w:rsidRDefault="00872592" w:rsidP="003B07A4">
      <w:pPr>
        <w:rPr>
          <w:rFonts w:ascii="Calibri" w:hAnsi="Calibri" w:cs="Calibri"/>
        </w:rPr>
      </w:pPr>
      <w:r>
        <w:rPr>
          <w:rFonts w:ascii="Calibri" w:hAnsi="Calibri" w:cs="Calibri"/>
        </w:rPr>
        <w:t>F</w:t>
      </w:r>
      <w:r w:rsidR="002C262F">
        <w:rPr>
          <w:rFonts w:ascii="Calibri" w:hAnsi="Calibri" w:cs="Calibri"/>
        </w:rPr>
        <w:t xml:space="preserve">ollowing the funeral, I began visiting Charlie to see what he needed a hand with. I was surprised that he needed </w:t>
      </w:r>
      <w:r>
        <w:rPr>
          <w:rFonts w:ascii="Calibri" w:hAnsi="Calibri" w:cs="Calibri"/>
        </w:rPr>
        <w:t>help</w:t>
      </w:r>
      <w:r w:rsidR="002C262F">
        <w:rPr>
          <w:rFonts w:ascii="Calibri" w:hAnsi="Calibri" w:cs="Calibri"/>
        </w:rPr>
        <w:t xml:space="preserve"> with almost everything. He asked if I could help him organize Lena’s clothing for donation to charity. I did that, bagged the items and delivered them to Person 2 Person.</w:t>
      </w:r>
    </w:p>
    <w:p w14:paraId="2D40B0C5" w14:textId="330C9B20" w:rsidR="002C262F" w:rsidRDefault="002C262F" w:rsidP="003B07A4">
      <w:pPr>
        <w:rPr>
          <w:rFonts w:ascii="Calibri" w:hAnsi="Calibri" w:cs="Calibri"/>
        </w:rPr>
      </w:pPr>
      <w:r>
        <w:rPr>
          <w:rFonts w:ascii="Calibri" w:hAnsi="Calibri" w:cs="Calibri"/>
        </w:rPr>
        <w:lastRenderedPageBreak/>
        <w:t>My biggest surprise was when he asked me to collate various postal stamp denominations into the right combination for the US mail. We got to a point where he only had a lot of sma</w:t>
      </w:r>
      <w:r w:rsidR="00872592">
        <w:rPr>
          <w:rFonts w:ascii="Calibri" w:hAnsi="Calibri" w:cs="Calibri"/>
        </w:rPr>
        <w:t>ll</w:t>
      </w:r>
      <w:r>
        <w:rPr>
          <w:rFonts w:ascii="Calibri" w:hAnsi="Calibri" w:cs="Calibri"/>
        </w:rPr>
        <w:t xml:space="preserve"> denomination stamps. I put a stack of these </w:t>
      </w:r>
      <w:r w:rsidR="00A133FB">
        <w:rPr>
          <w:rFonts w:ascii="Calibri" w:hAnsi="Calibri" w:cs="Calibri"/>
        </w:rPr>
        <w:t>together but</w:t>
      </w:r>
      <w:r>
        <w:rPr>
          <w:rFonts w:ascii="Calibri" w:hAnsi="Calibri" w:cs="Calibri"/>
        </w:rPr>
        <w:t xml:space="preserve"> cautioned</w:t>
      </w:r>
      <w:r w:rsidR="00872592">
        <w:rPr>
          <w:rFonts w:ascii="Calibri" w:hAnsi="Calibri" w:cs="Calibri"/>
        </w:rPr>
        <w:t xml:space="preserve"> </w:t>
      </w:r>
      <w:r>
        <w:rPr>
          <w:rFonts w:ascii="Calibri" w:hAnsi="Calibri" w:cs="Calibri"/>
        </w:rPr>
        <w:t xml:space="preserve">Charlie that if he ever mailed anything with this many stamps, the FBI </w:t>
      </w:r>
      <w:r w:rsidR="00872592">
        <w:rPr>
          <w:rFonts w:ascii="Calibri" w:hAnsi="Calibri" w:cs="Calibri"/>
        </w:rPr>
        <w:t>would</w:t>
      </w:r>
      <w:r>
        <w:rPr>
          <w:rFonts w:ascii="Calibri" w:hAnsi="Calibri" w:cs="Calibri"/>
        </w:rPr>
        <w:t xml:space="preserve"> be at his door thinking he may be a Uni-bomber. </w:t>
      </w:r>
      <w:r w:rsidR="00872592">
        <w:rPr>
          <w:rFonts w:ascii="Calibri" w:hAnsi="Calibri" w:cs="Calibri"/>
        </w:rPr>
        <w:t>I don’t know if he ever</w:t>
      </w:r>
      <w:r>
        <w:rPr>
          <w:rFonts w:ascii="Calibri" w:hAnsi="Calibri" w:cs="Calibri"/>
        </w:rPr>
        <w:t xml:space="preserve"> used them.</w:t>
      </w:r>
    </w:p>
    <w:p w14:paraId="17B301EE" w14:textId="110237F6" w:rsidR="002C262F" w:rsidRDefault="002C262F" w:rsidP="003B07A4">
      <w:pPr>
        <w:rPr>
          <w:rFonts w:ascii="Calibri" w:hAnsi="Calibri" w:cs="Calibri"/>
        </w:rPr>
      </w:pPr>
      <w:r>
        <w:rPr>
          <w:rFonts w:ascii="Calibri" w:hAnsi="Calibri" w:cs="Calibri"/>
        </w:rPr>
        <w:t xml:space="preserve">Charlie did not cook. I asked my wife, Wanda, and some colleagues in our Men’s Ministry at the time, if they (really their wives) would be willing to provide meals for Charlie. With Wanda’s technical support, we set up an online program where people in the parish could sign up and provide meals on </w:t>
      </w:r>
      <w:r w:rsidR="00872592">
        <w:rPr>
          <w:rFonts w:ascii="Calibri" w:hAnsi="Calibri" w:cs="Calibri"/>
        </w:rPr>
        <w:t xml:space="preserve">three </w:t>
      </w:r>
      <w:r>
        <w:rPr>
          <w:rFonts w:ascii="Calibri" w:hAnsi="Calibri" w:cs="Calibri"/>
        </w:rPr>
        <w:t>designated days a week. It was a huge success, and Charlie was overwhelmed that so many people cared about him and wanted to support him.</w:t>
      </w:r>
    </w:p>
    <w:p w14:paraId="16B540A8" w14:textId="5B7295DE" w:rsidR="002C262F" w:rsidRDefault="002C262F" w:rsidP="003B07A4">
      <w:pPr>
        <w:rPr>
          <w:rFonts w:ascii="Calibri" w:hAnsi="Calibri" w:cs="Calibri"/>
        </w:rPr>
      </w:pPr>
      <w:r>
        <w:rPr>
          <w:rFonts w:ascii="Calibri" w:hAnsi="Calibri" w:cs="Calibri"/>
        </w:rPr>
        <w:t xml:space="preserve">It became clear pretty quickly that Charlie could not continue to safely navigate in a </w:t>
      </w:r>
      <w:r w:rsidR="00872592">
        <w:rPr>
          <w:rFonts w:ascii="Calibri" w:hAnsi="Calibri" w:cs="Calibri"/>
        </w:rPr>
        <w:t>two-story</w:t>
      </w:r>
      <w:r>
        <w:rPr>
          <w:rFonts w:ascii="Calibri" w:hAnsi="Calibri" w:cs="Calibri"/>
        </w:rPr>
        <w:t xml:space="preserve"> house with stairs on his own. My colleague, Buddy, and I met with his sons and offered to begin investigating assisted living facilities that Charlie could consider. I made appointments and we visited facilities in Stamford, Greenwich and Darien. It was a mentally</w:t>
      </w:r>
      <w:r w:rsidR="00A133FB">
        <w:rPr>
          <w:rFonts w:ascii="Calibri" w:hAnsi="Calibri" w:cs="Calibri"/>
        </w:rPr>
        <w:t xml:space="preserve"> and</w:t>
      </w:r>
      <w:r>
        <w:rPr>
          <w:rFonts w:ascii="Calibri" w:hAnsi="Calibri" w:cs="Calibri"/>
        </w:rPr>
        <w:t xml:space="preserve"> physically </w:t>
      </w:r>
      <w:r w:rsidR="00872592">
        <w:rPr>
          <w:rFonts w:ascii="Calibri" w:hAnsi="Calibri" w:cs="Calibri"/>
        </w:rPr>
        <w:t>exhausting</w:t>
      </w:r>
      <w:r>
        <w:rPr>
          <w:rFonts w:ascii="Calibri" w:hAnsi="Calibri" w:cs="Calibri"/>
        </w:rPr>
        <w:t xml:space="preserve"> process. Charlie would tire easily, lose attentiveness, and not remember any of the details. </w:t>
      </w:r>
      <w:r w:rsidR="00872592">
        <w:rPr>
          <w:rFonts w:ascii="Calibri" w:hAnsi="Calibri" w:cs="Calibri"/>
        </w:rPr>
        <w:t>So,</w:t>
      </w:r>
      <w:r>
        <w:rPr>
          <w:rFonts w:ascii="Calibri" w:hAnsi="Calibri" w:cs="Calibri"/>
        </w:rPr>
        <w:t xml:space="preserve"> I took notes </w:t>
      </w:r>
      <w:r w:rsidR="00872592">
        <w:rPr>
          <w:rFonts w:ascii="Calibri" w:hAnsi="Calibri" w:cs="Calibri"/>
        </w:rPr>
        <w:t xml:space="preserve">and </w:t>
      </w:r>
      <w:r>
        <w:rPr>
          <w:rFonts w:ascii="Calibri" w:hAnsi="Calibri" w:cs="Calibri"/>
        </w:rPr>
        <w:t xml:space="preserve">created a document for each visit </w:t>
      </w:r>
      <w:r w:rsidR="00872592">
        <w:rPr>
          <w:rFonts w:ascii="Calibri" w:hAnsi="Calibri" w:cs="Calibri"/>
        </w:rPr>
        <w:t>which</w:t>
      </w:r>
      <w:r>
        <w:rPr>
          <w:rFonts w:ascii="Calibri" w:hAnsi="Calibri" w:cs="Calibri"/>
        </w:rPr>
        <w:t xml:space="preserve"> I </w:t>
      </w:r>
      <w:r w:rsidR="00872592">
        <w:rPr>
          <w:rFonts w:ascii="Calibri" w:hAnsi="Calibri" w:cs="Calibri"/>
        </w:rPr>
        <w:t xml:space="preserve">then </w:t>
      </w:r>
      <w:r>
        <w:rPr>
          <w:rFonts w:ascii="Calibri" w:hAnsi="Calibri" w:cs="Calibri"/>
        </w:rPr>
        <w:t>shared with his family. In the fall of 2021 Charlie entered an assisted living facility in Darien and was well-cared for.</w:t>
      </w:r>
    </w:p>
    <w:p w14:paraId="6098F0C7" w14:textId="41B63DA8" w:rsidR="002C262F" w:rsidRDefault="002C262F" w:rsidP="003B07A4">
      <w:pPr>
        <w:rPr>
          <w:rFonts w:ascii="Calibri" w:hAnsi="Calibri" w:cs="Calibri"/>
        </w:rPr>
      </w:pPr>
      <w:r>
        <w:rPr>
          <w:rFonts w:ascii="Calibri" w:hAnsi="Calibri" w:cs="Calibri"/>
        </w:rPr>
        <w:t xml:space="preserve">Charlie’s health continued to deteriorate, and in 2022 he was in and out of the hospital. In the Spring of 2022, his sons told us that the end was near. Buddy and I went to visit him one day as I just had this sense that if we did </w:t>
      </w:r>
      <w:r w:rsidR="00872592">
        <w:rPr>
          <w:rFonts w:ascii="Calibri" w:hAnsi="Calibri" w:cs="Calibri"/>
        </w:rPr>
        <w:t>not,</w:t>
      </w:r>
      <w:r>
        <w:rPr>
          <w:rFonts w:ascii="Calibri" w:hAnsi="Calibri" w:cs="Calibri"/>
        </w:rPr>
        <w:t xml:space="preserve"> we would not see him </w:t>
      </w:r>
      <w:r w:rsidR="00872592">
        <w:rPr>
          <w:rFonts w:ascii="Calibri" w:hAnsi="Calibri" w:cs="Calibri"/>
        </w:rPr>
        <w:t xml:space="preserve">alive </w:t>
      </w:r>
      <w:r>
        <w:rPr>
          <w:rFonts w:ascii="Calibri" w:hAnsi="Calibri" w:cs="Calibri"/>
        </w:rPr>
        <w:t xml:space="preserve">again. Charlie was happy to see us, lying in bed in his hospital gown, half naked. Towards the end of our visit Charlie suggested that he, Buddy and I go out to lunch together; something we did regularly when </w:t>
      </w:r>
      <w:r w:rsidR="00872592">
        <w:rPr>
          <w:rFonts w:ascii="Calibri" w:hAnsi="Calibri" w:cs="Calibri"/>
        </w:rPr>
        <w:t>Charlie</w:t>
      </w:r>
      <w:r>
        <w:rPr>
          <w:rFonts w:ascii="Calibri" w:hAnsi="Calibri" w:cs="Calibri"/>
        </w:rPr>
        <w:t xml:space="preserve"> was healthier. I explained that we would love to do </w:t>
      </w:r>
      <w:r w:rsidR="00872592">
        <w:rPr>
          <w:rFonts w:ascii="Calibri" w:hAnsi="Calibri" w:cs="Calibri"/>
        </w:rPr>
        <w:t>that and</w:t>
      </w:r>
      <w:r>
        <w:rPr>
          <w:rFonts w:ascii="Calibri" w:hAnsi="Calibri" w:cs="Calibri"/>
        </w:rPr>
        <w:t xml:space="preserve"> reminded him that he was in </w:t>
      </w:r>
      <w:r w:rsidR="00872592">
        <w:rPr>
          <w:rFonts w:ascii="Calibri" w:hAnsi="Calibri" w:cs="Calibri"/>
        </w:rPr>
        <w:t>a</w:t>
      </w:r>
      <w:r>
        <w:rPr>
          <w:rFonts w:ascii="Calibri" w:hAnsi="Calibri" w:cs="Calibri"/>
        </w:rPr>
        <w:t xml:space="preserve"> hospital </w:t>
      </w:r>
      <w:r w:rsidR="00872592">
        <w:rPr>
          <w:rFonts w:ascii="Calibri" w:hAnsi="Calibri" w:cs="Calibri"/>
        </w:rPr>
        <w:t xml:space="preserve">bed </w:t>
      </w:r>
      <w:r>
        <w:rPr>
          <w:rFonts w:ascii="Calibri" w:hAnsi="Calibri" w:cs="Calibri"/>
        </w:rPr>
        <w:t xml:space="preserve">with his </w:t>
      </w:r>
      <w:r w:rsidR="00872592">
        <w:rPr>
          <w:rFonts w:ascii="Calibri" w:hAnsi="Calibri" w:cs="Calibri"/>
        </w:rPr>
        <w:t xml:space="preserve">naked </w:t>
      </w:r>
      <w:r>
        <w:rPr>
          <w:rFonts w:ascii="Calibri" w:hAnsi="Calibri" w:cs="Calibri"/>
        </w:rPr>
        <w:t>butt hanging out. He said, “Oh, right. Maybe another day.” We said, of course. Charlie died later that day.</w:t>
      </w:r>
    </w:p>
    <w:p w14:paraId="37D05E88" w14:textId="77777777" w:rsidR="0042019B" w:rsidRDefault="0042019B" w:rsidP="00872592">
      <w:pPr>
        <w:rPr>
          <w:rFonts w:ascii="Calibri" w:hAnsi="Calibri" w:cs="Calibri"/>
        </w:rPr>
      </w:pPr>
    </w:p>
    <w:p w14:paraId="3B6DED92" w14:textId="39EC42ED" w:rsidR="00E541E8" w:rsidRPr="003B07A4" w:rsidRDefault="002C262F" w:rsidP="00872592">
      <w:pPr>
        <w:rPr>
          <w:rFonts w:ascii="Calibri" w:hAnsi="Calibri" w:cs="Calibri"/>
        </w:rPr>
      </w:pPr>
      <w:r>
        <w:rPr>
          <w:rFonts w:ascii="Calibri" w:hAnsi="Calibri" w:cs="Calibri"/>
        </w:rPr>
        <w:t xml:space="preserve">What I </w:t>
      </w:r>
      <w:r w:rsidR="00872592">
        <w:rPr>
          <w:rFonts w:ascii="Calibri" w:hAnsi="Calibri" w:cs="Calibri"/>
        </w:rPr>
        <w:t xml:space="preserve">have </w:t>
      </w:r>
      <w:r>
        <w:rPr>
          <w:rFonts w:ascii="Calibri" w:hAnsi="Calibri" w:cs="Calibri"/>
        </w:rPr>
        <w:t>learned from these</w:t>
      </w:r>
      <w:r w:rsidR="00872592">
        <w:rPr>
          <w:rFonts w:ascii="Calibri" w:hAnsi="Calibri" w:cs="Calibri"/>
        </w:rPr>
        <w:t xml:space="preserve"> and similar</w:t>
      </w:r>
      <w:r>
        <w:rPr>
          <w:rFonts w:ascii="Calibri" w:hAnsi="Calibri" w:cs="Calibri"/>
        </w:rPr>
        <w:t xml:space="preserve"> experiences is that I’m not really happy unless I am helping others. </w:t>
      </w:r>
      <w:r w:rsidR="00872592">
        <w:rPr>
          <w:rFonts w:ascii="Calibri" w:hAnsi="Calibri" w:cs="Calibri"/>
        </w:rPr>
        <w:t>I continually feel the Holy Spirit nudging me on to the next encounter. I’ve come to believe that is why we are here; to help our neighbors in need. And fortunately, I am blessed to be part of a community at St. Francis that strives to do the same.</w:t>
      </w:r>
    </w:p>
    <w:sectPr w:rsidR="00E541E8" w:rsidRPr="003B0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E8"/>
    <w:rsid w:val="0000254E"/>
    <w:rsid w:val="001255CE"/>
    <w:rsid w:val="001756BF"/>
    <w:rsid w:val="001F104A"/>
    <w:rsid w:val="002C262F"/>
    <w:rsid w:val="003B07A4"/>
    <w:rsid w:val="0042019B"/>
    <w:rsid w:val="00472A2F"/>
    <w:rsid w:val="004F6B03"/>
    <w:rsid w:val="00613472"/>
    <w:rsid w:val="00761EF2"/>
    <w:rsid w:val="007648D2"/>
    <w:rsid w:val="00872592"/>
    <w:rsid w:val="008869F1"/>
    <w:rsid w:val="00893877"/>
    <w:rsid w:val="008E7CBA"/>
    <w:rsid w:val="00A133FB"/>
    <w:rsid w:val="00A66CA1"/>
    <w:rsid w:val="00B378D7"/>
    <w:rsid w:val="00D0300C"/>
    <w:rsid w:val="00E1216F"/>
    <w:rsid w:val="00E541E8"/>
    <w:rsid w:val="00EE08F7"/>
    <w:rsid w:val="00F2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FA4C"/>
  <w15:chartTrackingRefBased/>
  <w15:docId w15:val="{5D4A5DCB-AC84-4E8F-BD27-B158F318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1E8"/>
    <w:rPr>
      <w:rFonts w:eastAsiaTheme="majorEastAsia" w:cstheme="majorBidi"/>
      <w:color w:val="272727" w:themeColor="text1" w:themeTint="D8"/>
    </w:rPr>
  </w:style>
  <w:style w:type="paragraph" w:styleId="Title">
    <w:name w:val="Title"/>
    <w:basedOn w:val="Normal"/>
    <w:next w:val="Normal"/>
    <w:link w:val="TitleChar"/>
    <w:uiPriority w:val="10"/>
    <w:qFormat/>
    <w:rsid w:val="00E54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1E8"/>
    <w:pPr>
      <w:spacing w:before="160"/>
      <w:jc w:val="center"/>
    </w:pPr>
    <w:rPr>
      <w:i/>
      <w:iCs/>
      <w:color w:val="404040" w:themeColor="text1" w:themeTint="BF"/>
    </w:rPr>
  </w:style>
  <w:style w:type="character" w:customStyle="1" w:styleId="QuoteChar">
    <w:name w:val="Quote Char"/>
    <w:basedOn w:val="DefaultParagraphFont"/>
    <w:link w:val="Quote"/>
    <w:uiPriority w:val="29"/>
    <w:rsid w:val="00E541E8"/>
    <w:rPr>
      <w:i/>
      <w:iCs/>
      <w:color w:val="404040" w:themeColor="text1" w:themeTint="BF"/>
    </w:rPr>
  </w:style>
  <w:style w:type="paragraph" w:styleId="ListParagraph">
    <w:name w:val="List Paragraph"/>
    <w:basedOn w:val="Normal"/>
    <w:uiPriority w:val="34"/>
    <w:qFormat/>
    <w:rsid w:val="00E541E8"/>
    <w:pPr>
      <w:ind w:left="720"/>
      <w:contextualSpacing/>
    </w:pPr>
  </w:style>
  <w:style w:type="character" w:styleId="IntenseEmphasis">
    <w:name w:val="Intense Emphasis"/>
    <w:basedOn w:val="DefaultParagraphFont"/>
    <w:uiPriority w:val="21"/>
    <w:qFormat/>
    <w:rsid w:val="00E541E8"/>
    <w:rPr>
      <w:i/>
      <w:iCs/>
      <w:color w:val="0F4761" w:themeColor="accent1" w:themeShade="BF"/>
    </w:rPr>
  </w:style>
  <w:style w:type="paragraph" w:styleId="IntenseQuote">
    <w:name w:val="Intense Quote"/>
    <w:basedOn w:val="Normal"/>
    <w:next w:val="Normal"/>
    <w:link w:val="IntenseQuoteChar"/>
    <w:uiPriority w:val="30"/>
    <w:qFormat/>
    <w:rsid w:val="00E54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1E8"/>
    <w:rPr>
      <w:i/>
      <w:iCs/>
      <w:color w:val="0F4761" w:themeColor="accent1" w:themeShade="BF"/>
    </w:rPr>
  </w:style>
  <w:style w:type="character" w:styleId="IntenseReference">
    <w:name w:val="Intense Reference"/>
    <w:basedOn w:val="DefaultParagraphFont"/>
    <w:uiPriority w:val="32"/>
    <w:qFormat/>
    <w:rsid w:val="00E541E8"/>
    <w:rPr>
      <w:b/>
      <w:bCs/>
      <w:smallCaps/>
      <w:color w:val="0F4761" w:themeColor="accent1" w:themeShade="BF"/>
      <w:spacing w:val="5"/>
    </w:rPr>
  </w:style>
  <w:style w:type="paragraph" w:styleId="NoSpacing">
    <w:name w:val="No Spacing"/>
    <w:uiPriority w:val="1"/>
    <w:qFormat/>
    <w:rsid w:val="00E54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Pramberger</dc:creator>
  <cp:keywords/>
  <dc:description/>
  <cp:lastModifiedBy>Anthony Pramberger</cp:lastModifiedBy>
  <cp:revision>13</cp:revision>
  <dcterms:created xsi:type="dcterms:W3CDTF">2025-05-22T15:19:00Z</dcterms:created>
  <dcterms:modified xsi:type="dcterms:W3CDTF">2025-07-24T00:15:00Z</dcterms:modified>
</cp:coreProperties>
</file>