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7C2D" w14:textId="200E99C8" w:rsidR="00B24C89" w:rsidRDefault="00B24C89" w:rsidP="00B24C89">
      <w:pPr>
        <w:shd w:val="clear" w:color="auto" w:fill="FFFFFF"/>
        <w:spacing w:before="216" w:after="144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0047BB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47BB"/>
          <w:sz w:val="36"/>
          <w:szCs w:val="36"/>
        </w:rPr>
        <w:t>DENTAL HEALTH CARE FOR INFANTS</w:t>
      </w:r>
    </w:p>
    <w:p w14:paraId="428B2CA5" w14:textId="54160E46" w:rsidR="00B24C89" w:rsidRPr="00B24C89" w:rsidRDefault="00B24C89" w:rsidP="00B24C89">
      <w:pPr>
        <w:shd w:val="clear" w:color="auto" w:fill="FFFFFF"/>
        <w:spacing w:before="216" w:after="144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47BB"/>
          <w:sz w:val="36"/>
          <w:szCs w:val="36"/>
        </w:rPr>
      </w:pPr>
      <w:r w:rsidRPr="00B24C89">
        <w:rPr>
          <w:rFonts w:ascii="Arial" w:eastAsia="Times New Roman" w:hAnsi="Arial" w:cs="Arial"/>
          <w:b/>
          <w:bCs/>
          <w:color w:val="0047BB"/>
          <w:sz w:val="36"/>
          <w:szCs w:val="36"/>
        </w:rPr>
        <w:t>Birth to 6 months of age:</w:t>
      </w:r>
    </w:p>
    <w:p w14:paraId="703C8896" w14:textId="77777777" w:rsidR="00B24C89" w:rsidRPr="00B24C89" w:rsidRDefault="00B24C89" w:rsidP="00B24C89">
      <w:pPr>
        <w:shd w:val="clear" w:color="auto" w:fill="FFFFFF"/>
        <w:spacing w:before="216" w:after="216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It is important to care for your child's teeth and dental (oral) health from birth.</w:t>
      </w:r>
    </w:p>
    <w:p w14:paraId="5D50C9BE" w14:textId="77777777" w:rsidR="00B24C89" w:rsidRPr="00B24C89" w:rsidRDefault="00B24C89" w:rsidP="00B24C89">
      <w:pPr>
        <w:shd w:val="clear" w:color="auto" w:fill="FFFFFF"/>
        <w:spacing w:before="216" w:after="216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Practicing healthy habits can prevent or reduce tooth decay (cavities) in infants and children.</w:t>
      </w:r>
    </w:p>
    <w:p w14:paraId="7F58638C" w14:textId="77777777" w:rsidR="00B24C89" w:rsidRPr="00B24C89" w:rsidRDefault="00B24C89" w:rsidP="00B24C89">
      <w:pPr>
        <w:numPr>
          <w:ilvl w:val="0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Always clean your infant's gums after feeding:</w:t>
      </w:r>
    </w:p>
    <w:p w14:paraId="7CEFF6C7" w14:textId="77777777" w:rsidR="00B24C89" w:rsidRPr="00B24C89" w:rsidRDefault="00B24C89" w:rsidP="00B24C89">
      <w:pPr>
        <w:numPr>
          <w:ilvl w:val="1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Cradle your baby with one arm</w:t>
      </w:r>
    </w:p>
    <w:p w14:paraId="1CDB397D" w14:textId="77777777" w:rsidR="00B24C89" w:rsidRPr="00B24C89" w:rsidRDefault="00B24C89" w:rsidP="00B24C89">
      <w:pPr>
        <w:numPr>
          <w:ilvl w:val="1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Wrap a moistened washcloth around the index finger of your free hand</w:t>
      </w:r>
    </w:p>
    <w:p w14:paraId="21393A5E" w14:textId="77777777" w:rsidR="00B24C89" w:rsidRPr="00B24C89" w:rsidRDefault="00B24C89" w:rsidP="00B24C89">
      <w:pPr>
        <w:numPr>
          <w:ilvl w:val="1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Gently massage the gum tissues</w:t>
      </w:r>
    </w:p>
    <w:p w14:paraId="2B80E657" w14:textId="77777777" w:rsidR="00B24C89" w:rsidRPr="00B24C89" w:rsidRDefault="00B24C89" w:rsidP="00B24C89">
      <w:pPr>
        <w:numPr>
          <w:ilvl w:val="0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Do not put your baby to bed with a bottle, prop it in their mouth or allow your baby to feed "at will".</w:t>
      </w:r>
    </w:p>
    <w:p w14:paraId="0B11684F" w14:textId="77777777" w:rsidR="00B24C89" w:rsidRPr="00B24C89" w:rsidRDefault="00B24C89" w:rsidP="00B24C89">
      <w:pPr>
        <w:numPr>
          <w:ilvl w:val="0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Infants normally begin teething between four and six months of age. His/her gums may be red and swollen and saliva flow may increase. To ease these symptoms, give your infant a clean teething ring or cold wet washcloth. Cold temperatures are soothing, so you may want to chill the teething ring.</w:t>
      </w:r>
    </w:p>
    <w:p w14:paraId="35DB43DD" w14:textId="77777777" w:rsidR="00B24C89" w:rsidRPr="00B24C89" w:rsidRDefault="00B24C89" w:rsidP="00B24C89">
      <w:pPr>
        <w:numPr>
          <w:ilvl w:val="0"/>
          <w:numId w:val="1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Remember, dental decay is an infectious transmissible disease. Avoid testing the temperature of the bottle with your mouth, sharing utensils (</w:t>
      </w:r>
      <w:proofErr w:type="gramStart"/>
      <w:r w:rsidRPr="00B24C89">
        <w:rPr>
          <w:rFonts w:ascii="Arial" w:eastAsia="Times New Roman" w:hAnsi="Arial" w:cs="Arial"/>
          <w:color w:val="000000"/>
          <w:sz w:val="18"/>
          <w:szCs w:val="18"/>
        </w:rPr>
        <w:t>e.g.</w:t>
      </w:r>
      <w:proofErr w:type="gramEnd"/>
      <w:r w:rsidRPr="00B24C89">
        <w:rPr>
          <w:rFonts w:ascii="Arial" w:eastAsia="Times New Roman" w:hAnsi="Arial" w:cs="Arial"/>
          <w:color w:val="000000"/>
          <w:sz w:val="18"/>
          <w:szCs w:val="18"/>
        </w:rPr>
        <w:t xml:space="preserve"> spoons), or cleaning a pacifier or a bottle nipple by putting it in your mouth. These practices can help stop the transmission of bacteria that cause tooth decay (cavities).</w:t>
      </w:r>
    </w:p>
    <w:p w14:paraId="37C752B9" w14:textId="77777777" w:rsidR="00B24C89" w:rsidRPr="00B24C89" w:rsidRDefault="00B24C89" w:rsidP="00B24C89">
      <w:pPr>
        <w:shd w:val="clear" w:color="auto" w:fill="FFFFFF"/>
        <w:spacing w:before="216" w:after="144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47BB"/>
          <w:sz w:val="36"/>
          <w:szCs w:val="36"/>
        </w:rPr>
      </w:pPr>
      <w:bookmarkStart w:id="0" w:name="6-12"/>
      <w:bookmarkEnd w:id="0"/>
      <w:r w:rsidRPr="00B24C89">
        <w:rPr>
          <w:rFonts w:ascii="Arial" w:eastAsia="Times New Roman" w:hAnsi="Arial" w:cs="Arial"/>
          <w:b/>
          <w:bCs/>
          <w:color w:val="0047BB"/>
          <w:sz w:val="36"/>
          <w:szCs w:val="36"/>
        </w:rPr>
        <w:t>6-12 months of age:</w:t>
      </w:r>
    </w:p>
    <w:p w14:paraId="74BD4A16" w14:textId="77777777" w:rsidR="00B24C89" w:rsidRPr="00B24C89" w:rsidRDefault="00B24C89" w:rsidP="00B24C89">
      <w:pPr>
        <w:shd w:val="clear" w:color="auto" w:fill="FFFFFF"/>
        <w:spacing w:before="216" w:after="216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Between the ages of six to eight months, your baby will get his/her first tooth. It is important to care for his/her teeth right from the start. Practicing healthy habits can prevent or reduce tooth decay (cavities) in infants and children.</w:t>
      </w:r>
    </w:p>
    <w:p w14:paraId="1CD027C1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Continue to clean your infant's gums after feeding. Once a tooth comes in, start to use a child's soft bristled toothbrush, with no toothpaste, in addition to massaging the gum tissues.</w:t>
      </w:r>
    </w:p>
    <w:p w14:paraId="7891D108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To relieve the symptoms of teething, give your infant a clean teething ring or cold wet washcloth. Cold temperatures are soothing, so you may want to chill the teething ring.</w:t>
      </w:r>
    </w:p>
    <w:p w14:paraId="0D0D0969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 xml:space="preserve">Begin to wean your baby from the bottle as your infant begins to eat more solid foods and drinks from a cup. Gradually, begin to offer a cup for water or juice. By age 12 to 14 months, most children can drink from a </w:t>
      </w:r>
      <w:r w:rsidRPr="00B24C89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cup. Promote healthy habits now by limiting the frequency and </w:t>
      </w:r>
      <w:proofErr w:type="gramStart"/>
      <w:r w:rsidRPr="00B24C89">
        <w:rPr>
          <w:rFonts w:ascii="Arial" w:eastAsia="Times New Roman" w:hAnsi="Arial" w:cs="Arial"/>
          <w:color w:val="000000"/>
          <w:sz w:val="18"/>
          <w:szCs w:val="18"/>
        </w:rPr>
        <w:t>amount</w:t>
      </w:r>
      <w:proofErr w:type="gramEnd"/>
      <w:r w:rsidRPr="00B24C89">
        <w:rPr>
          <w:rFonts w:ascii="Arial" w:eastAsia="Times New Roman" w:hAnsi="Arial" w:cs="Arial"/>
          <w:color w:val="000000"/>
          <w:sz w:val="18"/>
          <w:szCs w:val="18"/>
        </w:rPr>
        <w:t xml:space="preserve"> of sweetened beverages and foods you give your child. Do not allow your baby to walk around with his/her bottle.</w:t>
      </w:r>
    </w:p>
    <w:p w14:paraId="482EAB07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Be familiar with the normal appearance of your child's gums and teeth. Regularly, lift your child's lips to check for suspicious small white or brown spots on his/her teeth. If you see these white or brown spots, which may indicate dental decay (cavities), schedule an appointment with your dentist right away.</w:t>
      </w:r>
    </w:p>
    <w:p w14:paraId="416419FD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Schedule your child's first dental appointment. Your child should have an exam by a dentist before his/her first birthday or within 6 months after the first tooth comes in.</w:t>
      </w:r>
    </w:p>
    <w:p w14:paraId="3845CEB6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If your drinking water is not fluoridated, talk to your pediatrician about infant fluoride supplements.</w:t>
      </w:r>
    </w:p>
    <w:p w14:paraId="6917E0C0" w14:textId="77777777" w:rsidR="00B24C89" w:rsidRPr="00B24C89" w:rsidRDefault="00B24C89" w:rsidP="00B24C89">
      <w:pPr>
        <w:numPr>
          <w:ilvl w:val="0"/>
          <w:numId w:val="2"/>
        </w:num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4C89">
        <w:rPr>
          <w:rFonts w:ascii="Arial" w:eastAsia="Times New Roman" w:hAnsi="Arial" w:cs="Arial"/>
          <w:color w:val="000000"/>
          <w:sz w:val="18"/>
          <w:szCs w:val="18"/>
        </w:rPr>
        <w:t>Remember, dental decay is an infectious transmissible disease. Avoid testing the temperature of the bottle with your mouth, sharing utensils (</w:t>
      </w:r>
      <w:proofErr w:type="gramStart"/>
      <w:r w:rsidRPr="00B24C89">
        <w:rPr>
          <w:rFonts w:ascii="Arial" w:eastAsia="Times New Roman" w:hAnsi="Arial" w:cs="Arial"/>
          <w:color w:val="000000"/>
          <w:sz w:val="18"/>
          <w:szCs w:val="18"/>
        </w:rPr>
        <w:t>e.g.</w:t>
      </w:r>
      <w:proofErr w:type="gramEnd"/>
      <w:r w:rsidRPr="00B24C89">
        <w:rPr>
          <w:rFonts w:ascii="Arial" w:eastAsia="Times New Roman" w:hAnsi="Arial" w:cs="Arial"/>
          <w:color w:val="000000"/>
          <w:sz w:val="18"/>
          <w:szCs w:val="18"/>
        </w:rPr>
        <w:t xml:space="preserve"> spoons), or cleaning a pacifier or a bottle nipple by putting it in your mouth. These practices can help stop the transmission of bacteria that cause tooth decay (cavities).</w:t>
      </w:r>
    </w:p>
    <w:p w14:paraId="7375B1DF" w14:textId="77777777" w:rsidR="00BF1861" w:rsidRDefault="00B24C89"/>
    <w:sectPr w:rsidR="00BF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449BE"/>
    <w:multiLevelType w:val="multilevel"/>
    <w:tmpl w:val="84E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D12B0"/>
    <w:multiLevelType w:val="multilevel"/>
    <w:tmpl w:val="406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89"/>
    <w:rsid w:val="009F15BD"/>
    <w:rsid w:val="00B24C89"/>
    <w:rsid w:val="00E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1C9A"/>
  <w15:chartTrackingRefBased/>
  <w15:docId w15:val="{DFA13984-8959-4139-93BD-2B5E115B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2022-02-05T19:22:00Z</dcterms:created>
  <dcterms:modified xsi:type="dcterms:W3CDTF">2022-02-05T19:23:00Z</dcterms:modified>
</cp:coreProperties>
</file>