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DA" w:rsidRPr="008E74DA" w:rsidRDefault="008E74DA" w:rsidP="008E74DA">
      <w:pPr>
        <w:spacing w:line="240" w:lineRule="atLeast"/>
        <w:textAlignment w:val="baseline"/>
        <w:outlineLvl w:val="2"/>
        <w:rPr>
          <w:rFonts w:ascii="Josefin Sans" w:eastAsia="Times New Roman" w:hAnsi="Josefin Sans" w:cs="Times New Roman"/>
          <w:b/>
          <w:bCs/>
          <w:color w:val="333333"/>
          <w:sz w:val="44"/>
          <w:szCs w:val="44"/>
        </w:rPr>
      </w:pPr>
      <w:r w:rsidRPr="008E74DA">
        <w:rPr>
          <w:rFonts w:ascii="Josefin Sans" w:eastAsia="Times New Roman" w:hAnsi="Josefin Sans" w:cs="Times New Roman"/>
          <w:b/>
          <w:bCs/>
          <w:color w:val="333333"/>
          <w:sz w:val="44"/>
          <w:szCs w:val="44"/>
        </w:rPr>
        <w:t>Letter Discovery Basket</w:t>
      </w:r>
      <w:bookmarkStart w:id="0" w:name="_GoBack"/>
      <w:bookmarkEnd w:id="0"/>
      <w:r w:rsidRPr="008E74DA">
        <w:rPr>
          <w:rFonts w:ascii="Josefin Sans" w:eastAsia="Times New Roman" w:hAnsi="Josefin Sans" w:cs="Times New Roman"/>
          <w:b/>
          <w:bCs/>
          <w:color w:val="333333"/>
          <w:sz w:val="44"/>
          <w:szCs w:val="44"/>
        </w:rPr>
        <w:t>s</w:t>
      </w:r>
    </w:p>
    <w:p w:rsidR="008E74DA" w:rsidRPr="008E74DA" w:rsidRDefault="008E74DA" w:rsidP="008E74DA">
      <w:pPr>
        <w:spacing w:after="0" w:line="240" w:lineRule="auto"/>
        <w:textAlignment w:val="baseline"/>
        <w:rPr>
          <w:rFonts w:ascii="Raleway" w:eastAsia="Times New Roman" w:hAnsi="Raleway" w:cs="Times New Roman"/>
          <w:color w:val="666666"/>
          <w:sz w:val="40"/>
          <w:szCs w:val="40"/>
        </w:rPr>
      </w:pP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Discovery baskets (also called treasure baskets) are an awesome way to help your toddler explore letter sounds at home!</w:t>
      </w:r>
    </w:p>
    <w:p w:rsidR="008E74DA" w:rsidRPr="008E74DA" w:rsidRDefault="008E74DA" w:rsidP="008E74DA">
      <w:pPr>
        <w:spacing w:after="0" w:line="240" w:lineRule="auto"/>
        <w:textAlignment w:val="baseline"/>
        <w:rPr>
          <w:rFonts w:ascii="Raleway" w:eastAsia="Times New Roman" w:hAnsi="Raleway" w:cs="Times New Roman"/>
          <w:color w:val="666666"/>
          <w:sz w:val="40"/>
          <w:szCs w:val="40"/>
        </w:rPr>
      </w:pP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 </w:t>
      </w:r>
    </w:p>
    <w:p w:rsidR="008E74DA" w:rsidRPr="008E74DA" w:rsidRDefault="008E74DA" w:rsidP="008E74D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Raleway" w:eastAsia="Times New Roman" w:hAnsi="Raleway" w:cs="Times New Roman"/>
          <w:color w:val="666666"/>
          <w:sz w:val="40"/>
          <w:szCs w:val="40"/>
        </w:rPr>
      </w:pPr>
      <w:r w:rsidRPr="008E74DA">
        <w:rPr>
          <w:rFonts w:ascii="Raleway" w:eastAsia="Times New Roman" w:hAnsi="Raleway" w:cs="Times New Roman"/>
          <w:b/>
          <w:bCs/>
          <w:color w:val="666666"/>
          <w:sz w:val="40"/>
          <w:szCs w:val="40"/>
          <w:bdr w:val="none" w:sz="0" w:space="0" w:color="auto" w:frame="1"/>
        </w:rPr>
        <w:t>Simply gather a few items that start with the same letter sound and place them in a basket for your little one to explore.</w:t>
      </w: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 </w:t>
      </w:r>
      <w:r w:rsidRPr="008E74DA">
        <w:rPr>
          <w:rFonts w:ascii="Raleway" w:eastAsia="Times New Roman" w:hAnsi="Raleway" w:cs="Times New Roman"/>
          <w:i/>
          <w:iCs/>
          <w:color w:val="666666"/>
          <w:sz w:val="40"/>
          <w:szCs w:val="40"/>
          <w:bdr w:val="none" w:sz="0" w:space="0" w:color="auto" w:frame="1"/>
        </w:rPr>
        <w:t>For example, a bell, banana, baby doll, and book could live in a Letter B discovery basket. </w:t>
      </w:r>
    </w:p>
    <w:p w:rsidR="008E74DA" w:rsidRPr="008E74DA" w:rsidRDefault="008E74DA" w:rsidP="008E74D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Raleway" w:eastAsia="Times New Roman" w:hAnsi="Raleway" w:cs="Times New Roman"/>
          <w:color w:val="666666"/>
          <w:sz w:val="40"/>
          <w:szCs w:val="40"/>
        </w:rPr>
      </w:pPr>
      <w:r w:rsidRPr="008E74DA">
        <w:rPr>
          <w:rFonts w:ascii="Raleway" w:eastAsia="Times New Roman" w:hAnsi="Raleway" w:cs="Times New Roman"/>
          <w:b/>
          <w:bCs/>
          <w:color w:val="666666"/>
          <w:sz w:val="40"/>
          <w:szCs w:val="40"/>
          <w:bdr w:val="none" w:sz="0" w:space="0" w:color="auto" w:frame="1"/>
        </w:rPr>
        <w:t>You don’t have to introduce letter sounds in any particular order,</w:t>
      </w: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 but your child might enjoy exploring the letters in their name first!</w:t>
      </w:r>
    </w:p>
    <w:p w:rsidR="008E74DA" w:rsidRPr="008E74DA" w:rsidRDefault="008E74DA" w:rsidP="008E74D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Raleway" w:eastAsia="Times New Roman" w:hAnsi="Raleway" w:cs="Times New Roman"/>
          <w:color w:val="666666"/>
          <w:sz w:val="40"/>
          <w:szCs w:val="40"/>
        </w:rPr>
      </w:pPr>
      <w:r w:rsidRPr="008E74DA">
        <w:rPr>
          <w:rFonts w:ascii="Raleway" w:eastAsia="Times New Roman" w:hAnsi="Raleway" w:cs="Times New Roman"/>
          <w:b/>
          <w:bCs/>
          <w:color w:val="666666"/>
          <w:sz w:val="40"/>
          <w:szCs w:val="40"/>
          <w:bdr w:val="none" w:sz="0" w:space="0" w:color="auto" w:frame="1"/>
        </w:rPr>
        <w:t>The first few times your child explores the basket, sit with them and help them name each item.</w:t>
      </w: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 Speak clearly and say each word once, </w:t>
      </w:r>
      <w:r w:rsidRPr="008E74DA">
        <w:rPr>
          <w:rFonts w:ascii="Raleway" w:eastAsia="Times New Roman" w:hAnsi="Raleway" w:cs="Times New Roman"/>
          <w:i/>
          <w:iCs/>
          <w:color w:val="666666"/>
          <w:sz w:val="40"/>
          <w:szCs w:val="40"/>
          <w:bdr w:val="none" w:sz="0" w:space="0" w:color="auto" w:frame="1"/>
        </w:rPr>
        <w:t>pause</w:t>
      </w: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, and then give your little one an opportunity to repeat the word after you. </w:t>
      </w:r>
    </w:p>
    <w:p w:rsidR="008E74DA" w:rsidRPr="008E74DA" w:rsidRDefault="008E74DA" w:rsidP="008E74D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Raleway" w:eastAsia="Times New Roman" w:hAnsi="Raleway" w:cs="Times New Roman"/>
          <w:color w:val="666666"/>
          <w:sz w:val="40"/>
          <w:szCs w:val="40"/>
        </w:rPr>
      </w:pPr>
      <w:r w:rsidRPr="008E74DA">
        <w:rPr>
          <w:rFonts w:ascii="Raleway" w:eastAsia="Times New Roman" w:hAnsi="Raleway" w:cs="Times New Roman"/>
          <w:b/>
          <w:bCs/>
          <w:color w:val="666666"/>
          <w:sz w:val="40"/>
          <w:szCs w:val="40"/>
          <w:bdr w:val="none" w:sz="0" w:space="0" w:color="auto" w:frame="1"/>
        </w:rPr>
        <w:t>Let your child touch and explore each object to their heart’s content.</w:t>
      </w:r>
      <w:r w:rsidRPr="008E74DA">
        <w:rPr>
          <w:rFonts w:ascii="Raleway" w:eastAsia="Times New Roman" w:hAnsi="Raleway" w:cs="Times New Roman"/>
          <w:color w:val="666666"/>
          <w:sz w:val="40"/>
          <w:szCs w:val="40"/>
        </w:rPr>
        <w:t> Hands-on play is how little ones learn, after all!</w:t>
      </w:r>
    </w:p>
    <w:p w:rsidR="002C7448" w:rsidRPr="008E74DA" w:rsidRDefault="002C7448">
      <w:pPr>
        <w:rPr>
          <w:sz w:val="40"/>
          <w:szCs w:val="40"/>
        </w:rPr>
      </w:pPr>
    </w:p>
    <w:sectPr w:rsidR="002C7448" w:rsidRPr="008E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709"/>
    <w:multiLevelType w:val="multilevel"/>
    <w:tmpl w:val="218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A"/>
    <w:rsid w:val="0003501F"/>
    <w:rsid w:val="002C7448"/>
    <w:rsid w:val="002E1B50"/>
    <w:rsid w:val="005463B7"/>
    <w:rsid w:val="00565C8A"/>
    <w:rsid w:val="00577FE8"/>
    <w:rsid w:val="00682961"/>
    <w:rsid w:val="00735A06"/>
    <w:rsid w:val="00737EEC"/>
    <w:rsid w:val="00801D0D"/>
    <w:rsid w:val="008E74DA"/>
    <w:rsid w:val="00983135"/>
    <w:rsid w:val="009A4808"/>
    <w:rsid w:val="00A8000A"/>
    <w:rsid w:val="00A92B8C"/>
    <w:rsid w:val="00B76CB1"/>
    <w:rsid w:val="00D52CF9"/>
    <w:rsid w:val="00E667D8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2214-180E-49D5-999D-D4515E9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2020-06-20T23:32:00Z</dcterms:created>
  <dcterms:modified xsi:type="dcterms:W3CDTF">2020-06-20T23:35:00Z</dcterms:modified>
</cp:coreProperties>
</file>