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E3" w:rsidRPr="00306CE3" w:rsidRDefault="00306CE3" w:rsidP="00306CE3">
      <w:pPr>
        <w:shd w:val="clear" w:color="auto" w:fill="FFFFFF"/>
        <w:spacing w:before="360" w:after="180" w:line="450" w:lineRule="atLeast"/>
        <w:outlineLvl w:val="1"/>
        <w:rPr>
          <w:rFonts w:ascii="Nexa-Bold" w:eastAsia="Times New Roman" w:hAnsi="Nexa-Bold" w:cs="Times New Roman"/>
          <w:color w:val="585961"/>
          <w:spacing w:val="15"/>
          <w:sz w:val="36"/>
          <w:szCs w:val="36"/>
        </w:rPr>
      </w:pPr>
      <w:r w:rsidRPr="00306CE3">
        <w:rPr>
          <w:rFonts w:ascii="Nexa-Bold" w:eastAsia="Times New Roman" w:hAnsi="Nexa-Bold" w:cs="Times New Roman"/>
          <w:color w:val="585961"/>
          <w:spacing w:val="15"/>
          <w:sz w:val="36"/>
          <w:szCs w:val="36"/>
        </w:rPr>
        <w:t>Touch Tour</w:t>
      </w:r>
    </w:p>
    <w:p w:rsidR="00306CE3" w:rsidRPr="00306CE3" w:rsidRDefault="00306CE3" w:rsidP="00306CE3">
      <w:pPr>
        <w:shd w:val="clear" w:color="auto" w:fill="FFFFFF"/>
        <w:spacing w:after="270" w:line="240" w:lineRule="auto"/>
        <w:rPr>
          <w:rFonts w:ascii="Ubuntu" w:eastAsia="Times New Roman" w:hAnsi="Ubuntu" w:cs="Times New Roman"/>
          <w:color w:val="585961"/>
          <w:spacing w:val="3"/>
          <w:sz w:val="27"/>
          <w:szCs w:val="27"/>
        </w:rPr>
      </w:pPr>
      <w:r w:rsidRPr="00306CE3">
        <w:rPr>
          <w:rFonts w:ascii="Ubuntu" w:eastAsia="Times New Roman" w:hAnsi="Ubuntu" w:cs="Times New Roman"/>
          <w:b/>
          <w:bCs/>
          <w:color w:val="585961"/>
          <w:spacing w:val="3"/>
          <w:sz w:val="27"/>
          <w:szCs w:val="27"/>
        </w:rPr>
        <w:t>Time</w:t>
      </w:r>
    </w:p>
    <w:p w:rsidR="00306CE3" w:rsidRPr="00306CE3" w:rsidRDefault="00306CE3" w:rsidP="00306CE3">
      <w:pPr>
        <w:numPr>
          <w:ilvl w:val="0"/>
          <w:numId w:val="1"/>
        </w:numPr>
        <w:shd w:val="clear" w:color="auto" w:fill="FFFFFF"/>
        <w:spacing w:before="100" w:beforeAutospacing="1" w:after="100" w:afterAutospacing="1" w:line="240" w:lineRule="auto"/>
        <w:rPr>
          <w:rFonts w:ascii="Ubuntu" w:eastAsia="Times New Roman" w:hAnsi="Ubuntu" w:cs="Times New Roman"/>
          <w:color w:val="585961"/>
          <w:sz w:val="27"/>
          <w:szCs w:val="27"/>
        </w:rPr>
      </w:pPr>
      <w:r w:rsidRPr="00306CE3">
        <w:rPr>
          <w:rFonts w:ascii="Ubuntu" w:eastAsia="Times New Roman" w:hAnsi="Ubuntu" w:cs="Times New Roman"/>
          <w:color w:val="585961"/>
          <w:sz w:val="27"/>
          <w:szCs w:val="27"/>
        </w:rPr>
        <w:t>5 to 10 minutes</w:t>
      </w:r>
    </w:p>
    <w:p w:rsidR="00306CE3" w:rsidRPr="00306CE3" w:rsidRDefault="00306CE3" w:rsidP="00306CE3">
      <w:pPr>
        <w:shd w:val="clear" w:color="auto" w:fill="FFFFFF"/>
        <w:spacing w:after="270" w:line="240" w:lineRule="auto"/>
        <w:rPr>
          <w:rFonts w:ascii="Ubuntu" w:eastAsia="Times New Roman" w:hAnsi="Ubuntu" w:cs="Times New Roman"/>
          <w:color w:val="585961"/>
          <w:spacing w:val="3"/>
          <w:sz w:val="27"/>
          <w:szCs w:val="27"/>
        </w:rPr>
      </w:pPr>
      <w:r w:rsidRPr="00306CE3">
        <w:rPr>
          <w:rFonts w:ascii="Ubuntu" w:eastAsia="Times New Roman" w:hAnsi="Ubuntu" w:cs="Times New Roman"/>
          <w:b/>
          <w:bCs/>
          <w:color w:val="585961"/>
          <w:spacing w:val="3"/>
          <w:sz w:val="27"/>
          <w:szCs w:val="27"/>
        </w:rPr>
        <w:t>Materials</w:t>
      </w:r>
    </w:p>
    <w:p w:rsidR="00306CE3" w:rsidRPr="00306CE3" w:rsidRDefault="00306CE3" w:rsidP="00306CE3">
      <w:pPr>
        <w:numPr>
          <w:ilvl w:val="0"/>
          <w:numId w:val="2"/>
        </w:numPr>
        <w:shd w:val="clear" w:color="auto" w:fill="FFFFFF"/>
        <w:spacing w:before="100" w:beforeAutospacing="1" w:after="100" w:afterAutospacing="1" w:line="240" w:lineRule="auto"/>
        <w:rPr>
          <w:rFonts w:ascii="Ubuntu" w:eastAsia="Times New Roman" w:hAnsi="Ubuntu" w:cs="Times New Roman"/>
          <w:color w:val="585961"/>
          <w:sz w:val="27"/>
          <w:szCs w:val="27"/>
        </w:rPr>
      </w:pPr>
      <w:r w:rsidRPr="00306CE3">
        <w:rPr>
          <w:rFonts w:ascii="Ubuntu" w:eastAsia="Times New Roman" w:hAnsi="Ubuntu" w:cs="Times New Roman"/>
          <w:color w:val="585961"/>
          <w:sz w:val="27"/>
          <w:szCs w:val="27"/>
        </w:rPr>
        <w:t>Safe common household items</w:t>
      </w:r>
    </w:p>
    <w:p w:rsidR="00306CE3" w:rsidRPr="00306CE3" w:rsidRDefault="00306CE3" w:rsidP="00306CE3">
      <w:pPr>
        <w:shd w:val="clear" w:color="auto" w:fill="FFFFFF"/>
        <w:spacing w:after="270" w:line="240" w:lineRule="auto"/>
        <w:rPr>
          <w:rFonts w:ascii="Ubuntu" w:eastAsia="Times New Roman" w:hAnsi="Ubuntu" w:cs="Times New Roman"/>
          <w:b/>
          <w:bCs/>
          <w:color w:val="585961"/>
          <w:spacing w:val="3"/>
          <w:sz w:val="27"/>
          <w:szCs w:val="27"/>
        </w:rPr>
      </w:pPr>
      <w:r w:rsidRPr="00306CE3">
        <w:rPr>
          <w:rFonts w:ascii="Ubuntu" w:eastAsia="Times New Roman" w:hAnsi="Ubuntu" w:cs="Times New Roman"/>
          <w:b/>
          <w:bCs/>
          <w:color w:val="585961"/>
          <w:spacing w:val="3"/>
          <w:sz w:val="27"/>
          <w:szCs w:val="27"/>
        </w:rPr>
        <w:t>Directions</w:t>
      </w:r>
    </w:p>
    <w:p w:rsidR="00306CE3" w:rsidRPr="00306CE3" w:rsidRDefault="00306CE3" w:rsidP="00306CE3">
      <w:pPr>
        <w:shd w:val="clear" w:color="auto" w:fill="FFFFFF"/>
        <w:spacing w:after="270" w:line="240" w:lineRule="auto"/>
        <w:rPr>
          <w:rFonts w:ascii="Ubuntu" w:eastAsia="Times New Roman" w:hAnsi="Ubuntu" w:cs="Times New Roman"/>
          <w:color w:val="585961"/>
          <w:spacing w:val="3"/>
          <w:sz w:val="27"/>
          <w:szCs w:val="27"/>
        </w:rPr>
      </w:pPr>
      <w:r w:rsidRPr="00306CE3">
        <w:rPr>
          <w:rFonts w:ascii="Ubuntu" w:eastAsia="Times New Roman" w:hAnsi="Ubuntu" w:cs="Times New Roman"/>
          <w:color w:val="585961"/>
          <w:spacing w:val="3"/>
          <w:sz w:val="27"/>
          <w:szCs w:val="27"/>
        </w:rPr>
        <w:t>Treat your baby to a bird's eye view of the world and a chance to touch things too high to reach. Carry your baby around at your eye level and name each object as you touch it. Include things like wall hangings, raised letters, doorbells, and stone or brickwork.</w:t>
      </w:r>
    </w:p>
    <w:p w:rsidR="00306CE3" w:rsidRPr="00306CE3" w:rsidRDefault="00306CE3" w:rsidP="00306CE3">
      <w:pPr>
        <w:shd w:val="clear" w:color="auto" w:fill="FFFFFF"/>
        <w:spacing w:after="270" w:line="240" w:lineRule="auto"/>
        <w:rPr>
          <w:rFonts w:ascii="Ubuntu" w:eastAsia="Times New Roman" w:hAnsi="Ubuntu" w:cs="Times New Roman"/>
          <w:color w:val="585961"/>
          <w:spacing w:val="3"/>
          <w:sz w:val="27"/>
          <w:szCs w:val="27"/>
        </w:rPr>
      </w:pPr>
      <w:r w:rsidRPr="00306CE3">
        <w:rPr>
          <w:rFonts w:ascii="Ubuntu" w:eastAsia="Times New Roman" w:hAnsi="Ubuntu" w:cs="Times New Roman"/>
          <w:b/>
          <w:bCs/>
          <w:color w:val="585961"/>
          <w:spacing w:val="3"/>
          <w:sz w:val="27"/>
          <w:szCs w:val="27"/>
        </w:rPr>
        <w:t>Extensions</w:t>
      </w:r>
    </w:p>
    <w:p w:rsidR="00306CE3" w:rsidRPr="00306CE3" w:rsidRDefault="00306CE3" w:rsidP="00306CE3">
      <w:pPr>
        <w:numPr>
          <w:ilvl w:val="0"/>
          <w:numId w:val="3"/>
        </w:numPr>
        <w:shd w:val="clear" w:color="auto" w:fill="FFFFFF"/>
        <w:spacing w:before="100" w:beforeAutospacing="1" w:after="100" w:afterAutospacing="1" w:line="240" w:lineRule="auto"/>
        <w:rPr>
          <w:rFonts w:ascii="Ubuntu" w:eastAsia="Times New Roman" w:hAnsi="Ubuntu" w:cs="Times New Roman"/>
          <w:color w:val="585961"/>
          <w:sz w:val="27"/>
          <w:szCs w:val="27"/>
        </w:rPr>
      </w:pPr>
      <w:r w:rsidRPr="00306CE3">
        <w:rPr>
          <w:rFonts w:ascii="Ubuntu" w:eastAsia="Times New Roman" w:hAnsi="Ubuntu" w:cs="Times New Roman"/>
          <w:color w:val="585961"/>
          <w:sz w:val="27"/>
          <w:szCs w:val="27"/>
        </w:rPr>
        <w:t>T</w:t>
      </w:r>
      <w:bookmarkStart w:id="0" w:name="_GoBack"/>
      <w:bookmarkEnd w:id="0"/>
      <w:r w:rsidRPr="00306CE3">
        <w:rPr>
          <w:rFonts w:ascii="Ubuntu" w:eastAsia="Times New Roman" w:hAnsi="Ubuntu" w:cs="Times New Roman"/>
          <w:color w:val="585961"/>
          <w:sz w:val="27"/>
          <w:szCs w:val="27"/>
        </w:rPr>
        <w:t>ake this game outdoors and find new candidates to touch.</w:t>
      </w:r>
    </w:p>
    <w:p w:rsidR="00306CE3" w:rsidRPr="00306CE3" w:rsidRDefault="00306CE3" w:rsidP="00306CE3">
      <w:pPr>
        <w:numPr>
          <w:ilvl w:val="0"/>
          <w:numId w:val="3"/>
        </w:numPr>
        <w:shd w:val="clear" w:color="auto" w:fill="FFFFFF"/>
        <w:spacing w:before="100" w:beforeAutospacing="1" w:after="100" w:afterAutospacing="1" w:line="240" w:lineRule="auto"/>
        <w:rPr>
          <w:rFonts w:ascii="Ubuntu" w:eastAsia="Times New Roman" w:hAnsi="Ubuntu" w:cs="Times New Roman"/>
          <w:color w:val="585961"/>
          <w:sz w:val="27"/>
          <w:szCs w:val="27"/>
        </w:rPr>
      </w:pPr>
      <w:r w:rsidRPr="00306CE3">
        <w:rPr>
          <w:rFonts w:ascii="Ubuntu" w:eastAsia="Times New Roman" w:hAnsi="Ubuntu" w:cs="Times New Roman"/>
          <w:color w:val="585961"/>
          <w:sz w:val="27"/>
          <w:szCs w:val="27"/>
        </w:rPr>
        <w:t>Move up to a sink and feel cool and slightly warm water.</w:t>
      </w:r>
    </w:p>
    <w:p w:rsidR="00306CE3" w:rsidRPr="00306CE3" w:rsidRDefault="00306CE3" w:rsidP="00306CE3">
      <w:pPr>
        <w:numPr>
          <w:ilvl w:val="0"/>
          <w:numId w:val="3"/>
        </w:numPr>
        <w:shd w:val="clear" w:color="auto" w:fill="FFFFFF"/>
        <w:spacing w:before="100" w:beforeAutospacing="1" w:after="100" w:afterAutospacing="1" w:line="240" w:lineRule="auto"/>
        <w:rPr>
          <w:rFonts w:ascii="Ubuntu" w:eastAsia="Times New Roman" w:hAnsi="Ubuntu" w:cs="Times New Roman"/>
          <w:color w:val="585961"/>
          <w:sz w:val="27"/>
          <w:szCs w:val="27"/>
        </w:rPr>
      </w:pPr>
      <w:r w:rsidRPr="00306CE3">
        <w:rPr>
          <w:rFonts w:ascii="Ubuntu" w:eastAsia="Times New Roman" w:hAnsi="Ubuntu" w:cs="Times New Roman"/>
          <w:color w:val="585961"/>
          <w:sz w:val="27"/>
          <w:szCs w:val="27"/>
        </w:rPr>
        <w:t>Open the freezer and touch cold things with the tip of the finger.</w:t>
      </w:r>
    </w:p>
    <w:p w:rsidR="002C7448" w:rsidRDefault="002C7448"/>
    <w:sectPr w:rsidR="002C7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Nexa-Bold">
    <w:altName w:val="Times New Roman"/>
    <w:panose1 w:val="00000000000000000000"/>
    <w:charset w:val="00"/>
    <w:family w:val="roman"/>
    <w:notTrueType/>
    <w:pitch w:val="default"/>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D7449"/>
    <w:multiLevelType w:val="multilevel"/>
    <w:tmpl w:val="ED6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D3763"/>
    <w:multiLevelType w:val="multilevel"/>
    <w:tmpl w:val="2B1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959FD"/>
    <w:multiLevelType w:val="multilevel"/>
    <w:tmpl w:val="0EA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E3"/>
    <w:rsid w:val="002C7448"/>
    <w:rsid w:val="00306CE3"/>
    <w:rsid w:val="00801D0D"/>
    <w:rsid w:val="009A4808"/>
    <w:rsid w:val="00D52C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53114-E2D2-40FC-84B5-73590C8A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35943">
      <w:bodyDiv w:val="1"/>
      <w:marLeft w:val="0"/>
      <w:marRight w:val="0"/>
      <w:marTop w:val="0"/>
      <w:marBottom w:val="0"/>
      <w:divBdr>
        <w:top w:val="none" w:sz="0" w:space="0" w:color="auto"/>
        <w:left w:val="none" w:sz="0" w:space="0" w:color="auto"/>
        <w:bottom w:val="none" w:sz="0" w:space="0" w:color="auto"/>
        <w:right w:val="none" w:sz="0" w:space="0" w:color="auto"/>
      </w:divBdr>
    </w:div>
    <w:div w:id="19189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Booth</dc:creator>
  <cp:keywords/>
  <dc:description/>
  <cp:lastModifiedBy>Kim Booth</cp:lastModifiedBy>
  <cp:revision>1</cp:revision>
  <dcterms:created xsi:type="dcterms:W3CDTF">2020-04-15T20:14:00Z</dcterms:created>
  <dcterms:modified xsi:type="dcterms:W3CDTF">2020-04-15T20:17:00Z</dcterms:modified>
</cp:coreProperties>
</file>