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DAA0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opensans" w:hAnsi="opensans"/>
          <w:color w:val="302E2E"/>
        </w:rPr>
      </w:pPr>
      <w:r>
        <w:rPr>
          <w:rFonts w:ascii="opensans" w:hAnsi="opensans"/>
          <w:b/>
          <w:bCs/>
          <w:color w:val="302E2E"/>
        </w:rPr>
        <w:t>Friend of Mine Movements</w:t>
      </w:r>
    </w:p>
    <w:p w14:paraId="46591F37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>The children stand in a circle. You start this by singing the song and then pointing to a child to join you.</w:t>
      </w:r>
    </w:p>
    <w:p w14:paraId="640F5AD1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 xml:space="preserve">The song is sung to Mary Had </w:t>
      </w:r>
      <w:proofErr w:type="gramStart"/>
      <w:r>
        <w:rPr>
          <w:rFonts w:ascii="opensans" w:hAnsi="opensans"/>
          <w:color w:val="302E2E"/>
        </w:rPr>
        <w:t>A</w:t>
      </w:r>
      <w:proofErr w:type="gramEnd"/>
      <w:r>
        <w:rPr>
          <w:rFonts w:ascii="opensans" w:hAnsi="opensans"/>
          <w:color w:val="302E2E"/>
        </w:rPr>
        <w:t xml:space="preserve"> Little Lamb</w:t>
      </w:r>
    </w:p>
    <w:p w14:paraId="3C1BFBF6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 xml:space="preserve">Will you be a friend of </w:t>
      </w:r>
      <w:proofErr w:type="gramStart"/>
      <w:r>
        <w:rPr>
          <w:rFonts w:ascii="opensans" w:hAnsi="opensans"/>
          <w:color w:val="302E2E"/>
        </w:rPr>
        <w:t>mine,</w:t>
      </w:r>
      <w:proofErr w:type="gramEnd"/>
    </w:p>
    <w:p w14:paraId="189DE5C2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>Friend of mine, Friend of mine?</w:t>
      </w:r>
    </w:p>
    <w:p w14:paraId="7C8411B3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 xml:space="preserve">Will you be a friend of </w:t>
      </w:r>
      <w:proofErr w:type="gramStart"/>
      <w:r>
        <w:rPr>
          <w:rFonts w:ascii="opensans" w:hAnsi="opensans"/>
          <w:color w:val="302E2E"/>
        </w:rPr>
        <w:t>mine,</w:t>
      </w:r>
      <w:proofErr w:type="gramEnd"/>
    </w:p>
    <w:p w14:paraId="71A7F224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>And _______________ around with me? (Fill in the blank with a movement such as hop, dance, wiggle)</w:t>
      </w:r>
    </w:p>
    <w:p w14:paraId="5301417E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>The 2 children in the middle now sing it together and invite a 3rd friend to join.</w:t>
      </w:r>
    </w:p>
    <w:p w14:paraId="723A66B2" w14:textId="77777777" w:rsidR="00752355" w:rsidRDefault="00752355" w:rsidP="00752355">
      <w:pPr>
        <w:pStyle w:val="NormalWeb"/>
        <w:shd w:val="clear" w:color="auto" w:fill="FFFFFF"/>
        <w:spacing w:before="120" w:beforeAutospacing="0" w:after="240" w:afterAutospacing="0"/>
        <w:rPr>
          <w:rFonts w:ascii="opensans" w:hAnsi="opensans"/>
          <w:color w:val="302E2E"/>
        </w:rPr>
      </w:pPr>
      <w:r>
        <w:rPr>
          <w:rFonts w:ascii="opensans" w:hAnsi="opensans"/>
          <w:color w:val="302E2E"/>
        </w:rPr>
        <w:t>Continue until all the children are in the middle dancing or moving together!</w:t>
      </w:r>
    </w:p>
    <w:p w14:paraId="6AA4652B" w14:textId="77777777" w:rsidR="00BF1861" w:rsidRDefault="00752355"/>
    <w:sectPr w:rsidR="00BF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5"/>
    <w:rsid w:val="00752355"/>
    <w:rsid w:val="009F15BD"/>
    <w:rsid w:val="00E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8B1A"/>
  <w15:chartTrackingRefBased/>
  <w15:docId w15:val="{F27A42B9-2003-476B-8A58-6B7B931E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2021-09-11T19:01:00Z</dcterms:created>
  <dcterms:modified xsi:type="dcterms:W3CDTF">2021-09-11T19:01:00Z</dcterms:modified>
</cp:coreProperties>
</file>