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CF0" w:rsidRPr="007B7CF0" w:rsidRDefault="007B7CF0" w:rsidP="007B7CF0">
      <w:pPr>
        <w:shd w:val="clear" w:color="auto" w:fill="FFFFFF"/>
        <w:spacing w:after="255" w:line="312" w:lineRule="atLeast"/>
        <w:jc w:val="center"/>
        <w:outlineLvl w:val="1"/>
        <w:rPr>
          <w:rFonts w:ascii="Arial" w:eastAsia="Times New Roman" w:hAnsi="Arial" w:cs="Arial"/>
          <w:color w:val="313131"/>
          <w:sz w:val="33"/>
          <w:szCs w:val="33"/>
        </w:rPr>
      </w:pPr>
      <w:r>
        <w:rPr>
          <w:rFonts w:ascii="Arial" w:eastAsia="Times New Roman" w:hAnsi="Arial" w:cs="Arial"/>
          <w:color w:val="313131"/>
          <w:sz w:val="33"/>
          <w:szCs w:val="33"/>
        </w:rPr>
        <w:t>Garden Journals</w:t>
      </w:r>
    </w:p>
    <w:p w:rsidR="007B7CF0" w:rsidRPr="007B7CF0" w:rsidRDefault="007B7CF0" w:rsidP="007B7CF0">
      <w:pPr>
        <w:shd w:val="clear" w:color="auto" w:fill="FFFFFF"/>
        <w:spacing w:after="0" w:line="240" w:lineRule="auto"/>
        <w:rPr>
          <w:rFonts w:ascii="Tahoma" w:eastAsia="Times New Roman" w:hAnsi="Tahoma" w:cs="Tahoma"/>
          <w:color w:val="313131"/>
          <w:sz w:val="24"/>
          <w:szCs w:val="24"/>
        </w:rPr>
      </w:pPr>
      <w:r>
        <w:rPr>
          <w:rFonts w:ascii="Tahoma" w:eastAsia="Times New Roman" w:hAnsi="Tahoma" w:cs="Tahoma"/>
          <w:color w:val="313131"/>
          <w:sz w:val="24"/>
          <w:szCs w:val="24"/>
        </w:rPr>
        <w:t xml:space="preserve">Make your own journal or use a blank journal to help your child learn observations skills and writing skills.  There are also many options to download premade journals on the internet.  You can observe the plants that come up in your yard and garden.  If planting seeds record the date your seeds were planted.  </w:t>
      </w:r>
      <w:r w:rsidR="00440F34">
        <w:rPr>
          <w:rFonts w:ascii="Tahoma" w:eastAsia="Times New Roman" w:hAnsi="Tahoma" w:cs="Tahoma"/>
          <w:color w:val="313131"/>
          <w:sz w:val="24"/>
          <w:szCs w:val="24"/>
        </w:rPr>
        <w:t>You can also help your child tap</w:t>
      </w:r>
      <w:bookmarkStart w:id="0" w:name="_GoBack"/>
      <w:bookmarkEnd w:id="0"/>
      <w:r>
        <w:rPr>
          <w:rFonts w:ascii="Tahoma" w:eastAsia="Times New Roman" w:hAnsi="Tahoma" w:cs="Tahoma"/>
          <w:color w:val="313131"/>
          <w:sz w:val="24"/>
          <w:szCs w:val="24"/>
        </w:rPr>
        <w:t>e the seed packet into their journal.  Encourage your child to draw what each sprout looks like once they emerge. Depending on the age of your child, you can choose to let them draw each stage, take pictures or take leaf samples to place in their journal.</w:t>
      </w:r>
    </w:p>
    <w:p w:rsidR="002C7448" w:rsidRDefault="002C7448"/>
    <w:sectPr w:rsidR="002C7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F0"/>
    <w:rsid w:val="002C7448"/>
    <w:rsid w:val="002E1B50"/>
    <w:rsid w:val="00440F34"/>
    <w:rsid w:val="005463B7"/>
    <w:rsid w:val="007B7CF0"/>
    <w:rsid w:val="00801D0D"/>
    <w:rsid w:val="00983135"/>
    <w:rsid w:val="009A4808"/>
    <w:rsid w:val="00D52CF9"/>
    <w:rsid w:val="00E667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D3A27-BD4A-43A2-B6F5-CA52AADA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CF0"/>
    <w:rPr>
      <w:color w:val="0000FF"/>
      <w:u w:val="single"/>
    </w:rPr>
  </w:style>
  <w:style w:type="character" w:styleId="FollowedHyperlink">
    <w:name w:val="FollowedHyperlink"/>
    <w:basedOn w:val="DefaultParagraphFont"/>
    <w:uiPriority w:val="99"/>
    <w:semiHidden/>
    <w:unhideWhenUsed/>
    <w:rsid w:val="007B7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Booth</dc:creator>
  <cp:keywords/>
  <dc:description/>
  <cp:lastModifiedBy>Kim Booth</cp:lastModifiedBy>
  <cp:revision>2</cp:revision>
  <dcterms:created xsi:type="dcterms:W3CDTF">2020-05-15T15:26:00Z</dcterms:created>
  <dcterms:modified xsi:type="dcterms:W3CDTF">2020-05-15T15:37:00Z</dcterms:modified>
</cp:coreProperties>
</file>