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48" w:rsidRPr="00D02008" w:rsidRDefault="00D02008">
      <w:pPr>
        <w:rPr>
          <w:sz w:val="36"/>
          <w:szCs w:val="36"/>
        </w:rPr>
      </w:pPr>
      <w:r w:rsidRPr="00D02008">
        <w:rPr>
          <w:sz w:val="36"/>
          <w:szCs w:val="36"/>
        </w:rPr>
        <w:t>Word Puzzles</w:t>
      </w:r>
    </w:p>
    <w:p w:rsidR="00D02008" w:rsidRPr="00D02008" w:rsidRDefault="00D02008">
      <w:pPr>
        <w:rPr>
          <w:sz w:val="28"/>
          <w:szCs w:val="28"/>
        </w:rPr>
      </w:pPr>
      <w:r w:rsidRPr="00D02008">
        <w:rPr>
          <w:sz w:val="28"/>
          <w:szCs w:val="28"/>
        </w:rPr>
        <w:t>Print Knowledge</w:t>
      </w:r>
    </w:p>
    <w:p w:rsidR="00D02008" w:rsidRPr="00D02008" w:rsidRDefault="00D02008">
      <w:pPr>
        <w:rPr>
          <w:sz w:val="28"/>
          <w:szCs w:val="28"/>
        </w:rPr>
      </w:pPr>
      <w:r w:rsidRPr="00D02008">
        <w:rPr>
          <w:sz w:val="28"/>
          <w:szCs w:val="28"/>
        </w:rPr>
        <w:t>What You Need:</w:t>
      </w:r>
    </w:p>
    <w:p w:rsidR="00D02008" w:rsidRPr="00D02008" w:rsidRDefault="00D02008" w:rsidP="00D020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2008">
        <w:rPr>
          <w:sz w:val="28"/>
          <w:szCs w:val="28"/>
        </w:rPr>
        <w:t xml:space="preserve">Several empty cartons of food familiar to your child (cereal, pasta, popsicles) </w:t>
      </w:r>
    </w:p>
    <w:p w:rsidR="00D02008" w:rsidRPr="00D02008" w:rsidRDefault="00D02008" w:rsidP="00D020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2008">
        <w:rPr>
          <w:sz w:val="28"/>
          <w:szCs w:val="28"/>
        </w:rPr>
        <w:t>Plastic sandwich bags</w:t>
      </w:r>
    </w:p>
    <w:p w:rsidR="00D02008" w:rsidRPr="00D02008" w:rsidRDefault="00D02008">
      <w:pPr>
        <w:rPr>
          <w:sz w:val="28"/>
          <w:szCs w:val="28"/>
        </w:rPr>
      </w:pPr>
      <w:r w:rsidRPr="00D02008">
        <w:rPr>
          <w:sz w:val="28"/>
          <w:szCs w:val="28"/>
        </w:rPr>
        <w:t>What to Do:</w:t>
      </w:r>
    </w:p>
    <w:p w:rsidR="00D02008" w:rsidRPr="00D02008" w:rsidRDefault="00D02008">
      <w:pPr>
        <w:rPr>
          <w:sz w:val="28"/>
          <w:szCs w:val="28"/>
        </w:rPr>
      </w:pPr>
      <w:r w:rsidRPr="00D02008">
        <w:rPr>
          <w:sz w:val="28"/>
          <w:szCs w:val="28"/>
        </w:rPr>
        <w:t xml:space="preserve">Cut the cartons front into 4-5 puzzle shaped pieces.  Place each puzzle in a bag.  </w:t>
      </w:r>
    </w:p>
    <w:p w:rsidR="00D02008" w:rsidRPr="00D02008" w:rsidRDefault="00D02008">
      <w:pPr>
        <w:rPr>
          <w:sz w:val="28"/>
          <w:szCs w:val="28"/>
        </w:rPr>
      </w:pPr>
      <w:r w:rsidRPr="00D02008">
        <w:rPr>
          <w:sz w:val="28"/>
          <w:szCs w:val="28"/>
        </w:rPr>
        <w:t>Put the puzzle together with your child.  If possible, have an intact, identical carton for your child to see as a model.</w:t>
      </w:r>
    </w:p>
    <w:p w:rsidR="00D02008" w:rsidRDefault="00D02008">
      <w:bookmarkStart w:id="0" w:name="_GoBack"/>
      <w:bookmarkEnd w:id="0"/>
    </w:p>
    <w:sectPr w:rsidR="00D02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4CD6"/>
    <w:multiLevelType w:val="hybridMultilevel"/>
    <w:tmpl w:val="0AC45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08"/>
    <w:rsid w:val="0003501F"/>
    <w:rsid w:val="002C7448"/>
    <w:rsid w:val="002E1B50"/>
    <w:rsid w:val="005463B7"/>
    <w:rsid w:val="00565C8A"/>
    <w:rsid w:val="00577FE8"/>
    <w:rsid w:val="00682961"/>
    <w:rsid w:val="00735A06"/>
    <w:rsid w:val="00737EEC"/>
    <w:rsid w:val="00801D0D"/>
    <w:rsid w:val="00983135"/>
    <w:rsid w:val="009A4808"/>
    <w:rsid w:val="00A8000A"/>
    <w:rsid w:val="00A92B8C"/>
    <w:rsid w:val="00B76CB1"/>
    <w:rsid w:val="00D02008"/>
    <w:rsid w:val="00D52CF9"/>
    <w:rsid w:val="00E667D8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AA617-0F7A-4391-81AB-F556FA98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2020-06-21T21:54:00Z</dcterms:created>
  <dcterms:modified xsi:type="dcterms:W3CDTF">2020-06-21T22:01:00Z</dcterms:modified>
</cp:coreProperties>
</file>