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7AE22" w14:textId="77777777" w:rsidR="00B81BE3" w:rsidRDefault="00B81BE3" w:rsidP="00B81BE3">
      <w:pPr>
        <w:ind w:left="3600" w:firstLine="720"/>
        <w:rPr>
          <w:b/>
          <w:sz w:val="26"/>
          <w:szCs w:val="26"/>
        </w:rPr>
      </w:pPr>
      <w:r>
        <w:rPr>
          <w:noProof/>
        </w:rPr>
        <w:drawing>
          <wp:anchor distT="0" distB="0" distL="114300" distR="114300" simplePos="0" relativeHeight="251659264" behindDoc="0" locked="0" layoutInCell="1" allowOverlap="1" wp14:anchorId="384CD0E2" wp14:editId="75F63282">
            <wp:simplePos x="0" y="0"/>
            <wp:positionH relativeFrom="margin">
              <wp:align>left</wp:align>
            </wp:positionH>
            <wp:positionV relativeFrom="paragraph">
              <wp:posOffset>9525</wp:posOffset>
            </wp:positionV>
            <wp:extent cx="2105025" cy="1481455"/>
            <wp:effectExtent l="0" t="0" r="0" b="4445"/>
            <wp:wrapSquare wrapText="bothSides"/>
            <wp:docPr id="2" name="Picture 2" descr="C:\Users\Cindy\AppData\Local\Microsoft\Windows\INetCacheContent.Word\hendrick_honda_easley-pic-16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indy\AppData\Local\Microsoft\Windows\INetCacheContent.Word\hendrick_honda_easley-pic-1600x120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567" t="4082" r="9838"/>
                    <a:stretch>
                      <a:fillRect/>
                    </a:stretch>
                  </pic:blipFill>
                  <pic:spPr bwMode="auto">
                    <a:xfrm>
                      <a:off x="0" y="0"/>
                      <a:ext cx="2105025" cy="1481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0FC9F37" wp14:editId="7674A95D">
            <wp:extent cx="1858725" cy="586105"/>
            <wp:effectExtent l="0" t="0" r="8255" b="4445"/>
            <wp:docPr id="1" name="Picture 1" descr="C:\Users\Cindy\AppData\Local\Microsoft\Windows\INetCacheContent.Word\Parade of Ligh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ndy\AppData\Local\Microsoft\Windows\INetCacheContent.Word\Parade of Light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2193" cy="602965"/>
                    </a:xfrm>
                    <a:prstGeom prst="rect">
                      <a:avLst/>
                    </a:prstGeom>
                    <a:noFill/>
                    <a:ln>
                      <a:noFill/>
                    </a:ln>
                  </pic:spPr>
                </pic:pic>
              </a:graphicData>
            </a:graphic>
          </wp:inline>
        </w:drawing>
      </w:r>
    </w:p>
    <w:p w14:paraId="47D05AC4" w14:textId="77777777" w:rsidR="00B81BE3" w:rsidRPr="006B01B0" w:rsidRDefault="00B81BE3" w:rsidP="00B81BE3">
      <w:pPr>
        <w:ind w:left="4320"/>
        <w:rPr>
          <w:rFonts w:cs="Calibri"/>
          <w:b/>
          <w:sz w:val="28"/>
          <w:szCs w:val="28"/>
        </w:rPr>
      </w:pPr>
      <w:r w:rsidRPr="006B01B0">
        <w:rPr>
          <w:rFonts w:cs="Calibri"/>
          <w:b/>
          <w:sz w:val="26"/>
          <w:szCs w:val="26"/>
        </w:rPr>
        <w:t>Annual Easley Christmas Parade of Lights</w:t>
      </w:r>
    </w:p>
    <w:p w14:paraId="1F36FA54" w14:textId="2E652A84" w:rsidR="00B81BE3" w:rsidRPr="006B01B0" w:rsidRDefault="00B81BE3" w:rsidP="00B81BE3">
      <w:pPr>
        <w:ind w:left="3600" w:firstLine="720"/>
        <w:rPr>
          <w:rFonts w:cs="Calibri"/>
          <w:b/>
          <w:sz w:val="26"/>
          <w:szCs w:val="26"/>
        </w:rPr>
      </w:pPr>
      <w:r w:rsidRPr="006B01B0">
        <w:rPr>
          <w:rFonts w:cs="Calibri"/>
          <w:b/>
          <w:sz w:val="26"/>
          <w:szCs w:val="26"/>
        </w:rPr>
        <w:t>Saturday, December 1</w:t>
      </w:r>
      <w:r w:rsidR="00A64EE6">
        <w:rPr>
          <w:rFonts w:cs="Calibri"/>
          <w:b/>
          <w:sz w:val="26"/>
          <w:szCs w:val="26"/>
        </w:rPr>
        <w:t>2</w:t>
      </w:r>
      <w:r w:rsidRPr="006B01B0">
        <w:rPr>
          <w:rFonts w:cs="Calibri"/>
          <w:b/>
          <w:sz w:val="26"/>
          <w:szCs w:val="26"/>
        </w:rPr>
        <w:t>, 202</w:t>
      </w:r>
      <w:r w:rsidR="00A64EE6">
        <w:rPr>
          <w:rFonts w:cs="Calibri"/>
          <w:b/>
          <w:sz w:val="26"/>
          <w:szCs w:val="26"/>
        </w:rPr>
        <w:t>6</w:t>
      </w:r>
      <w:r w:rsidRPr="006B01B0">
        <w:rPr>
          <w:rFonts w:cs="Calibri"/>
          <w:b/>
          <w:sz w:val="26"/>
          <w:szCs w:val="26"/>
        </w:rPr>
        <w:t xml:space="preserve"> @ 6:00 PM</w:t>
      </w:r>
    </w:p>
    <w:p w14:paraId="1B2E3C4A" w14:textId="3DC6BDAC" w:rsidR="00B81BE3" w:rsidRPr="006B01B0" w:rsidRDefault="00B81BE3" w:rsidP="00B81BE3">
      <w:pPr>
        <w:ind w:left="3600" w:firstLine="720"/>
        <w:rPr>
          <w:rFonts w:cs="Calibri"/>
          <w:i/>
          <w:iCs/>
          <w:sz w:val="20"/>
          <w:szCs w:val="20"/>
        </w:rPr>
      </w:pPr>
      <w:r w:rsidRPr="006B01B0">
        <w:rPr>
          <w:rFonts w:cs="Calibri"/>
          <w:i/>
          <w:iCs/>
          <w:sz w:val="20"/>
          <w:szCs w:val="20"/>
        </w:rPr>
        <w:t>(Inclement Weather Date:  Sunday, December 1</w:t>
      </w:r>
      <w:r w:rsidR="00A64EE6">
        <w:rPr>
          <w:rFonts w:cs="Calibri"/>
          <w:i/>
          <w:iCs/>
          <w:sz w:val="20"/>
          <w:szCs w:val="20"/>
        </w:rPr>
        <w:t>3</w:t>
      </w:r>
      <w:r w:rsidRPr="006B01B0">
        <w:rPr>
          <w:rFonts w:cs="Calibri"/>
          <w:i/>
          <w:iCs/>
          <w:sz w:val="20"/>
          <w:szCs w:val="20"/>
        </w:rPr>
        <w:t xml:space="preserve"> @ 3:00 PM) </w:t>
      </w:r>
    </w:p>
    <w:p w14:paraId="57CB9934" w14:textId="72F035C0" w:rsidR="00B81BE3" w:rsidRDefault="00B81BE3" w:rsidP="00B81BE3">
      <w:pPr>
        <w:ind w:left="3600" w:firstLine="720"/>
        <w:rPr>
          <w:rFonts w:cs="Calibri"/>
          <w:b/>
          <w:sz w:val="24"/>
          <w:szCs w:val="24"/>
        </w:rPr>
      </w:pPr>
      <w:r w:rsidRPr="006B01B0">
        <w:rPr>
          <w:rFonts w:cs="Calibri"/>
          <w:b/>
          <w:sz w:val="24"/>
          <w:szCs w:val="24"/>
        </w:rPr>
        <w:t xml:space="preserve">Application </w:t>
      </w:r>
      <w:r>
        <w:rPr>
          <w:rFonts w:cs="Calibri"/>
          <w:b/>
          <w:sz w:val="24"/>
          <w:szCs w:val="24"/>
        </w:rPr>
        <w:t>Open: October 1 – November 2</w:t>
      </w:r>
      <w:r w:rsidR="00A64EE6">
        <w:rPr>
          <w:rFonts w:cs="Calibri"/>
          <w:b/>
          <w:sz w:val="24"/>
          <w:szCs w:val="24"/>
        </w:rPr>
        <w:t>0</w:t>
      </w:r>
      <w:r>
        <w:rPr>
          <w:rFonts w:cs="Calibri"/>
          <w:b/>
          <w:sz w:val="24"/>
          <w:szCs w:val="24"/>
        </w:rPr>
        <w:t xml:space="preserve"> at 5 PM</w:t>
      </w:r>
    </w:p>
    <w:p w14:paraId="38C1542E" w14:textId="77777777" w:rsidR="00B81BE3" w:rsidRDefault="00B81BE3" w:rsidP="00B81BE3">
      <w:pPr>
        <w:ind w:left="3600" w:firstLine="720"/>
        <w:rPr>
          <w:rFonts w:cs="Calibri"/>
          <w:b/>
          <w:sz w:val="24"/>
          <w:szCs w:val="24"/>
        </w:rPr>
      </w:pPr>
      <w:r w:rsidRPr="006B01B0">
        <w:rPr>
          <w:rFonts w:cs="Calibri"/>
          <w:b/>
          <w:sz w:val="24"/>
          <w:szCs w:val="24"/>
        </w:rPr>
        <w:t xml:space="preserve">Entry Fee </w:t>
      </w:r>
      <w:r>
        <w:rPr>
          <w:rFonts w:cs="Calibri"/>
          <w:b/>
          <w:sz w:val="24"/>
          <w:szCs w:val="24"/>
        </w:rPr>
        <w:t>– to be paid with</w:t>
      </w:r>
      <w:r w:rsidRPr="006B01B0">
        <w:rPr>
          <w:rFonts w:cs="Calibri"/>
          <w:b/>
          <w:sz w:val="24"/>
          <w:szCs w:val="24"/>
        </w:rPr>
        <w:t xml:space="preserve"> application: $30.00</w:t>
      </w:r>
    </w:p>
    <w:p w14:paraId="6BC73EF3" w14:textId="5F3EB462" w:rsidR="00B81BE3" w:rsidRDefault="00B81BE3" w:rsidP="00B81BE3">
      <w:pPr>
        <w:ind w:left="3600" w:firstLine="720"/>
        <w:rPr>
          <w:rFonts w:cs="Calibri"/>
          <w:b/>
          <w:sz w:val="24"/>
          <w:szCs w:val="24"/>
        </w:rPr>
      </w:pPr>
      <w:r>
        <w:rPr>
          <w:rFonts w:cs="Calibri"/>
          <w:b/>
          <w:sz w:val="24"/>
          <w:szCs w:val="24"/>
        </w:rPr>
        <w:t>Late Applications: November 2</w:t>
      </w:r>
      <w:r w:rsidR="00A64EE6">
        <w:rPr>
          <w:rFonts w:cs="Calibri"/>
          <w:b/>
          <w:sz w:val="24"/>
          <w:szCs w:val="24"/>
        </w:rPr>
        <w:t>1</w:t>
      </w:r>
      <w:r>
        <w:rPr>
          <w:rFonts w:cs="Calibri"/>
          <w:b/>
          <w:sz w:val="24"/>
          <w:szCs w:val="24"/>
        </w:rPr>
        <w:t xml:space="preserve"> – December </w:t>
      </w:r>
      <w:r w:rsidR="00A64EE6">
        <w:rPr>
          <w:rFonts w:cs="Calibri"/>
          <w:b/>
          <w:sz w:val="24"/>
          <w:szCs w:val="24"/>
        </w:rPr>
        <w:t>1</w:t>
      </w:r>
      <w:r w:rsidR="00CF10E5">
        <w:rPr>
          <w:rFonts w:cs="Calibri"/>
          <w:b/>
          <w:sz w:val="24"/>
          <w:szCs w:val="24"/>
        </w:rPr>
        <w:t xml:space="preserve"> at 5 PM</w:t>
      </w:r>
    </w:p>
    <w:p w14:paraId="55C6F31A" w14:textId="77777777" w:rsidR="00B81BE3" w:rsidRDefault="00B81BE3" w:rsidP="00B81BE3">
      <w:pPr>
        <w:ind w:left="3600" w:firstLine="720"/>
        <w:rPr>
          <w:rFonts w:cs="Calibri"/>
          <w:b/>
          <w:sz w:val="24"/>
          <w:szCs w:val="24"/>
        </w:rPr>
      </w:pPr>
      <w:r>
        <w:rPr>
          <w:rFonts w:cs="Calibri"/>
          <w:b/>
          <w:sz w:val="24"/>
          <w:szCs w:val="24"/>
        </w:rPr>
        <w:t xml:space="preserve">Late </w:t>
      </w:r>
      <w:r w:rsidRPr="006B01B0">
        <w:rPr>
          <w:rFonts w:cs="Calibri"/>
          <w:b/>
          <w:sz w:val="24"/>
          <w:szCs w:val="24"/>
        </w:rPr>
        <w:t xml:space="preserve">Entry Fee </w:t>
      </w:r>
      <w:r>
        <w:rPr>
          <w:rFonts w:cs="Calibri"/>
          <w:b/>
          <w:sz w:val="24"/>
          <w:szCs w:val="24"/>
        </w:rPr>
        <w:t>– to be paid with</w:t>
      </w:r>
      <w:r w:rsidRPr="006B01B0">
        <w:rPr>
          <w:rFonts w:cs="Calibri"/>
          <w:b/>
          <w:sz w:val="24"/>
          <w:szCs w:val="24"/>
        </w:rPr>
        <w:t xml:space="preserve"> application: $</w:t>
      </w:r>
      <w:r>
        <w:rPr>
          <w:rFonts w:cs="Calibri"/>
          <w:b/>
          <w:sz w:val="24"/>
          <w:szCs w:val="24"/>
        </w:rPr>
        <w:t>5</w:t>
      </w:r>
      <w:r w:rsidRPr="006B01B0">
        <w:rPr>
          <w:rFonts w:cs="Calibri"/>
          <w:b/>
          <w:sz w:val="24"/>
          <w:szCs w:val="24"/>
        </w:rPr>
        <w:t>0.00</w:t>
      </w:r>
    </w:p>
    <w:p w14:paraId="4C690BFA" w14:textId="77777777" w:rsidR="00B81BE3" w:rsidRPr="001D62DC" w:rsidRDefault="00B81BE3" w:rsidP="00B81BE3">
      <w:pPr>
        <w:ind w:firstLine="720"/>
        <w:jc w:val="center"/>
        <w:rPr>
          <w:rFonts w:cs="Calibri"/>
          <w:b/>
          <w:sz w:val="6"/>
          <w:szCs w:val="6"/>
        </w:rPr>
      </w:pPr>
    </w:p>
    <w:p w14:paraId="74FD665C" w14:textId="2851991D" w:rsidR="00B81BE3" w:rsidRPr="006B01B0" w:rsidRDefault="00B81BE3" w:rsidP="00B81BE3">
      <w:pPr>
        <w:ind w:firstLine="720"/>
        <w:jc w:val="center"/>
        <w:rPr>
          <w:rFonts w:cs="Calibri"/>
          <w:b/>
          <w:sz w:val="24"/>
          <w:szCs w:val="24"/>
        </w:rPr>
      </w:pPr>
      <w:r w:rsidRPr="004B2FD3">
        <w:rPr>
          <w:rFonts w:cs="Calibri"/>
          <w:b/>
          <w:sz w:val="24"/>
          <w:szCs w:val="24"/>
          <w:highlight w:val="yellow"/>
        </w:rPr>
        <w:t>NO</w:t>
      </w:r>
      <w:r>
        <w:rPr>
          <w:rFonts w:cs="Calibri"/>
          <w:b/>
          <w:sz w:val="24"/>
          <w:szCs w:val="24"/>
          <w:highlight w:val="yellow"/>
        </w:rPr>
        <w:t xml:space="preserve"> APPLICATIONS TO BE ACCEPTED AFTER 5 PM ON</w:t>
      </w:r>
      <w:r w:rsidRPr="004B2FD3">
        <w:rPr>
          <w:rFonts w:cs="Calibri"/>
          <w:b/>
          <w:sz w:val="24"/>
          <w:szCs w:val="24"/>
          <w:highlight w:val="yellow"/>
        </w:rPr>
        <w:t xml:space="preserve"> TUESDAY, DECEMBER</w:t>
      </w:r>
      <w:r>
        <w:rPr>
          <w:rFonts w:cs="Calibri"/>
          <w:b/>
          <w:sz w:val="24"/>
          <w:szCs w:val="24"/>
          <w:highlight w:val="yellow"/>
        </w:rPr>
        <w:t xml:space="preserve"> </w:t>
      </w:r>
      <w:r w:rsidR="00A64EE6">
        <w:rPr>
          <w:rFonts w:cs="Calibri"/>
          <w:b/>
          <w:sz w:val="24"/>
          <w:szCs w:val="24"/>
          <w:highlight w:val="yellow"/>
        </w:rPr>
        <w:t>1</w:t>
      </w:r>
      <w:r>
        <w:rPr>
          <w:rFonts w:cs="Calibri"/>
          <w:b/>
          <w:sz w:val="24"/>
          <w:szCs w:val="24"/>
          <w:highlight w:val="yellow"/>
        </w:rPr>
        <w:t>, 202</w:t>
      </w:r>
      <w:r w:rsidR="00A64EE6">
        <w:rPr>
          <w:rFonts w:cs="Calibri"/>
          <w:b/>
          <w:sz w:val="24"/>
          <w:szCs w:val="24"/>
          <w:highlight w:val="yellow"/>
        </w:rPr>
        <w:t>6</w:t>
      </w:r>
      <w:r>
        <w:rPr>
          <w:rFonts w:cs="Calibri"/>
          <w:b/>
          <w:sz w:val="24"/>
          <w:szCs w:val="24"/>
          <w:highlight w:val="yellow"/>
        </w:rPr>
        <w:t xml:space="preserve"> </w:t>
      </w:r>
    </w:p>
    <w:p w14:paraId="44304FBA" w14:textId="77777777" w:rsidR="006B01B0" w:rsidRPr="00C43494" w:rsidRDefault="006B01B0" w:rsidP="00C1176F">
      <w:pPr>
        <w:ind w:firstLine="720"/>
        <w:rPr>
          <w:rFonts w:cs="Calibri"/>
          <w:b/>
          <w:sz w:val="10"/>
          <w:szCs w:val="10"/>
        </w:rPr>
      </w:pPr>
    </w:p>
    <w:p w14:paraId="277CA264" w14:textId="77777777" w:rsidR="006B01B0" w:rsidRPr="006B01B0" w:rsidRDefault="006B01B0" w:rsidP="006B01B0">
      <w:pPr>
        <w:ind w:left="7920" w:firstLine="720"/>
        <w:rPr>
          <w:rFonts w:cs="Calibri"/>
          <w:bCs/>
        </w:rPr>
      </w:pPr>
      <w:r w:rsidRPr="006B01B0">
        <w:rPr>
          <w:rFonts w:cs="Calibri"/>
          <w:bCs/>
        </w:rPr>
        <w:t>*Require Fields</w:t>
      </w:r>
    </w:p>
    <w:p w14:paraId="3C292F08" w14:textId="1BFD6925" w:rsidR="006B01B0" w:rsidRPr="006B01B0" w:rsidRDefault="006B01B0" w:rsidP="006B01B0">
      <w:pPr>
        <w:ind w:firstLine="720"/>
        <w:rPr>
          <w:rFonts w:cs="Calibri"/>
          <w:bCs/>
          <w:sz w:val="20"/>
          <w:szCs w:val="20"/>
        </w:rPr>
      </w:pPr>
      <w:r w:rsidRPr="006B01B0">
        <w:rPr>
          <w:rFonts w:cs="Calibri"/>
          <w:bCs/>
          <w:sz w:val="20"/>
          <w:szCs w:val="20"/>
        </w:rPr>
        <w:t>Name</w:t>
      </w:r>
      <w:r w:rsidR="00837F3B">
        <w:rPr>
          <w:rFonts w:cs="Calibri"/>
          <w:bCs/>
          <w:sz w:val="20"/>
          <w:szCs w:val="20"/>
        </w:rPr>
        <w:t xml:space="preserve"> </w:t>
      </w:r>
      <w:sdt>
        <w:sdtPr>
          <w:rPr>
            <w:rFonts w:cs="Calibri"/>
            <w:bCs/>
            <w:sz w:val="20"/>
            <w:szCs w:val="20"/>
          </w:rPr>
          <w:id w:val="-1234702387"/>
          <w:placeholder>
            <w:docPart w:val="F9A3E65550EF43F0962C6E7EF4DBCA1B"/>
          </w:placeholder>
          <w:showingPlcHdr/>
          <w:text/>
        </w:sdtPr>
        <w:sdtEndPr/>
        <w:sdtContent>
          <w:r w:rsidR="00837F3B" w:rsidRPr="00CE16FD">
            <w:rPr>
              <w:rStyle w:val="PlaceholderText"/>
            </w:rPr>
            <w:t xml:space="preserve">Click or tap here to </w:t>
          </w:r>
          <w:r w:rsidR="00837F3B">
            <w:rPr>
              <w:rStyle w:val="PlaceholderText"/>
            </w:rPr>
            <w:t>type Name</w:t>
          </w:r>
        </w:sdtContent>
      </w:sdt>
    </w:p>
    <w:p w14:paraId="12FE12C9" w14:textId="3943BA4E" w:rsidR="006B01B0" w:rsidRPr="006B01B0" w:rsidRDefault="006B01B0" w:rsidP="006B01B0">
      <w:pPr>
        <w:pStyle w:val="ListParagraph"/>
        <w:jc w:val="both"/>
        <w:rPr>
          <w:sz w:val="20"/>
          <w:szCs w:val="20"/>
        </w:rPr>
      </w:pPr>
      <w:r w:rsidRPr="006B01B0">
        <w:rPr>
          <w:sz w:val="20"/>
          <w:szCs w:val="20"/>
        </w:rPr>
        <w:t xml:space="preserve">*Name of Group/Organization </w:t>
      </w:r>
      <w:sdt>
        <w:sdtPr>
          <w:rPr>
            <w:rFonts w:cs="Calibri"/>
            <w:bCs/>
            <w:sz w:val="20"/>
            <w:szCs w:val="20"/>
          </w:rPr>
          <w:id w:val="-1507891527"/>
          <w:placeholder>
            <w:docPart w:val="B6D6C7ADC9A4455493BB93BD5A486C69"/>
          </w:placeholder>
          <w:showingPlcHdr/>
          <w:text/>
        </w:sdtPr>
        <w:sdtEndPr/>
        <w:sdtContent>
          <w:r w:rsidR="00837F3B" w:rsidRPr="00CE16FD">
            <w:rPr>
              <w:rStyle w:val="PlaceholderText"/>
            </w:rPr>
            <w:t xml:space="preserve">Click or tap here to </w:t>
          </w:r>
          <w:r w:rsidR="00837F3B">
            <w:rPr>
              <w:rStyle w:val="PlaceholderText"/>
            </w:rPr>
            <w:t>type Name of Group/Organization</w:t>
          </w:r>
        </w:sdtContent>
      </w:sdt>
    </w:p>
    <w:p w14:paraId="21DDC66C" w14:textId="61879B7B" w:rsidR="006B01B0" w:rsidRDefault="006B01B0" w:rsidP="006B01B0">
      <w:pPr>
        <w:pStyle w:val="ListParagraph"/>
        <w:jc w:val="both"/>
        <w:rPr>
          <w:sz w:val="20"/>
          <w:szCs w:val="20"/>
        </w:rPr>
      </w:pPr>
      <w:r w:rsidRPr="006B01B0">
        <w:rPr>
          <w:sz w:val="20"/>
          <w:szCs w:val="20"/>
        </w:rPr>
        <w:t xml:space="preserve">*Contact Person </w:t>
      </w:r>
      <w:sdt>
        <w:sdtPr>
          <w:rPr>
            <w:rFonts w:cs="Calibri"/>
            <w:bCs/>
            <w:sz w:val="20"/>
            <w:szCs w:val="20"/>
          </w:rPr>
          <w:id w:val="-2037950566"/>
          <w:placeholder>
            <w:docPart w:val="8EC47A72682B47B48440E146EA4A6740"/>
          </w:placeholder>
          <w:showingPlcHdr/>
          <w:text/>
        </w:sdtPr>
        <w:sdtEndPr/>
        <w:sdtContent>
          <w:r w:rsidR="00837F3B" w:rsidRPr="00CE16FD">
            <w:rPr>
              <w:rStyle w:val="PlaceholderText"/>
            </w:rPr>
            <w:t xml:space="preserve">Click or tap here to </w:t>
          </w:r>
          <w:r w:rsidR="00837F3B">
            <w:rPr>
              <w:rStyle w:val="PlaceholderText"/>
            </w:rPr>
            <w:t>type Contact Person</w:t>
          </w:r>
        </w:sdtContent>
      </w:sdt>
    </w:p>
    <w:p w14:paraId="21CBDF41" w14:textId="5846F205" w:rsidR="006B01B0" w:rsidRPr="006B01B0" w:rsidRDefault="006B01B0" w:rsidP="006B01B0">
      <w:pPr>
        <w:pStyle w:val="ListParagraph"/>
        <w:jc w:val="both"/>
        <w:rPr>
          <w:sz w:val="20"/>
          <w:szCs w:val="20"/>
        </w:rPr>
      </w:pPr>
      <w:r w:rsidRPr="006B01B0">
        <w:rPr>
          <w:sz w:val="20"/>
          <w:szCs w:val="20"/>
        </w:rPr>
        <w:t xml:space="preserve">*Mailing Address (street, city &amp; zip) </w:t>
      </w:r>
      <w:sdt>
        <w:sdtPr>
          <w:rPr>
            <w:rFonts w:cs="Calibri"/>
            <w:bCs/>
            <w:sz w:val="20"/>
            <w:szCs w:val="20"/>
          </w:rPr>
          <w:id w:val="48510394"/>
          <w:placeholder>
            <w:docPart w:val="BE65404BFDDF41D4B5A8243C2B35D0D4"/>
          </w:placeholder>
          <w:showingPlcHdr/>
          <w:text/>
        </w:sdtPr>
        <w:sdtEndPr/>
        <w:sdtContent>
          <w:r w:rsidR="00837F3B" w:rsidRPr="00CE16FD">
            <w:rPr>
              <w:rStyle w:val="PlaceholderText"/>
            </w:rPr>
            <w:t xml:space="preserve">Click or tap here to </w:t>
          </w:r>
          <w:r w:rsidR="00837F3B">
            <w:rPr>
              <w:rStyle w:val="PlaceholderText"/>
            </w:rPr>
            <w:t>type Mailing Address</w:t>
          </w:r>
        </w:sdtContent>
      </w:sdt>
    </w:p>
    <w:p w14:paraId="61277A1D" w14:textId="357B99D7" w:rsidR="006B01B0" w:rsidRDefault="006B01B0" w:rsidP="004B2FD3">
      <w:pPr>
        <w:pStyle w:val="ListParagraph"/>
        <w:jc w:val="both"/>
        <w:rPr>
          <w:sz w:val="20"/>
          <w:szCs w:val="20"/>
        </w:rPr>
      </w:pPr>
      <w:r w:rsidRPr="006B01B0">
        <w:rPr>
          <w:sz w:val="20"/>
          <w:szCs w:val="20"/>
        </w:rPr>
        <w:t>*Phone</w:t>
      </w:r>
      <w:r>
        <w:rPr>
          <w:sz w:val="20"/>
          <w:szCs w:val="20"/>
        </w:rPr>
        <w:t xml:space="preserve"> </w:t>
      </w:r>
      <w:r w:rsidRPr="006B01B0">
        <w:rPr>
          <w:sz w:val="20"/>
          <w:szCs w:val="20"/>
        </w:rPr>
        <w:t xml:space="preserve"> </w:t>
      </w:r>
      <w:sdt>
        <w:sdtPr>
          <w:rPr>
            <w:rFonts w:cs="Calibri"/>
            <w:bCs/>
            <w:sz w:val="20"/>
            <w:szCs w:val="20"/>
          </w:rPr>
          <w:id w:val="-1087689053"/>
          <w:placeholder>
            <w:docPart w:val="A4F33F24BE904AA7A6DD6B5801EC20B3"/>
          </w:placeholder>
          <w:showingPlcHdr/>
          <w:text/>
        </w:sdtPr>
        <w:sdtEndPr/>
        <w:sdtContent>
          <w:r w:rsidR="00837F3B" w:rsidRPr="00CE16FD">
            <w:rPr>
              <w:rStyle w:val="PlaceholderText"/>
            </w:rPr>
            <w:t xml:space="preserve">Click or tap here to </w:t>
          </w:r>
          <w:r w:rsidR="00837F3B">
            <w:rPr>
              <w:rStyle w:val="PlaceholderText"/>
            </w:rPr>
            <w:t>type phone #</w:t>
          </w:r>
        </w:sdtContent>
      </w:sdt>
      <w:r w:rsidRPr="006B01B0">
        <w:rPr>
          <w:sz w:val="20"/>
          <w:szCs w:val="20"/>
        </w:rPr>
        <w:t xml:space="preserve">  *Email</w:t>
      </w:r>
      <w:r w:rsidR="00837F3B">
        <w:rPr>
          <w:sz w:val="20"/>
          <w:szCs w:val="20"/>
        </w:rPr>
        <w:t xml:space="preserve"> </w:t>
      </w:r>
      <w:r w:rsidR="00837F3B" w:rsidRPr="00837F3B">
        <w:rPr>
          <w:rFonts w:cs="Calibri"/>
          <w:bCs/>
          <w:sz w:val="20"/>
          <w:szCs w:val="20"/>
        </w:rPr>
        <w:t xml:space="preserve"> </w:t>
      </w:r>
      <w:sdt>
        <w:sdtPr>
          <w:rPr>
            <w:rFonts w:cs="Calibri"/>
            <w:bCs/>
            <w:sz w:val="20"/>
            <w:szCs w:val="20"/>
          </w:rPr>
          <w:id w:val="-1652367205"/>
          <w:placeholder>
            <w:docPart w:val="DEEF3C01288E43D98F98F06C6E6BBA1C"/>
          </w:placeholder>
          <w:showingPlcHdr/>
          <w:text/>
        </w:sdtPr>
        <w:sdtEndPr/>
        <w:sdtContent>
          <w:r w:rsidR="00837F3B" w:rsidRPr="00CE16FD">
            <w:rPr>
              <w:rStyle w:val="PlaceholderText"/>
            </w:rPr>
            <w:t xml:space="preserve">Click or tap here to </w:t>
          </w:r>
          <w:r w:rsidR="00837F3B">
            <w:rPr>
              <w:rStyle w:val="PlaceholderText"/>
            </w:rPr>
            <w:t>type</w:t>
          </w:r>
          <w:r w:rsidR="00837F3B" w:rsidRPr="00CE16FD">
            <w:rPr>
              <w:rStyle w:val="PlaceholderText"/>
            </w:rPr>
            <w:t xml:space="preserve"> </w:t>
          </w:r>
          <w:r w:rsidR="00837F3B">
            <w:rPr>
              <w:rStyle w:val="PlaceholderText"/>
            </w:rPr>
            <w:t>E-mail</w:t>
          </w:r>
        </w:sdtContent>
      </w:sdt>
    </w:p>
    <w:p w14:paraId="6BD7333A" w14:textId="77777777" w:rsidR="004B2FD3" w:rsidRPr="00B81BE3" w:rsidRDefault="004B2FD3" w:rsidP="004B2FD3">
      <w:pPr>
        <w:pStyle w:val="ListParagraph"/>
        <w:rPr>
          <w:sz w:val="16"/>
          <w:szCs w:val="16"/>
        </w:rPr>
      </w:pPr>
    </w:p>
    <w:p w14:paraId="309B6DB4" w14:textId="0CF52D12" w:rsidR="004B2FD3" w:rsidRPr="00BD3B41" w:rsidRDefault="004B2FD3" w:rsidP="004B2FD3">
      <w:pPr>
        <w:pStyle w:val="ListParagraph"/>
        <w:rPr>
          <w:sz w:val="20"/>
          <w:szCs w:val="20"/>
        </w:rPr>
      </w:pPr>
      <w:proofErr w:type="gramStart"/>
      <w:r w:rsidRPr="00BD3B41">
        <w:rPr>
          <w:sz w:val="20"/>
          <w:szCs w:val="20"/>
        </w:rPr>
        <w:t>Approx. #</w:t>
      </w:r>
      <w:proofErr w:type="gramEnd"/>
      <w:r w:rsidRPr="00BD3B41">
        <w:rPr>
          <w:sz w:val="20"/>
          <w:szCs w:val="20"/>
        </w:rPr>
        <w:t xml:space="preserve"> of participants in entry </w:t>
      </w:r>
      <w:sdt>
        <w:sdtPr>
          <w:rPr>
            <w:rFonts w:cs="Calibri"/>
            <w:bCs/>
            <w:sz w:val="20"/>
            <w:szCs w:val="20"/>
          </w:rPr>
          <w:id w:val="309535261"/>
          <w:placeholder>
            <w:docPart w:val="90FDC54C5A65455FB116C3C988BA0102"/>
          </w:placeholder>
          <w:showingPlcHdr/>
          <w:text/>
        </w:sdtPr>
        <w:sdtEndPr/>
        <w:sdtContent>
          <w:r w:rsidR="00837F3B" w:rsidRPr="00CE16FD">
            <w:rPr>
              <w:rStyle w:val="PlaceholderText"/>
            </w:rPr>
            <w:t xml:space="preserve">Click or tap here to </w:t>
          </w:r>
          <w:r w:rsidR="00837F3B">
            <w:rPr>
              <w:rStyle w:val="PlaceholderText"/>
            </w:rPr>
            <w:t>type Approx Participants</w:t>
          </w:r>
          <w:r w:rsidR="00837F3B" w:rsidRPr="00CE16FD">
            <w:rPr>
              <w:rStyle w:val="PlaceholderText"/>
            </w:rPr>
            <w:t xml:space="preserve"> </w:t>
          </w:r>
          <w:r w:rsidR="00837F3B">
            <w:rPr>
              <w:rStyle w:val="PlaceholderText"/>
            </w:rPr>
            <w:t>#</w:t>
          </w:r>
        </w:sdtContent>
      </w:sdt>
      <w:r>
        <w:rPr>
          <w:sz w:val="20"/>
          <w:szCs w:val="20"/>
        </w:rPr>
        <w:t xml:space="preserve">   </w:t>
      </w:r>
    </w:p>
    <w:p w14:paraId="42EB320A" w14:textId="77777777" w:rsidR="004B2FD3" w:rsidRPr="00B81BE3" w:rsidRDefault="004B2FD3" w:rsidP="004B2FD3">
      <w:pPr>
        <w:pStyle w:val="ListParagraph"/>
        <w:rPr>
          <w:sz w:val="16"/>
          <w:szCs w:val="16"/>
        </w:rPr>
      </w:pPr>
    </w:p>
    <w:p w14:paraId="55CC62A3" w14:textId="39D531FB" w:rsidR="004B2FD3" w:rsidRDefault="004B2FD3" w:rsidP="004B2FD3">
      <w:pPr>
        <w:pStyle w:val="ListParagraph"/>
        <w:rPr>
          <w:sz w:val="20"/>
          <w:szCs w:val="20"/>
        </w:rPr>
      </w:pPr>
      <w:r w:rsidRPr="00BD3B41">
        <w:rPr>
          <w:sz w:val="20"/>
          <w:szCs w:val="20"/>
        </w:rPr>
        <w:t>Type of Parade Entry</w:t>
      </w:r>
      <w:r>
        <w:rPr>
          <w:sz w:val="20"/>
          <w:szCs w:val="20"/>
        </w:rPr>
        <w:t xml:space="preserve"> (check one)</w:t>
      </w:r>
      <w:r w:rsidRPr="00BD3B41">
        <w:rPr>
          <w:sz w:val="20"/>
          <w:szCs w:val="20"/>
        </w:rPr>
        <w:t>:</w:t>
      </w:r>
    </w:p>
    <w:p w14:paraId="1CF0F5A9" w14:textId="0B62D4C0" w:rsidR="004B2FD3" w:rsidRDefault="004B2FD3" w:rsidP="004B2FD3">
      <w:pPr>
        <w:pStyle w:val="ListParagraph"/>
        <w:rPr>
          <w:sz w:val="20"/>
          <w:szCs w:val="20"/>
        </w:rPr>
      </w:pPr>
      <w:r>
        <w:rPr>
          <w:sz w:val="20"/>
          <w:szCs w:val="20"/>
        </w:rPr>
        <w:t xml:space="preserve">     </w:t>
      </w:r>
      <w:sdt>
        <w:sdtPr>
          <w:rPr>
            <w:sz w:val="20"/>
            <w:szCs w:val="20"/>
          </w:rPr>
          <w:id w:val="-960653572"/>
          <w14:checkbox>
            <w14:checked w14:val="0"/>
            <w14:checkedState w14:val="2612" w14:font="MS Gothic"/>
            <w14:uncheckedState w14:val="2610" w14:font="MS Gothic"/>
          </w14:checkbox>
        </w:sdtPr>
        <w:sdtEndPr/>
        <w:sdtContent>
          <w:r w:rsidR="00837F3B">
            <w:rPr>
              <w:rFonts w:ascii="MS Gothic" w:eastAsia="MS Gothic" w:hAnsi="MS Gothic" w:hint="eastAsia"/>
              <w:sz w:val="20"/>
              <w:szCs w:val="20"/>
            </w:rPr>
            <w:t>☐</w:t>
          </w:r>
        </w:sdtContent>
      </w:sdt>
      <w:r>
        <w:rPr>
          <w:sz w:val="20"/>
          <w:szCs w:val="20"/>
        </w:rPr>
        <w:t xml:space="preserve">   Float</w:t>
      </w:r>
      <w:r>
        <w:rPr>
          <w:sz w:val="20"/>
          <w:szCs w:val="20"/>
        </w:rPr>
        <w:tab/>
        <w:t xml:space="preserve">  </w:t>
      </w:r>
      <w:sdt>
        <w:sdtPr>
          <w:rPr>
            <w:sz w:val="20"/>
            <w:szCs w:val="20"/>
          </w:rPr>
          <w:id w:val="-2082587604"/>
          <w14:checkbox>
            <w14:checked w14:val="0"/>
            <w14:checkedState w14:val="2612" w14:font="MS Gothic"/>
            <w14:uncheckedState w14:val="2610" w14:font="MS Gothic"/>
          </w14:checkbox>
        </w:sdtPr>
        <w:sdtEndPr/>
        <w:sdtContent>
          <w:r w:rsidR="00837F3B">
            <w:rPr>
              <w:rFonts w:ascii="MS Gothic" w:eastAsia="MS Gothic" w:hAnsi="MS Gothic" w:hint="eastAsia"/>
              <w:sz w:val="20"/>
              <w:szCs w:val="20"/>
            </w:rPr>
            <w:t>☐</w:t>
          </w:r>
        </w:sdtContent>
      </w:sdt>
      <w:r w:rsidRPr="00000C93">
        <w:rPr>
          <w:sz w:val="20"/>
          <w:szCs w:val="20"/>
        </w:rPr>
        <w:t xml:space="preserve"> </w:t>
      </w:r>
      <w:r>
        <w:rPr>
          <w:sz w:val="20"/>
          <w:szCs w:val="20"/>
        </w:rPr>
        <w:t xml:space="preserve"> </w:t>
      </w:r>
      <w:r w:rsidRPr="00000C93">
        <w:rPr>
          <w:sz w:val="20"/>
          <w:szCs w:val="20"/>
        </w:rPr>
        <w:t xml:space="preserve">Motorcycle/ATV     </w:t>
      </w:r>
      <w:sdt>
        <w:sdtPr>
          <w:rPr>
            <w:sz w:val="20"/>
            <w:szCs w:val="20"/>
          </w:rPr>
          <w:id w:val="1931851205"/>
          <w14:checkbox>
            <w14:checked w14:val="0"/>
            <w14:checkedState w14:val="2612" w14:font="MS Gothic"/>
            <w14:uncheckedState w14:val="2610" w14:font="MS Gothic"/>
          </w14:checkbox>
        </w:sdtPr>
        <w:sdtEndPr/>
        <w:sdtContent>
          <w:r w:rsidR="00837F3B">
            <w:rPr>
              <w:rFonts w:ascii="MS Gothic" w:eastAsia="MS Gothic" w:hAnsi="MS Gothic" w:hint="eastAsia"/>
              <w:sz w:val="20"/>
              <w:szCs w:val="20"/>
            </w:rPr>
            <w:t>☐</w:t>
          </w:r>
        </w:sdtContent>
      </w:sdt>
      <w:r w:rsidRPr="00000C93">
        <w:rPr>
          <w:sz w:val="20"/>
          <w:szCs w:val="20"/>
        </w:rPr>
        <w:t xml:space="preserve">  Antique/Classic Car      </w:t>
      </w:r>
      <w:sdt>
        <w:sdtPr>
          <w:rPr>
            <w:sz w:val="20"/>
            <w:szCs w:val="20"/>
          </w:rPr>
          <w:id w:val="178552524"/>
          <w14:checkbox>
            <w14:checked w14:val="0"/>
            <w14:checkedState w14:val="2612" w14:font="MS Gothic"/>
            <w14:uncheckedState w14:val="2610" w14:font="MS Gothic"/>
          </w14:checkbox>
        </w:sdtPr>
        <w:sdtEndPr/>
        <w:sdtContent>
          <w:r w:rsidR="00837F3B">
            <w:rPr>
              <w:rFonts w:ascii="MS Gothic" w:eastAsia="MS Gothic" w:hAnsi="MS Gothic" w:hint="eastAsia"/>
              <w:sz w:val="20"/>
              <w:szCs w:val="20"/>
            </w:rPr>
            <w:t>☐</w:t>
          </w:r>
        </w:sdtContent>
      </w:sdt>
      <w:r>
        <w:rPr>
          <w:sz w:val="20"/>
          <w:szCs w:val="20"/>
        </w:rPr>
        <w:t xml:space="preserve"> </w:t>
      </w:r>
      <w:r w:rsidRPr="00000C93">
        <w:rPr>
          <w:sz w:val="20"/>
          <w:szCs w:val="20"/>
        </w:rPr>
        <w:t xml:space="preserve"> Individual </w:t>
      </w:r>
      <w:r>
        <w:rPr>
          <w:sz w:val="20"/>
          <w:szCs w:val="20"/>
        </w:rPr>
        <w:t xml:space="preserve">Riding </w:t>
      </w:r>
      <w:proofErr w:type="gramStart"/>
      <w:r>
        <w:rPr>
          <w:sz w:val="20"/>
          <w:szCs w:val="20"/>
        </w:rPr>
        <w:t>In</w:t>
      </w:r>
      <w:proofErr w:type="gramEnd"/>
      <w:r>
        <w:rPr>
          <w:sz w:val="20"/>
          <w:szCs w:val="20"/>
        </w:rPr>
        <w:t xml:space="preserve"> Vehicle</w:t>
      </w:r>
      <w:r w:rsidRPr="00000C93">
        <w:rPr>
          <w:sz w:val="20"/>
          <w:szCs w:val="20"/>
        </w:rPr>
        <w:br/>
      </w:r>
      <w:r>
        <w:rPr>
          <w:sz w:val="20"/>
          <w:szCs w:val="20"/>
        </w:rPr>
        <w:t xml:space="preserve">     </w:t>
      </w:r>
      <w:sdt>
        <w:sdtPr>
          <w:rPr>
            <w:sz w:val="20"/>
            <w:szCs w:val="20"/>
          </w:rPr>
          <w:id w:val="-1113598315"/>
          <w14:checkbox>
            <w14:checked w14:val="0"/>
            <w14:checkedState w14:val="2612" w14:font="MS Gothic"/>
            <w14:uncheckedState w14:val="2610" w14:font="MS Gothic"/>
          </w14:checkbox>
        </w:sdtPr>
        <w:sdtEndPr/>
        <w:sdtContent>
          <w:r w:rsidR="00837F3B">
            <w:rPr>
              <w:rFonts w:ascii="MS Gothic" w:eastAsia="MS Gothic" w:hAnsi="MS Gothic" w:hint="eastAsia"/>
              <w:sz w:val="20"/>
              <w:szCs w:val="20"/>
            </w:rPr>
            <w:t>☐</w:t>
          </w:r>
        </w:sdtContent>
      </w:sdt>
      <w:r>
        <w:rPr>
          <w:sz w:val="20"/>
          <w:szCs w:val="20"/>
        </w:rPr>
        <w:t xml:space="preserve">  Marching Band      </w:t>
      </w:r>
      <w:sdt>
        <w:sdtPr>
          <w:rPr>
            <w:sz w:val="20"/>
            <w:szCs w:val="20"/>
          </w:rPr>
          <w:id w:val="1553117362"/>
          <w14:checkbox>
            <w14:checked w14:val="0"/>
            <w14:checkedState w14:val="2612" w14:font="MS Gothic"/>
            <w14:uncheckedState w14:val="2610" w14:font="MS Gothic"/>
          </w14:checkbox>
        </w:sdtPr>
        <w:sdtEndPr/>
        <w:sdtContent>
          <w:r w:rsidR="00837F3B">
            <w:rPr>
              <w:rFonts w:ascii="MS Gothic" w:eastAsia="MS Gothic" w:hAnsi="MS Gothic" w:hint="eastAsia"/>
              <w:sz w:val="20"/>
              <w:szCs w:val="20"/>
            </w:rPr>
            <w:t>☐</w:t>
          </w:r>
        </w:sdtContent>
      </w:sdt>
      <w:r>
        <w:rPr>
          <w:sz w:val="20"/>
          <w:szCs w:val="20"/>
        </w:rPr>
        <w:t xml:space="preserve">  Walking Group     </w:t>
      </w:r>
      <w:sdt>
        <w:sdtPr>
          <w:rPr>
            <w:sz w:val="20"/>
            <w:szCs w:val="20"/>
          </w:rPr>
          <w:id w:val="-56249838"/>
          <w14:checkbox>
            <w14:checked w14:val="0"/>
            <w14:checkedState w14:val="2612" w14:font="MS Gothic"/>
            <w14:uncheckedState w14:val="2610" w14:font="MS Gothic"/>
          </w14:checkbox>
        </w:sdtPr>
        <w:sdtEndPr/>
        <w:sdtContent>
          <w:r w:rsidR="00837F3B">
            <w:rPr>
              <w:rFonts w:ascii="MS Gothic" w:eastAsia="MS Gothic" w:hAnsi="MS Gothic" w:hint="eastAsia"/>
              <w:sz w:val="20"/>
              <w:szCs w:val="20"/>
            </w:rPr>
            <w:t>☐</w:t>
          </w:r>
        </w:sdtContent>
      </w:sdt>
      <w:r w:rsidRPr="00000C93">
        <w:rPr>
          <w:sz w:val="20"/>
          <w:szCs w:val="20"/>
        </w:rPr>
        <w:t xml:space="preserve">  </w:t>
      </w:r>
      <w:r>
        <w:rPr>
          <w:sz w:val="20"/>
          <w:szCs w:val="20"/>
        </w:rPr>
        <w:t xml:space="preserve">Dance/Sports Group     </w:t>
      </w:r>
    </w:p>
    <w:p w14:paraId="630D2431" w14:textId="12BABAA3" w:rsidR="004B2FD3" w:rsidRPr="00000C93" w:rsidRDefault="004B2FD3" w:rsidP="004B2FD3">
      <w:pPr>
        <w:pStyle w:val="ListParagraph"/>
        <w:rPr>
          <w:sz w:val="20"/>
          <w:szCs w:val="20"/>
        </w:rPr>
      </w:pPr>
      <w:r>
        <w:rPr>
          <w:sz w:val="20"/>
          <w:szCs w:val="20"/>
        </w:rPr>
        <w:t xml:space="preserve">     </w:t>
      </w:r>
      <w:sdt>
        <w:sdtPr>
          <w:rPr>
            <w:sz w:val="20"/>
            <w:szCs w:val="20"/>
          </w:rPr>
          <w:id w:val="-812873700"/>
          <w14:checkbox>
            <w14:checked w14:val="0"/>
            <w14:checkedState w14:val="2612" w14:font="MS Gothic"/>
            <w14:uncheckedState w14:val="2610" w14:font="MS Gothic"/>
          </w14:checkbox>
        </w:sdtPr>
        <w:sdtEndPr/>
        <w:sdtContent>
          <w:r w:rsidR="00837F3B">
            <w:rPr>
              <w:rFonts w:ascii="MS Gothic" w:eastAsia="MS Gothic" w:hAnsi="MS Gothic" w:hint="eastAsia"/>
              <w:sz w:val="20"/>
              <w:szCs w:val="20"/>
            </w:rPr>
            <w:t>☐</w:t>
          </w:r>
        </w:sdtContent>
      </w:sdt>
      <w:r w:rsidRPr="00000C93">
        <w:rPr>
          <w:sz w:val="20"/>
          <w:szCs w:val="20"/>
        </w:rPr>
        <w:t xml:space="preserve">  </w:t>
      </w:r>
      <w:r>
        <w:rPr>
          <w:sz w:val="20"/>
          <w:szCs w:val="20"/>
        </w:rPr>
        <w:t xml:space="preserve"> </w:t>
      </w:r>
      <w:r w:rsidRPr="00000C93">
        <w:rPr>
          <w:sz w:val="20"/>
          <w:szCs w:val="20"/>
        </w:rPr>
        <w:t xml:space="preserve">Other (please describe) </w:t>
      </w:r>
      <w:sdt>
        <w:sdtPr>
          <w:rPr>
            <w:rFonts w:cs="Calibri"/>
            <w:bCs/>
            <w:sz w:val="20"/>
            <w:szCs w:val="20"/>
          </w:rPr>
          <w:id w:val="1723250452"/>
          <w:placeholder>
            <w:docPart w:val="A90A3E3DE6744FCE9FA8468129F1BE2B"/>
          </w:placeholder>
          <w:showingPlcHdr/>
          <w:text/>
        </w:sdtPr>
        <w:sdtEndPr/>
        <w:sdtContent>
          <w:r w:rsidR="00837F3B" w:rsidRPr="00CE16FD">
            <w:rPr>
              <w:rStyle w:val="PlaceholderText"/>
            </w:rPr>
            <w:t xml:space="preserve">Click or tap here to </w:t>
          </w:r>
          <w:r w:rsidR="00837F3B">
            <w:rPr>
              <w:rStyle w:val="PlaceholderText"/>
            </w:rPr>
            <w:t>type</w:t>
          </w:r>
          <w:r w:rsidR="00837F3B" w:rsidRPr="00CE16FD">
            <w:rPr>
              <w:rStyle w:val="PlaceholderText"/>
            </w:rPr>
            <w:t xml:space="preserve"> </w:t>
          </w:r>
          <w:r w:rsidR="00837F3B">
            <w:rPr>
              <w:rStyle w:val="PlaceholderText"/>
            </w:rPr>
            <w:t>description</w:t>
          </w:r>
        </w:sdtContent>
      </w:sdt>
    </w:p>
    <w:p w14:paraId="0A3256CD" w14:textId="77777777" w:rsidR="004B2FD3" w:rsidRPr="004B2FD3" w:rsidRDefault="004B2FD3" w:rsidP="004B2FD3">
      <w:pPr>
        <w:pStyle w:val="ListParagraph"/>
        <w:rPr>
          <w:sz w:val="16"/>
          <w:szCs w:val="16"/>
        </w:rPr>
      </w:pPr>
    </w:p>
    <w:p w14:paraId="4838B8A2" w14:textId="77777777" w:rsidR="004B2FD3" w:rsidRPr="00BD3B41" w:rsidRDefault="004B2FD3" w:rsidP="004B2FD3">
      <w:pPr>
        <w:pStyle w:val="ListParagraph"/>
        <w:rPr>
          <w:sz w:val="20"/>
          <w:szCs w:val="20"/>
        </w:rPr>
      </w:pPr>
      <w:r w:rsidRPr="00000C93">
        <w:rPr>
          <w:b/>
          <w:color w:val="FF0000"/>
          <w:u w:val="single"/>
        </w:rPr>
        <w:t>Floats:</w:t>
      </w:r>
      <w:r w:rsidRPr="00BD3B41">
        <w:rPr>
          <w:sz w:val="20"/>
          <w:szCs w:val="20"/>
        </w:rPr>
        <w:t xml:space="preserve">    Please indicate approximate size of float, including the towing vehicle.</w:t>
      </w:r>
    </w:p>
    <w:p w14:paraId="4310079A" w14:textId="21A5D5E3" w:rsidR="004B2FD3" w:rsidRPr="00B81BE3" w:rsidRDefault="004B2FD3" w:rsidP="00B81BE3">
      <w:pPr>
        <w:ind w:firstLine="720"/>
        <w:rPr>
          <w:sz w:val="20"/>
          <w:szCs w:val="20"/>
        </w:rPr>
      </w:pPr>
      <w:r w:rsidRPr="00B81BE3">
        <w:rPr>
          <w:sz w:val="20"/>
          <w:szCs w:val="20"/>
        </w:rPr>
        <w:t xml:space="preserve">Length </w:t>
      </w:r>
      <w:sdt>
        <w:sdtPr>
          <w:rPr>
            <w:rFonts w:cs="Calibri"/>
            <w:bCs/>
          </w:rPr>
          <w:id w:val="-1542595103"/>
          <w:placeholder>
            <w:docPart w:val="9C6CD90BE35E40718C12192585E8AD53"/>
          </w:placeholder>
          <w:showingPlcHdr/>
          <w:text/>
        </w:sdtPr>
        <w:sdtEndPr/>
        <w:sdtContent>
          <w:r w:rsidR="00B81BE3" w:rsidRPr="00B81BE3">
            <w:rPr>
              <w:sz w:val="20"/>
              <w:szCs w:val="20"/>
            </w:rPr>
            <w:t>click</w:t>
          </w:r>
          <w:r w:rsidR="00B81BE3">
            <w:rPr>
              <w:sz w:val="20"/>
              <w:szCs w:val="20"/>
            </w:rPr>
            <w:t>/</w:t>
          </w:r>
          <w:r w:rsidR="00B81BE3" w:rsidRPr="00B81BE3">
            <w:rPr>
              <w:sz w:val="20"/>
              <w:szCs w:val="20"/>
            </w:rPr>
            <w:t xml:space="preserve">tap here to type for </w:t>
          </w:r>
          <w:r w:rsidR="00837F3B">
            <w:rPr>
              <w:rStyle w:val="PlaceholderText"/>
            </w:rPr>
            <w:t>#</w:t>
          </w:r>
        </w:sdtContent>
      </w:sdt>
      <w:r w:rsidRPr="00B81BE3">
        <w:rPr>
          <w:sz w:val="20"/>
          <w:szCs w:val="20"/>
        </w:rPr>
        <w:t xml:space="preserve">  </w:t>
      </w:r>
      <w:r w:rsidR="00B81BE3">
        <w:rPr>
          <w:sz w:val="20"/>
          <w:szCs w:val="20"/>
        </w:rPr>
        <w:t xml:space="preserve"> </w:t>
      </w:r>
      <w:r w:rsidRPr="00B81BE3">
        <w:rPr>
          <w:sz w:val="20"/>
          <w:szCs w:val="20"/>
        </w:rPr>
        <w:t>Height</w:t>
      </w:r>
      <w:r w:rsidR="00837F3B" w:rsidRPr="00B81BE3">
        <w:rPr>
          <w:rFonts w:cs="Calibri"/>
          <w:bCs/>
          <w:sz w:val="20"/>
          <w:szCs w:val="20"/>
        </w:rPr>
        <w:t xml:space="preserve"> </w:t>
      </w:r>
      <w:sdt>
        <w:sdtPr>
          <w:rPr>
            <w:rFonts w:cs="Calibri"/>
            <w:bCs/>
          </w:rPr>
          <w:id w:val="-1030107131"/>
          <w:placeholder>
            <w:docPart w:val="25DE03B6486245E989E36DA393971AD0"/>
          </w:placeholder>
          <w:showingPlcHdr/>
          <w:text/>
        </w:sdtPr>
        <w:sdtEndPr/>
        <w:sdtContent>
          <w:r w:rsidR="00B81BE3" w:rsidRPr="00B81BE3">
            <w:rPr>
              <w:sz w:val="20"/>
              <w:szCs w:val="20"/>
            </w:rPr>
            <w:t>click</w:t>
          </w:r>
          <w:r w:rsidR="00B81BE3">
            <w:rPr>
              <w:sz w:val="20"/>
              <w:szCs w:val="20"/>
            </w:rPr>
            <w:t>/</w:t>
          </w:r>
          <w:r w:rsidR="00B81BE3" w:rsidRPr="00B81BE3">
            <w:rPr>
              <w:sz w:val="20"/>
              <w:szCs w:val="20"/>
            </w:rPr>
            <w:t xml:space="preserve">tap here to type for </w:t>
          </w:r>
          <w:r w:rsidR="00B81BE3">
            <w:rPr>
              <w:rStyle w:val="PlaceholderText"/>
            </w:rPr>
            <w:t>#</w:t>
          </w:r>
        </w:sdtContent>
      </w:sdt>
      <w:r w:rsidR="00837F3B" w:rsidRPr="00B81BE3">
        <w:rPr>
          <w:sz w:val="20"/>
          <w:szCs w:val="20"/>
        </w:rPr>
        <w:t xml:space="preserve"> </w:t>
      </w:r>
      <w:r w:rsidR="00B81BE3">
        <w:rPr>
          <w:sz w:val="20"/>
          <w:szCs w:val="20"/>
        </w:rPr>
        <w:t xml:space="preserve"> </w:t>
      </w:r>
      <w:r w:rsidRPr="00B81BE3">
        <w:rPr>
          <w:sz w:val="20"/>
          <w:szCs w:val="20"/>
        </w:rPr>
        <w:t xml:space="preserve"> Width </w:t>
      </w:r>
      <w:sdt>
        <w:sdtPr>
          <w:rPr>
            <w:rFonts w:cs="Calibri"/>
            <w:bCs/>
          </w:rPr>
          <w:id w:val="-1814161350"/>
          <w:placeholder>
            <w:docPart w:val="9836490F6946437F87D0B0B42079B7D6"/>
          </w:placeholder>
          <w:showingPlcHdr/>
          <w:text/>
        </w:sdtPr>
        <w:sdtEndPr/>
        <w:sdtContent>
          <w:r w:rsidR="00B81BE3" w:rsidRPr="00B81BE3">
            <w:rPr>
              <w:sz w:val="20"/>
              <w:szCs w:val="20"/>
            </w:rPr>
            <w:t>click</w:t>
          </w:r>
          <w:r w:rsidR="00B81BE3">
            <w:rPr>
              <w:sz w:val="20"/>
              <w:szCs w:val="20"/>
            </w:rPr>
            <w:t>/</w:t>
          </w:r>
          <w:r w:rsidR="00B81BE3" w:rsidRPr="00B81BE3">
            <w:rPr>
              <w:sz w:val="20"/>
              <w:szCs w:val="20"/>
            </w:rPr>
            <w:t xml:space="preserve">tap here to type for </w:t>
          </w:r>
          <w:r w:rsidR="00B81BE3">
            <w:rPr>
              <w:rStyle w:val="PlaceholderText"/>
            </w:rPr>
            <w:t>#</w:t>
          </w:r>
        </w:sdtContent>
      </w:sdt>
      <w:r w:rsidRPr="00B81BE3">
        <w:rPr>
          <w:sz w:val="20"/>
          <w:szCs w:val="20"/>
        </w:rPr>
        <w:t xml:space="preserve"> </w:t>
      </w:r>
      <w:r w:rsidR="00B81BE3">
        <w:rPr>
          <w:sz w:val="20"/>
          <w:szCs w:val="20"/>
        </w:rPr>
        <w:t xml:space="preserve"> </w:t>
      </w:r>
      <w:r w:rsidRPr="00B81BE3">
        <w:rPr>
          <w:b/>
          <w:bCs/>
          <w:sz w:val="20"/>
          <w:szCs w:val="20"/>
        </w:rPr>
        <w:t>(Max 12’)</w:t>
      </w:r>
    </w:p>
    <w:p w14:paraId="5900763C" w14:textId="77777777" w:rsidR="004B2FD3" w:rsidRPr="004B2FD3" w:rsidRDefault="004B2FD3" w:rsidP="004B2FD3">
      <w:pPr>
        <w:pStyle w:val="ListParagraph"/>
        <w:rPr>
          <w:sz w:val="16"/>
          <w:szCs w:val="16"/>
        </w:rPr>
      </w:pPr>
    </w:p>
    <w:p w14:paraId="75FCB768" w14:textId="5D5284A8" w:rsidR="004B2FD3" w:rsidRPr="00BD3B41" w:rsidRDefault="004B2FD3" w:rsidP="00837F3B">
      <w:pPr>
        <w:pStyle w:val="ListParagraph"/>
        <w:rPr>
          <w:sz w:val="20"/>
          <w:szCs w:val="20"/>
        </w:rPr>
      </w:pPr>
      <w:r w:rsidRPr="00BD3B41">
        <w:rPr>
          <w:sz w:val="20"/>
          <w:szCs w:val="20"/>
        </w:rPr>
        <w:t xml:space="preserve">Please describe your entry (use back of form if more space is needed) </w:t>
      </w:r>
      <w:sdt>
        <w:sdtPr>
          <w:rPr>
            <w:sz w:val="20"/>
            <w:szCs w:val="20"/>
          </w:rPr>
          <w:id w:val="1739596427"/>
          <w:placeholder>
            <w:docPart w:val="C1C1C174FDB94A52B3A62F7BF9D5612E"/>
          </w:placeholder>
          <w:showingPlcHdr/>
          <w:text/>
        </w:sdtPr>
        <w:sdtEndPr/>
        <w:sdtContent>
          <w:r w:rsidR="00837F3B">
            <w:rPr>
              <w:rStyle w:val="PlaceholderText"/>
            </w:rPr>
            <w:t>If needed, c</w:t>
          </w:r>
          <w:r w:rsidR="00837F3B" w:rsidRPr="00CE16FD">
            <w:rPr>
              <w:rStyle w:val="PlaceholderText"/>
            </w:rPr>
            <w:t xml:space="preserve">lick or tap here to </w:t>
          </w:r>
          <w:r w:rsidR="00837F3B">
            <w:rPr>
              <w:rStyle w:val="PlaceholderText"/>
            </w:rPr>
            <w:t>type answer</w:t>
          </w:r>
        </w:sdtContent>
      </w:sdt>
    </w:p>
    <w:p w14:paraId="7B14F8A2" w14:textId="77777777" w:rsidR="004B2FD3" w:rsidRPr="00235906" w:rsidRDefault="004B2FD3" w:rsidP="004B2FD3">
      <w:pPr>
        <w:pStyle w:val="ListParagraph"/>
        <w:rPr>
          <w:sz w:val="16"/>
          <w:szCs w:val="16"/>
        </w:rPr>
      </w:pPr>
    </w:p>
    <w:p w14:paraId="7F67E4E4" w14:textId="4317B222" w:rsidR="004B2FD3" w:rsidRDefault="004B2FD3" w:rsidP="00837F3B">
      <w:pPr>
        <w:pStyle w:val="ListParagraph"/>
        <w:rPr>
          <w:sz w:val="20"/>
          <w:szCs w:val="20"/>
        </w:rPr>
      </w:pPr>
      <w:r>
        <w:rPr>
          <w:sz w:val="20"/>
          <w:szCs w:val="20"/>
        </w:rPr>
        <w:t xml:space="preserve">If applicable, list music, song titles and music source (PA system, radio, live music, etc.) </w:t>
      </w:r>
      <w:sdt>
        <w:sdtPr>
          <w:rPr>
            <w:rFonts w:cs="Calibri"/>
            <w:bCs/>
            <w:sz w:val="20"/>
            <w:szCs w:val="20"/>
          </w:rPr>
          <w:id w:val="-1713956166"/>
          <w:placeholder>
            <w:docPart w:val="C7D5165AFABB4427BAD93DBF0DCF5A58"/>
          </w:placeholder>
          <w:showingPlcHdr/>
          <w:text/>
        </w:sdtPr>
        <w:sdtEndPr/>
        <w:sdtContent>
          <w:r w:rsidR="00837F3B" w:rsidRPr="00CE16FD">
            <w:rPr>
              <w:rStyle w:val="PlaceholderText"/>
            </w:rPr>
            <w:t xml:space="preserve">Click or tap here to </w:t>
          </w:r>
          <w:r w:rsidR="00837F3B">
            <w:rPr>
              <w:rStyle w:val="PlaceholderText"/>
            </w:rPr>
            <w:t>type</w:t>
          </w:r>
          <w:r w:rsidR="00837F3B" w:rsidRPr="00CE16FD">
            <w:rPr>
              <w:rStyle w:val="PlaceholderText"/>
            </w:rPr>
            <w:t xml:space="preserve"> </w:t>
          </w:r>
          <w:r w:rsidR="00837F3B">
            <w:rPr>
              <w:rStyle w:val="PlaceholderText"/>
            </w:rPr>
            <w:t>answer</w:t>
          </w:r>
        </w:sdtContent>
      </w:sdt>
    </w:p>
    <w:p w14:paraId="4FC4EDB9" w14:textId="77777777" w:rsidR="004B2FD3" w:rsidRPr="005C0302" w:rsidRDefault="004B2FD3" w:rsidP="004B2FD3">
      <w:pPr>
        <w:pStyle w:val="ListParagraph"/>
        <w:rPr>
          <w:sz w:val="10"/>
          <w:szCs w:val="10"/>
        </w:rPr>
      </w:pPr>
    </w:p>
    <w:p w14:paraId="50E0A574" w14:textId="77777777" w:rsidR="004B2FD3" w:rsidRDefault="004B2FD3" w:rsidP="004B2FD3">
      <w:pPr>
        <w:pStyle w:val="ListParagraph"/>
        <w:jc w:val="both"/>
        <w:rPr>
          <w:i/>
          <w:sz w:val="20"/>
          <w:szCs w:val="20"/>
        </w:rPr>
      </w:pPr>
      <w:proofErr w:type="gramStart"/>
      <w:r>
        <w:rPr>
          <w:i/>
          <w:sz w:val="20"/>
          <w:szCs w:val="20"/>
        </w:rPr>
        <w:t>The</w:t>
      </w:r>
      <w:proofErr w:type="gramEnd"/>
      <w:r>
        <w:rPr>
          <w:i/>
          <w:sz w:val="20"/>
          <w:szCs w:val="20"/>
        </w:rPr>
        <w:t xml:space="preserve"> undersigned person, corporation, or other entity understands that this application is not an invitation to participate in the Annual Easley Christmas Parade of Lights.   In consideration of allowing the undersigned to participate in the Easley Christmas Parade of Lights, the undersigned agrees to save, defend, and hold harmless the Greater Easley Chamber of Commerce, the parade sponsors, and their agents and employees, and volunteers from any and all claims of damages for injury (including death) and property damage arising out of involvement with the parade.  All participants must secure proper liability insurance for their parade entry and for all individuals participating in their parade entry, as well as proper vehicle insurance coverage for any motorized vehicle.   In addition, all drivers of any motorized vehicle in the parade entry must have valid driver’s license. </w:t>
      </w:r>
    </w:p>
    <w:p w14:paraId="55382569" w14:textId="77777777" w:rsidR="004B2FD3" w:rsidRPr="00A46361" w:rsidRDefault="004B2FD3" w:rsidP="004B2FD3">
      <w:pPr>
        <w:pStyle w:val="ListParagraph"/>
        <w:jc w:val="both"/>
        <w:rPr>
          <w:i/>
          <w:sz w:val="16"/>
          <w:szCs w:val="16"/>
        </w:rPr>
      </w:pPr>
    </w:p>
    <w:p w14:paraId="660017EA" w14:textId="77777777" w:rsidR="004B2FD3" w:rsidRDefault="004B2FD3" w:rsidP="004B2FD3">
      <w:pPr>
        <w:pStyle w:val="ListParagraph"/>
        <w:jc w:val="both"/>
        <w:rPr>
          <w:i/>
          <w:sz w:val="20"/>
          <w:szCs w:val="20"/>
        </w:rPr>
      </w:pPr>
      <w:r>
        <w:rPr>
          <w:i/>
          <w:sz w:val="20"/>
          <w:szCs w:val="20"/>
        </w:rPr>
        <w:t>The undersigned acknowledges and understands their requirement to provide proper insurance coverage and valid driver license(s</w:t>
      </w:r>
      <w:proofErr w:type="gramStart"/>
      <w:r>
        <w:rPr>
          <w:i/>
          <w:sz w:val="20"/>
          <w:szCs w:val="20"/>
        </w:rPr>
        <w:t>),  as</w:t>
      </w:r>
      <w:proofErr w:type="gramEnd"/>
      <w:r>
        <w:rPr>
          <w:i/>
          <w:sz w:val="20"/>
          <w:szCs w:val="20"/>
        </w:rPr>
        <w:t xml:space="preserve"> well as agrees to have received, read, understood, and will fully comply with all Easley Christmas Parade of Lights guidelines, rules, and requirements (as outlined on pages 2 and 3 of this application). </w:t>
      </w:r>
    </w:p>
    <w:p w14:paraId="2CA265FE" w14:textId="77777777" w:rsidR="004B2FD3" w:rsidRPr="004B2FD3" w:rsidRDefault="004B2FD3" w:rsidP="004B2FD3">
      <w:pPr>
        <w:pStyle w:val="ListParagraph"/>
        <w:rPr>
          <w:sz w:val="16"/>
          <w:szCs w:val="16"/>
        </w:rPr>
      </w:pPr>
    </w:p>
    <w:p w14:paraId="6D2F9005" w14:textId="49BD17D2" w:rsidR="004B2FD3" w:rsidRPr="00A46361" w:rsidRDefault="004B2FD3" w:rsidP="004B2FD3">
      <w:pPr>
        <w:pStyle w:val="ListParagraph"/>
        <w:rPr>
          <w:sz w:val="20"/>
          <w:szCs w:val="20"/>
        </w:rPr>
      </w:pPr>
      <w:r w:rsidRPr="00A46361">
        <w:rPr>
          <w:sz w:val="20"/>
          <w:szCs w:val="20"/>
        </w:rPr>
        <w:t xml:space="preserve">Signature:  </w:t>
      </w:r>
      <w:sdt>
        <w:sdtPr>
          <w:rPr>
            <w:rStyle w:val="SignatureonDocuments"/>
          </w:rPr>
          <w:id w:val="645022897"/>
          <w:placeholder>
            <w:docPart w:val="92857631FC3B48E998EAA915B77D5231"/>
          </w:placeholder>
          <w:showingPlcHdr/>
          <w:text/>
        </w:sdtPr>
        <w:sdtEndPr>
          <w:rPr>
            <w:rStyle w:val="DefaultParagraphFont"/>
            <w:rFonts w:asciiTheme="minorHAnsi" w:hAnsiTheme="minorHAnsi" w:cs="Calibri"/>
            <w:bCs/>
            <w:sz w:val="20"/>
            <w:szCs w:val="20"/>
          </w:rPr>
        </w:sdtEndPr>
        <w:sdtContent>
          <w:r w:rsidR="00837F3B" w:rsidRPr="00CE16FD">
            <w:rPr>
              <w:rStyle w:val="PlaceholderText"/>
            </w:rPr>
            <w:t xml:space="preserve">Click or tap here </w:t>
          </w:r>
          <w:r w:rsidR="00837F3B">
            <w:rPr>
              <w:rStyle w:val="PlaceholderText"/>
            </w:rPr>
            <w:t>to sign</w:t>
          </w:r>
        </w:sdtContent>
      </w:sdt>
      <w:r w:rsidRPr="00A46361">
        <w:rPr>
          <w:sz w:val="20"/>
          <w:szCs w:val="20"/>
        </w:rPr>
        <w:t xml:space="preserve">   Date:</w:t>
      </w:r>
      <w:r w:rsidR="00837F3B" w:rsidRPr="00837F3B">
        <w:rPr>
          <w:rFonts w:cs="Calibri"/>
          <w:bCs/>
          <w:sz w:val="20"/>
          <w:szCs w:val="20"/>
        </w:rPr>
        <w:t xml:space="preserve"> </w:t>
      </w:r>
      <w:sdt>
        <w:sdtPr>
          <w:rPr>
            <w:rFonts w:cs="Calibri"/>
            <w:bCs/>
            <w:sz w:val="20"/>
            <w:szCs w:val="20"/>
          </w:rPr>
          <w:id w:val="-24795185"/>
          <w:placeholder>
            <w:docPart w:val="5456C895BD66408C869467BBB3CF7807"/>
          </w:placeholder>
          <w:showingPlcHdr/>
          <w:date>
            <w:dateFormat w:val="M/d/yyyy"/>
            <w:lid w:val="en-US"/>
            <w:storeMappedDataAs w:val="dateTime"/>
            <w:calendar w:val="gregorian"/>
          </w:date>
        </w:sdtPr>
        <w:sdtEndPr/>
        <w:sdtContent>
          <w:r w:rsidR="00837F3B" w:rsidRPr="00CE16FD">
            <w:rPr>
              <w:rStyle w:val="PlaceholderText"/>
            </w:rPr>
            <w:t>Click or tap to enter a date</w:t>
          </w:r>
        </w:sdtContent>
      </w:sdt>
    </w:p>
    <w:p w14:paraId="54B50C59" w14:textId="2208E16F" w:rsidR="004B2FD3" w:rsidRPr="00A46361" w:rsidRDefault="004B2FD3" w:rsidP="004B2FD3">
      <w:pPr>
        <w:pStyle w:val="ListParagraph"/>
        <w:rPr>
          <w:sz w:val="20"/>
          <w:szCs w:val="20"/>
        </w:rPr>
      </w:pPr>
      <w:r w:rsidRPr="00A46361">
        <w:rPr>
          <w:sz w:val="20"/>
          <w:szCs w:val="20"/>
        </w:rPr>
        <w:t xml:space="preserve">Printed Name of Signer:  </w:t>
      </w:r>
      <w:sdt>
        <w:sdtPr>
          <w:rPr>
            <w:rFonts w:cs="Calibri"/>
            <w:bCs/>
            <w:sz w:val="20"/>
            <w:szCs w:val="20"/>
          </w:rPr>
          <w:id w:val="-854879578"/>
          <w:placeholder>
            <w:docPart w:val="F1D59F27553E467DBD9712565BD48553"/>
          </w:placeholder>
          <w:showingPlcHdr/>
          <w:text/>
        </w:sdtPr>
        <w:sdtEndPr/>
        <w:sdtContent>
          <w:r w:rsidR="00837F3B" w:rsidRPr="00CE16FD">
            <w:rPr>
              <w:rStyle w:val="PlaceholderText"/>
            </w:rPr>
            <w:t xml:space="preserve">Click or tap here to </w:t>
          </w:r>
          <w:r w:rsidR="00837F3B">
            <w:rPr>
              <w:rStyle w:val="PlaceholderText"/>
            </w:rPr>
            <w:t>Printed Name of Signer</w:t>
          </w:r>
        </w:sdtContent>
      </w:sdt>
    </w:p>
    <w:p w14:paraId="40A787FA" w14:textId="77777777" w:rsidR="004B2FD3" w:rsidRPr="00B81BE3" w:rsidRDefault="004B2FD3" w:rsidP="004B2FD3">
      <w:pPr>
        <w:pStyle w:val="ListParagraph"/>
        <w:rPr>
          <w:sz w:val="20"/>
          <w:szCs w:val="20"/>
        </w:rPr>
      </w:pPr>
    </w:p>
    <w:p w14:paraId="76184CE5" w14:textId="77777777" w:rsidR="004B2FD3" w:rsidRPr="00BD3B41" w:rsidRDefault="004B2FD3" w:rsidP="004B2FD3">
      <w:pPr>
        <w:pStyle w:val="ListParagraph"/>
        <w:jc w:val="center"/>
        <w:rPr>
          <w:sz w:val="20"/>
          <w:szCs w:val="20"/>
        </w:rPr>
      </w:pPr>
      <w:r w:rsidRPr="00BD3B41">
        <w:rPr>
          <w:sz w:val="20"/>
          <w:szCs w:val="20"/>
        </w:rPr>
        <w:t>Make checks payable to Greater Easley Chamber of Commerce.</w:t>
      </w:r>
    </w:p>
    <w:p w14:paraId="1D4AED8C" w14:textId="77777777" w:rsidR="004B2FD3" w:rsidRPr="00BD3B41" w:rsidRDefault="004B2FD3" w:rsidP="004B2FD3">
      <w:pPr>
        <w:pStyle w:val="ListParagraph"/>
        <w:jc w:val="center"/>
        <w:rPr>
          <w:sz w:val="20"/>
          <w:szCs w:val="20"/>
        </w:rPr>
      </w:pPr>
      <w:r>
        <w:rPr>
          <w:sz w:val="20"/>
          <w:szCs w:val="20"/>
        </w:rPr>
        <w:t xml:space="preserve">Deliver </w:t>
      </w:r>
      <w:r w:rsidRPr="00BD3B41">
        <w:rPr>
          <w:sz w:val="20"/>
          <w:szCs w:val="20"/>
        </w:rPr>
        <w:t xml:space="preserve">completed application &amp; </w:t>
      </w:r>
      <w:r>
        <w:rPr>
          <w:sz w:val="20"/>
          <w:szCs w:val="20"/>
        </w:rPr>
        <w:t xml:space="preserve">entry </w:t>
      </w:r>
      <w:r w:rsidRPr="00BD3B41">
        <w:rPr>
          <w:sz w:val="20"/>
          <w:szCs w:val="20"/>
        </w:rPr>
        <w:t>fee to</w:t>
      </w:r>
      <w:r>
        <w:rPr>
          <w:sz w:val="20"/>
          <w:szCs w:val="20"/>
        </w:rPr>
        <w:t xml:space="preserve"> 201 North 1</w:t>
      </w:r>
      <w:r w:rsidRPr="00E565A8">
        <w:rPr>
          <w:sz w:val="20"/>
          <w:szCs w:val="20"/>
          <w:vertAlign w:val="superscript"/>
        </w:rPr>
        <w:t>st</w:t>
      </w:r>
      <w:r>
        <w:rPr>
          <w:sz w:val="20"/>
          <w:szCs w:val="20"/>
        </w:rPr>
        <w:t xml:space="preserve"> Street or mail to</w:t>
      </w:r>
      <w:r w:rsidRPr="00BD3B41">
        <w:rPr>
          <w:sz w:val="20"/>
          <w:szCs w:val="20"/>
        </w:rPr>
        <w:t xml:space="preserve">: </w:t>
      </w:r>
    </w:p>
    <w:p w14:paraId="5E87CD2E" w14:textId="77777777" w:rsidR="004B2FD3" w:rsidRPr="00B81BE3" w:rsidRDefault="004B2FD3" w:rsidP="004B2FD3">
      <w:pPr>
        <w:pStyle w:val="ListParagraph"/>
        <w:jc w:val="center"/>
        <w:rPr>
          <w:sz w:val="20"/>
          <w:szCs w:val="20"/>
        </w:rPr>
      </w:pPr>
    </w:p>
    <w:p w14:paraId="1AD735D4" w14:textId="77777777" w:rsidR="004B2FD3" w:rsidRPr="00BD3B41" w:rsidRDefault="004B2FD3" w:rsidP="004B2FD3">
      <w:pPr>
        <w:pStyle w:val="ListParagraph"/>
        <w:jc w:val="center"/>
        <w:rPr>
          <w:i/>
          <w:sz w:val="20"/>
          <w:szCs w:val="20"/>
        </w:rPr>
      </w:pPr>
      <w:r w:rsidRPr="00BD3B41">
        <w:rPr>
          <w:i/>
          <w:sz w:val="20"/>
          <w:szCs w:val="20"/>
        </w:rPr>
        <w:t>Greater Easley Chamber of Commerce</w:t>
      </w:r>
      <w:r>
        <w:rPr>
          <w:i/>
          <w:sz w:val="20"/>
          <w:szCs w:val="20"/>
        </w:rPr>
        <w:t xml:space="preserve">  </w:t>
      </w:r>
    </w:p>
    <w:p w14:paraId="4D38D0DE" w14:textId="77777777" w:rsidR="004B2FD3" w:rsidRPr="00BD3B41" w:rsidRDefault="004B2FD3" w:rsidP="004B2FD3">
      <w:pPr>
        <w:pStyle w:val="ListParagraph"/>
        <w:jc w:val="center"/>
        <w:rPr>
          <w:i/>
          <w:sz w:val="20"/>
          <w:szCs w:val="20"/>
        </w:rPr>
      </w:pPr>
      <w:r w:rsidRPr="00BD3B41">
        <w:rPr>
          <w:i/>
          <w:sz w:val="20"/>
          <w:szCs w:val="20"/>
        </w:rPr>
        <w:t>PO Box 241</w:t>
      </w:r>
    </w:p>
    <w:p w14:paraId="17B1C019" w14:textId="77777777" w:rsidR="004B2FD3" w:rsidRPr="00BD3B41" w:rsidRDefault="004B2FD3" w:rsidP="004B2FD3">
      <w:pPr>
        <w:pStyle w:val="ListParagraph"/>
        <w:jc w:val="center"/>
        <w:rPr>
          <w:i/>
          <w:sz w:val="20"/>
          <w:szCs w:val="20"/>
        </w:rPr>
      </w:pPr>
      <w:r w:rsidRPr="00BD3B41">
        <w:rPr>
          <w:i/>
          <w:sz w:val="20"/>
          <w:szCs w:val="20"/>
        </w:rPr>
        <w:t>Easley, SC   29641</w:t>
      </w:r>
    </w:p>
    <w:p w14:paraId="192344B1" w14:textId="77777777" w:rsidR="004B2FD3" w:rsidRDefault="004B2FD3" w:rsidP="004B2FD3">
      <w:pPr>
        <w:pStyle w:val="ListParagraph"/>
        <w:jc w:val="center"/>
        <w:rPr>
          <w:sz w:val="20"/>
          <w:szCs w:val="20"/>
        </w:rPr>
      </w:pPr>
      <w:r w:rsidRPr="00BD3B41">
        <w:rPr>
          <w:i/>
          <w:sz w:val="20"/>
          <w:szCs w:val="20"/>
        </w:rPr>
        <w:t xml:space="preserve">Phone:  864-859-2693     Email:  </w:t>
      </w:r>
      <w:hyperlink r:id="rId10" w:history="1">
        <w:r w:rsidRPr="000F12BC">
          <w:rPr>
            <w:rStyle w:val="Hyperlink"/>
            <w:i/>
            <w:sz w:val="20"/>
            <w:szCs w:val="20"/>
          </w:rPr>
          <w:t>ecc@easleychamber.org</w:t>
        </w:r>
      </w:hyperlink>
      <w:r>
        <w:rPr>
          <w:i/>
          <w:sz w:val="20"/>
          <w:szCs w:val="20"/>
        </w:rPr>
        <w:t xml:space="preserve">    Website:  </w:t>
      </w:r>
      <w:hyperlink r:id="rId11" w:history="1">
        <w:r>
          <w:rPr>
            <w:rStyle w:val="Hyperlink"/>
            <w:sz w:val="20"/>
            <w:szCs w:val="20"/>
          </w:rPr>
          <w:t>www.easleychamber.org</w:t>
        </w:r>
      </w:hyperlink>
      <w:r>
        <w:rPr>
          <w:sz w:val="20"/>
          <w:szCs w:val="20"/>
        </w:rPr>
        <w:t xml:space="preserve">        </w:t>
      </w:r>
    </w:p>
    <w:p w14:paraId="76E7F844" w14:textId="77777777" w:rsidR="00A64EE6" w:rsidRPr="00DF62EC" w:rsidRDefault="00A64EE6" w:rsidP="00A64EE6">
      <w:pPr>
        <w:jc w:val="center"/>
        <w:rPr>
          <w:b/>
          <w:sz w:val="28"/>
          <w:szCs w:val="28"/>
        </w:rPr>
      </w:pPr>
      <w:r>
        <w:rPr>
          <w:b/>
          <w:sz w:val="28"/>
          <w:szCs w:val="28"/>
        </w:rPr>
        <w:lastRenderedPageBreak/>
        <w:t xml:space="preserve">Annual </w:t>
      </w:r>
      <w:r w:rsidRPr="00DF62EC">
        <w:rPr>
          <w:b/>
          <w:sz w:val="28"/>
          <w:szCs w:val="28"/>
        </w:rPr>
        <w:t>Easley Christmas Parade</w:t>
      </w:r>
      <w:r>
        <w:rPr>
          <w:b/>
          <w:sz w:val="28"/>
          <w:szCs w:val="28"/>
        </w:rPr>
        <w:t xml:space="preserve"> of Lights </w:t>
      </w:r>
    </w:p>
    <w:p w14:paraId="3C2C4097" w14:textId="77777777" w:rsidR="00A64EE6" w:rsidRDefault="00A64EE6" w:rsidP="00A64EE6">
      <w:pPr>
        <w:jc w:val="center"/>
        <w:rPr>
          <w:b/>
        </w:rPr>
      </w:pPr>
      <w:r>
        <w:rPr>
          <w:b/>
          <w:sz w:val="28"/>
          <w:szCs w:val="28"/>
        </w:rPr>
        <w:t xml:space="preserve">Guidelines, Rules, </w:t>
      </w:r>
      <w:r w:rsidRPr="00DF62EC">
        <w:rPr>
          <w:b/>
          <w:sz w:val="28"/>
          <w:szCs w:val="28"/>
        </w:rPr>
        <w:t>and Re</w:t>
      </w:r>
      <w:r>
        <w:rPr>
          <w:b/>
          <w:sz w:val="28"/>
          <w:szCs w:val="28"/>
        </w:rPr>
        <w:t>quirements</w:t>
      </w:r>
    </w:p>
    <w:p w14:paraId="3594B71D" w14:textId="77777777" w:rsidR="000449C7" w:rsidRPr="000449C7" w:rsidRDefault="000449C7" w:rsidP="000449C7">
      <w:pPr>
        <w:jc w:val="both"/>
        <w:rPr>
          <w:b/>
        </w:rPr>
      </w:pPr>
    </w:p>
    <w:p w14:paraId="25419600" w14:textId="77777777" w:rsidR="000449C7" w:rsidRPr="00C05475" w:rsidRDefault="000449C7" w:rsidP="000449C7">
      <w:pPr>
        <w:jc w:val="both"/>
        <w:rPr>
          <w:rFonts w:ascii="Calibri" w:hAnsi="Calibri" w:cs="Calibri"/>
          <w:b/>
          <w:u w:val="single"/>
        </w:rPr>
      </w:pPr>
      <w:r w:rsidRPr="00C05475">
        <w:rPr>
          <w:rFonts w:ascii="Calibri" w:hAnsi="Calibri" w:cs="Calibri"/>
          <w:b/>
          <w:u w:val="single"/>
        </w:rPr>
        <w:t>Parade General Guidelines</w:t>
      </w:r>
    </w:p>
    <w:p w14:paraId="602435E5" w14:textId="2C69D15A"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The parade date is Saturday, December 12, 2026.  </w:t>
      </w:r>
    </w:p>
    <w:p w14:paraId="68347F5C"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Parade application fee is $30.00 per entry.  Fee must be paid at the time of application and is non-refundable.   </w:t>
      </w:r>
    </w:p>
    <w:p w14:paraId="4106DF36" w14:textId="6C09585E" w:rsidR="000449C7" w:rsidRPr="00C05475" w:rsidRDefault="000449C7" w:rsidP="000449C7">
      <w:pPr>
        <w:numPr>
          <w:ilvl w:val="0"/>
          <w:numId w:val="3"/>
        </w:numPr>
        <w:jc w:val="both"/>
        <w:rPr>
          <w:rFonts w:ascii="Calibri" w:hAnsi="Calibri" w:cs="Calibri"/>
          <w:color w:val="EE0000"/>
        </w:rPr>
      </w:pPr>
      <w:r w:rsidRPr="00C05475">
        <w:rPr>
          <w:rFonts w:ascii="Calibri" w:hAnsi="Calibri" w:cs="Calibri"/>
          <w:color w:val="EE0000"/>
        </w:rPr>
        <w:t>Parade entry applications must be submitted with payment by the deadline date of Friday, November 20, 2026, at 5 PM. After this deadline, all UNPAID applications will be moved to Late Entries.</w:t>
      </w:r>
    </w:p>
    <w:p w14:paraId="3FADFEF2" w14:textId="13BD3550"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The Late Entry Fee is $50 per entry and will apply to ALL applications submitted between November 21 to December </w:t>
      </w:r>
      <w:r w:rsidR="00DF5526" w:rsidRPr="00C05475">
        <w:rPr>
          <w:rFonts w:ascii="Calibri" w:hAnsi="Calibri" w:cs="Calibri"/>
        </w:rPr>
        <w:t>1</w:t>
      </w:r>
      <w:r w:rsidRPr="00C05475">
        <w:rPr>
          <w:rFonts w:ascii="Calibri" w:hAnsi="Calibri" w:cs="Calibri"/>
        </w:rPr>
        <w:t xml:space="preserve">, including any UNPAID applications submitted prior to late date. </w:t>
      </w:r>
    </w:p>
    <w:p w14:paraId="111A6C13" w14:textId="70F80D14" w:rsidR="000449C7" w:rsidRPr="00C05475" w:rsidRDefault="000449C7" w:rsidP="000449C7">
      <w:pPr>
        <w:numPr>
          <w:ilvl w:val="0"/>
          <w:numId w:val="3"/>
        </w:numPr>
        <w:jc w:val="both"/>
        <w:rPr>
          <w:rFonts w:ascii="Calibri" w:hAnsi="Calibri" w:cs="Calibri"/>
        </w:rPr>
      </w:pPr>
      <w:r w:rsidRPr="00C05475">
        <w:rPr>
          <w:rFonts w:ascii="Calibri" w:hAnsi="Calibri" w:cs="Calibri"/>
        </w:rPr>
        <w:t>No entries or applications will be accepted after 5 PM on Tuesday, December 1, 2026, at 5 PM</w:t>
      </w:r>
    </w:p>
    <w:p w14:paraId="3DB0C66E" w14:textId="11C6C9DD" w:rsidR="000449C7" w:rsidRPr="00C05475" w:rsidRDefault="000449C7" w:rsidP="000449C7">
      <w:pPr>
        <w:numPr>
          <w:ilvl w:val="0"/>
          <w:numId w:val="3"/>
        </w:numPr>
        <w:jc w:val="both"/>
        <w:rPr>
          <w:rFonts w:ascii="Calibri" w:hAnsi="Calibri" w:cs="Calibri"/>
          <w:color w:val="EE0000"/>
        </w:rPr>
      </w:pPr>
      <w:r w:rsidRPr="00C05475">
        <w:rPr>
          <w:rFonts w:ascii="Calibri" w:hAnsi="Calibri" w:cs="Calibri"/>
          <w:color w:val="EE0000"/>
        </w:rPr>
        <w:t>NOTE: Any UNP</w:t>
      </w:r>
      <w:r w:rsidR="0003458C" w:rsidRPr="00C05475">
        <w:rPr>
          <w:rFonts w:ascii="Calibri" w:hAnsi="Calibri" w:cs="Calibri"/>
          <w:color w:val="EE0000"/>
        </w:rPr>
        <w:t>A</w:t>
      </w:r>
      <w:r w:rsidRPr="00C05475">
        <w:rPr>
          <w:rFonts w:ascii="Calibri" w:hAnsi="Calibri" w:cs="Calibri"/>
          <w:color w:val="EE0000"/>
        </w:rPr>
        <w:t>ID application(s) will be voided after 5 PM on Tuesday, December 1, 2026.</w:t>
      </w:r>
    </w:p>
    <w:p w14:paraId="41B94646" w14:textId="55E6BFD4" w:rsidR="000449C7" w:rsidRPr="00C05475" w:rsidRDefault="000449C7" w:rsidP="000449C7">
      <w:pPr>
        <w:numPr>
          <w:ilvl w:val="0"/>
          <w:numId w:val="3"/>
        </w:numPr>
        <w:jc w:val="both"/>
        <w:rPr>
          <w:rFonts w:ascii="Calibri" w:hAnsi="Calibri" w:cs="Calibri"/>
        </w:rPr>
      </w:pPr>
      <w:r w:rsidRPr="00C05475">
        <w:rPr>
          <w:rFonts w:ascii="Calibri" w:hAnsi="Calibri" w:cs="Calibri"/>
          <w:b/>
          <w:bCs/>
          <w:u w:val="single"/>
        </w:rPr>
        <w:t>Please NOTE:</w:t>
      </w:r>
      <w:r w:rsidRPr="00C05475">
        <w:rPr>
          <w:rFonts w:ascii="Calibri" w:hAnsi="Calibri" w:cs="Calibri"/>
        </w:rPr>
        <w:t xml:space="preserve"> Limited space available. Apply now! Applications may close prior to the deadline if capacity is reached</w:t>
      </w:r>
      <w:r w:rsidR="00B0524B" w:rsidRPr="00C05475">
        <w:rPr>
          <w:rFonts w:ascii="Calibri" w:hAnsi="Calibri" w:cs="Calibri"/>
        </w:rPr>
        <w:t>.</w:t>
      </w:r>
    </w:p>
    <w:p w14:paraId="7BC9BCE0" w14:textId="444A028E" w:rsidR="000449C7" w:rsidRPr="00C05475" w:rsidRDefault="000449C7" w:rsidP="000449C7">
      <w:pPr>
        <w:numPr>
          <w:ilvl w:val="0"/>
          <w:numId w:val="3"/>
        </w:numPr>
        <w:jc w:val="both"/>
        <w:rPr>
          <w:rFonts w:ascii="Calibri" w:hAnsi="Calibri" w:cs="Calibri"/>
        </w:rPr>
      </w:pPr>
      <w:r w:rsidRPr="00C05475">
        <w:rPr>
          <w:rFonts w:ascii="Calibri" w:hAnsi="Calibri" w:cs="Calibri"/>
          <w:b/>
          <w:bCs/>
          <w:u w:val="single"/>
        </w:rPr>
        <w:t>Please NOTE:</w:t>
      </w:r>
      <w:r w:rsidRPr="00C05475">
        <w:rPr>
          <w:rFonts w:ascii="Calibri" w:hAnsi="Calibri" w:cs="Calibri"/>
        </w:rPr>
        <w:t xml:space="preserve"> the Easley Chamber office will be closed from November 25 – November 29 for the Thanksgiving holiday. The office will re-open on Monday, November 30 at 9:00 AM.</w:t>
      </w:r>
    </w:p>
    <w:p w14:paraId="055FC83A"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Entries must observe all applicable parade rules and regulations, as well as follow all instructions from police and parade officials.   </w:t>
      </w:r>
    </w:p>
    <w:p w14:paraId="46910D72"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All applications will be evaluated to ensure compliance with parade guidelines, rules and regulations. The Greater Easley Chamber of Commerce reserves the right to reject any application based upon non-compliance with the parade guidelines, rules and regulations or for any other reason that is deemed not to be within the spirit of the Christmas Parade.</w:t>
      </w:r>
    </w:p>
    <w:p w14:paraId="45BDA6FB"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Each participant will create their own personal holiday theme for their parade entry.  The theme must relate to the Christmas holiday season, and entry must relate the theme in the form of decorations, costumes, lights, music, etc. </w:t>
      </w:r>
    </w:p>
    <w:p w14:paraId="17BBB97D"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This is a family-friendly event.  No obscene or suggestive graphics or phrases may be visible on participant’s person or any part of a parade entry.  </w:t>
      </w:r>
    </w:p>
    <w:p w14:paraId="17C79CC5"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In keeping with the spirit of the holidays, any entries striving to make a controversial or political statement will not be allowed.</w:t>
      </w:r>
    </w:p>
    <w:p w14:paraId="5FD5F96C"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On the day of the event, the Greater Easley Chamber of Commerce reserves the right to remove any entrant from the parade either prior to assembly, at assembly, or at any time during the parade if the entrant fails to comply with parade rules or does not follow standards of reasonable public taste. </w:t>
      </w:r>
    </w:p>
    <w:p w14:paraId="2ECE857E"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Parade officials assume no liability for any damage to floats, vehicles, or for any injuries or damage due to negligence of parade participants.</w:t>
      </w:r>
    </w:p>
    <w:p w14:paraId="43E403C5" w14:textId="67FAAD61" w:rsidR="000449C7" w:rsidRPr="00C05475" w:rsidRDefault="000449C7" w:rsidP="000449C7">
      <w:pPr>
        <w:numPr>
          <w:ilvl w:val="0"/>
          <w:numId w:val="3"/>
        </w:numPr>
        <w:jc w:val="both"/>
        <w:rPr>
          <w:rFonts w:ascii="Calibri" w:hAnsi="Calibri" w:cs="Calibri"/>
          <w:color w:val="EE0000"/>
        </w:rPr>
      </w:pPr>
      <w:r w:rsidRPr="00C05475">
        <w:rPr>
          <w:rFonts w:ascii="Calibri" w:hAnsi="Calibri" w:cs="Calibri"/>
          <w:color w:val="EE0000"/>
        </w:rPr>
        <w:t xml:space="preserve">Parade will begin promptly at 6:00 PM on Saturday, December 12. </w:t>
      </w:r>
    </w:p>
    <w:p w14:paraId="1D7183F8" w14:textId="1D9B935E" w:rsidR="000449C7" w:rsidRPr="00C05475" w:rsidRDefault="000449C7" w:rsidP="000449C7">
      <w:pPr>
        <w:numPr>
          <w:ilvl w:val="0"/>
          <w:numId w:val="3"/>
        </w:numPr>
        <w:jc w:val="both"/>
        <w:rPr>
          <w:rFonts w:ascii="Calibri" w:hAnsi="Calibri" w:cs="Calibri"/>
        </w:rPr>
      </w:pPr>
      <w:r w:rsidRPr="00C05475">
        <w:rPr>
          <w:rFonts w:ascii="Calibri" w:hAnsi="Calibri" w:cs="Calibri"/>
          <w:b/>
          <w:bCs/>
        </w:rPr>
        <w:t>INCLEMENT WEATHER</w:t>
      </w:r>
      <w:r w:rsidRPr="00C05475">
        <w:rPr>
          <w:rFonts w:ascii="Calibri" w:hAnsi="Calibri" w:cs="Calibri"/>
        </w:rPr>
        <w:t xml:space="preserve">:  In the event of inclement weather, the parade date will be changed to Sunday, December 13 @ 3:00 PM.  </w:t>
      </w:r>
      <w:r w:rsidRPr="00C05475">
        <w:rPr>
          <w:rFonts w:ascii="Calibri" w:hAnsi="Calibri" w:cs="Calibri"/>
          <w:i/>
          <w:iCs/>
        </w:rPr>
        <w:t>The decision to change the parade date due to inclement weather will be made by the Greater Easley Chamber of Commerce no later than Saturday, December 12 at 12:00 Noon.</w:t>
      </w:r>
      <w:r w:rsidRPr="00C05475">
        <w:rPr>
          <w:rFonts w:ascii="Calibri" w:hAnsi="Calibri" w:cs="Calibri"/>
        </w:rPr>
        <w:t xml:space="preserve"> If a date change is made, </w:t>
      </w:r>
      <w:r w:rsidRPr="00C05475">
        <w:rPr>
          <w:rFonts w:ascii="Calibri" w:hAnsi="Calibri" w:cs="Calibri"/>
          <w:b/>
          <w:bCs/>
        </w:rPr>
        <w:t>the Chamber will notify all parade entries via email communication (please be sure an accurate email address for your entry is noted on your parade application).</w:t>
      </w:r>
      <w:r w:rsidRPr="00C05475">
        <w:rPr>
          <w:rFonts w:ascii="Calibri" w:hAnsi="Calibri" w:cs="Calibri"/>
        </w:rPr>
        <w:t xml:space="preserve"> In the event of a date change due to inclement weather, no refunds of parade entry fees will be issued. </w:t>
      </w:r>
    </w:p>
    <w:p w14:paraId="26E08E0C" w14:textId="77777777" w:rsidR="000449C7" w:rsidRPr="00C05475" w:rsidRDefault="000449C7" w:rsidP="000449C7">
      <w:pPr>
        <w:jc w:val="both"/>
        <w:rPr>
          <w:rFonts w:ascii="Calibri" w:hAnsi="Calibri" w:cs="Calibri"/>
          <w:b/>
        </w:rPr>
      </w:pPr>
    </w:p>
    <w:p w14:paraId="0FB62ABE" w14:textId="77777777" w:rsidR="000449C7" w:rsidRPr="00C05475" w:rsidRDefault="000449C7" w:rsidP="000449C7">
      <w:pPr>
        <w:jc w:val="both"/>
        <w:rPr>
          <w:rFonts w:ascii="Calibri" w:hAnsi="Calibri" w:cs="Calibri"/>
          <w:b/>
          <w:u w:val="single"/>
        </w:rPr>
      </w:pPr>
      <w:r w:rsidRPr="00C05475">
        <w:rPr>
          <w:rFonts w:ascii="Calibri" w:hAnsi="Calibri" w:cs="Calibri"/>
          <w:b/>
          <w:u w:val="single"/>
        </w:rPr>
        <w:t>Parade Formation Guidelines &amp; Rules</w:t>
      </w:r>
    </w:p>
    <w:p w14:paraId="5A928055"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b/>
          <w:bCs/>
        </w:rPr>
        <w:t>Several days prior to the parade, participants will be contacted by email with an entry number and assigned check-in time.</w:t>
      </w:r>
      <w:r w:rsidRPr="00C05475">
        <w:rPr>
          <w:rFonts w:ascii="Calibri" w:hAnsi="Calibri" w:cs="Calibri"/>
        </w:rPr>
        <w:t xml:space="preserve">  </w:t>
      </w:r>
    </w:p>
    <w:p w14:paraId="41521764"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ALL participants are expected to arrive at their assigned check-in time but MUST arrive no later than 5:15 PM.   </w:t>
      </w:r>
    </w:p>
    <w:p w14:paraId="0558415B"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Upon check-in arrival, participants will be asked to present their entry name and number. Your entry number must be visible on the LEFT SIDE of your vehicle or float. </w:t>
      </w:r>
    </w:p>
    <w:p w14:paraId="66576BF3" w14:textId="77777777" w:rsidR="00307A5B" w:rsidRPr="00C05475" w:rsidRDefault="00307A5B" w:rsidP="00307A5B">
      <w:pPr>
        <w:jc w:val="both"/>
        <w:rPr>
          <w:rFonts w:ascii="Calibri" w:hAnsi="Calibri" w:cs="Calibri"/>
        </w:rPr>
      </w:pPr>
    </w:p>
    <w:p w14:paraId="17FC89F7" w14:textId="77777777" w:rsidR="00307A5B" w:rsidRPr="00C05475" w:rsidRDefault="00307A5B" w:rsidP="00307A5B">
      <w:pPr>
        <w:jc w:val="center"/>
        <w:rPr>
          <w:rFonts w:ascii="Calibri" w:hAnsi="Calibri" w:cs="Calibri"/>
          <w:b/>
        </w:rPr>
      </w:pPr>
      <w:r w:rsidRPr="00C05475">
        <w:rPr>
          <w:rFonts w:ascii="Calibri" w:hAnsi="Calibri" w:cs="Calibri"/>
          <w:b/>
        </w:rPr>
        <w:t xml:space="preserve">Annual Easley Christmas Parade of Lights </w:t>
      </w:r>
    </w:p>
    <w:p w14:paraId="4E458E57" w14:textId="77777777" w:rsidR="00307A5B" w:rsidRPr="00C05475" w:rsidRDefault="00307A5B" w:rsidP="00307A5B">
      <w:pPr>
        <w:jc w:val="center"/>
        <w:rPr>
          <w:rFonts w:ascii="Calibri" w:hAnsi="Calibri" w:cs="Calibri"/>
          <w:b/>
        </w:rPr>
      </w:pPr>
      <w:r w:rsidRPr="00C05475">
        <w:rPr>
          <w:rFonts w:ascii="Calibri" w:hAnsi="Calibri" w:cs="Calibri"/>
          <w:b/>
        </w:rPr>
        <w:t>Guidelines, Rules, and Requirements</w:t>
      </w:r>
    </w:p>
    <w:p w14:paraId="0B2EA855" w14:textId="77777777" w:rsidR="00307A5B" w:rsidRPr="00C05475" w:rsidRDefault="00307A5B" w:rsidP="00307A5B">
      <w:pPr>
        <w:jc w:val="both"/>
        <w:rPr>
          <w:rFonts w:ascii="Calibri" w:hAnsi="Calibri" w:cs="Calibri"/>
        </w:rPr>
      </w:pPr>
    </w:p>
    <w:p w14:paraId="25CFF45C"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lastRenderedPageBreak/>
        <w:t>The parade route will begin at the intersection of East Main Street &amp; Bradley Avenue, travel down Main Street, left onto South 1</w:t>
      </w:r>
      <w:r w:rsidRPr="00C05475">
        <w:rPr>
          <w:rFonts w:ascii="Calibri" w:hAnsi="Calibri" w:cs="Calibri"/>
          <w:vertAlign w:val="superscript"/>
        </w:rPr>
        <w:t>st</w:t>
      </w:r>
      <w:r w:rsidRPr="00C05475">
        <w:rPr>
          <w:rFonts w:ascii="Calibri" w:hAnsi="Calibri" w:cs="Calibri"/>
        </w:rPr>
        <w:t xml:space="preserve"> Street, left onto West 1</w:t>
      </w:r>
      <w:r w:rsidRPr="00C05475">
        <w:rPr>
          <w:rFonts w:ascii="Calibri" w:hAnsi="Calibri" w:cs="Calibri"/>
          <w:vertAlign w:val="superscript"/>
        </w:rPr>
        <w:t>st</w:t>
      </w:r>
      <w:r w:rsidRPr="00C05475">
        <w:rPr>
          <w:rFonts w:ascii="Calibri" w:hAnsi="Calibri" w:cs="Calibri"/>
        </w:rPr>
        <w:t xml:space="preserve"> Street, and will end at the starting parking lot. </w:t>
      </w:r>
    </w:p>
    <w:p w14:paraId="35DE3F05" w14:textId="77777777" w:rsidR="000449C7" w:rsidRPr="00C05475" w:rsidRDefault="000449C7" w:rsidP="000449C7">
      <w:pPr>
        <w:numPr>
          <w:ilvl w:val="0"/>
          <w:numId w:val="3"/>
        </w:numPr>
        <w:jc w:val="both"/>
        <w:rPr>
          <w:rFonts w:ascii="Calibri" w:hAnsi="Calibri" w:cs="Calibri"/>
          <w:highlight w:val="yellow"/>
        </w:rPr>
      </w:pPr>
      <w:r w:rsidRPr="00C05475">
        <w:rPr>
          <w:rFonts w:ascii="Calibri" w:hAnsi="Calibri" w:cs="Calibri"/>
          <w:highlight w:val="yellow"/>
        </w:rPr>
        <w:t xml:space="preserve">Participants </w:t>
      </w:r>
      <w:proofErr w:type="gramStart"/>
      <w:r w:rsidRPr="00C05475">
        <w:rPr>
          <w:rFonts w:ascii="Calibri" w:hAnsi="Calibri" w:cs="Calibri"/>
          <w:highlight w:val="yellow"/>
        </w:rPr>
        <w:t>shall</w:t>
      </w:r>
      <w:proofErr w:type="gramEnd"/>
      <w:r w:rsidRPr="00C05475">
        <w:rPr>
          <w:rFonts w:ascii="Calibri" w:hAnsi="Calibri" w:cs="Calibri"/>
          <w:highlight w:val="yellow"/>
        </w:rPr>
        <w:t xml:space="preserve"> NOT exit the parade early and MUST ride the entire parade route.</w:t>
      </w:r>
    </w:p>
    <w:p w14:paraId="2A24753D" w14:textId="77777777" w:rsidR="000449C7" w:rsidRPr="00C05475" w:rsidRDefault="000449C7" w:rsidP="000449C7">
      <w:pPr>
        <w:numPr>
          <w:ilvl w:val="0"/>
          <w:numId w:val="3"/>
        </w:numPr>
        <w:jc w:val="both"/>
        <w:rPr>
          <w:rFonts w:ascii="Calibri" w:hAnsi="Calibri" w:cs="Calibri"/>
          <w:b/>
          <w:u w:val="single"/>
        </w:rPr>
      </w:pPr>
      <w:r w:rsidRPr="00C05475">
        <w:rPr>
          <w:rFonts w:ascii="Calibri" w:hAnsi="Calibri" w:cs="Calibri"/>
        </w:rPr>
        <w:t xml:space="preserve">The Greater Easley Chamber of Commerce will have final authority over positioning the order of parade entries, as well as the pace and movement of the parade in progress.  </w:t>
      </w:r>
    </w:p>
    <w:p w14:paraId="53B27781" w14:textId="77777777" w:rsidR="000449C7" w:rsidRPr="00C05475" w:rsidRDefault="000449C7" w:rsidP="000449C7">
      <w:pPr>
        <w:jc w:val="both"/>
        <w:rPr>
          <w:rFonts w:ascii="Calibri" w:hAnsi="Calibri" w:cs="Calibri"/>
          <w:b/>
          <w:u w:val="single"/>
        </w:rPr>
      </w:pPr>
    </w:p>
    <w:p w14:paraId="009F819C" w14:textId="77777777" w:rsidR="000449C7" w:rsidRPr="00C05475" w:rsidRDefault="000449C7" w:rsidP="000449C7">
      <w:pPr>
        <w:jc w:val="both"/>
        <w:rPr>
          <w:rFonts w:ascii="Calibri" w:hAnsi="Calibri" w:cs="Calibri"/>
          <w:b/>
          <w:u w:val="single"/>
        </w:rPr>
      </w:pPr>
      <w:r w:rsidRPr="00C05475">
        <w:rPr>
          <w:rFonts w:ascii="Calibri" w:hAnsi="Calibri" w:cs="Calibri"/>
          <w:b/>
          <w:u w:val="single"/>
        </w:rPr>
        <w:t>Parade Procession Rules &amp; Requirements</w:t>
      </w:r>
    </w:p>
    <w:p w14:paraId="023BE6D0"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The parade event is tobacco and alcohol free.</w:t>
      </w:r>
    </w:p>
    <w:p w14:paraId="4F126253"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All entries must provide a sign/banner to identify their organization. Sign/banner should be neat and easily recognized.  Size of sign/banner should be modest in comparison to the entry.</w:t>
      </w:r>
    </w:p>
    <w:p w14:paraId="0F52E84D" w14:textId="77777777" w:rsidR="000449C7" w:rsidRPr="00C05475" w:rsidRDefault="000449C7" w:rsidP="000449C7">
      <w:pPr>
        <w:numPr>
          <w:ilvl w:val="0"/>
          <w:numId w:val="3"/>
        </w:numPr>
        <w:jc w:val="both"/>
        <w:rPr>
          <w:rFonts w:ascii="Calibri" w:hAnsi="Calibri" w:cs="Calibri"/>
          <w:highlight w:val="yellow"/>
        </w:rPr>
      </w:pPr>
      <w:r w:rsidRPr="00C05475">
        <w:rPr>
          <w:rFonts w:ascii="Calibri" w:hAnsi="Calibri" w:cs="Calibri"/>
          <w:highlight w:val="yellow"/>
        </w:rPr>
        <w:t xml:space="preserve">Since this is an evening parade, </w:t>
      </w:r>
      <w:r w:rsidRPr="00C05475">
        <w:rPr>
          <w:rFonts w:ascii="Calibri" w:hAnsi="Calibri" w:cs="Calibri"/>
          <w:b/>
          <w:bCs/>
          <w:highlight w:val="yellow"/>
        </w:rPr>
        <w:t>ALL</w:t>
      </w:r>
      <w:r w:rsidRPr="00C05475">
        <w:rPr>
          <w:rFonts w:ascii="Calibri" w:hAnsi="Calibri" w:cs="Calibri"/>
          <w:highlight w:val="yellow"/>
        </w:rPr>
        <w:t xml:space="preserve"> entries must be illuminated in some manner.</w:t>
      </w:r>
    </w:p>
    <w:p w14:paraId="7AA68A8A"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Band and music ensembles are expected to play music of the Christmas holiday season.  Christmas holiday music is strongly encouraged </w:t>
      </w:r>
      <w:proofErr w:type="gramStart"/>
      <w:r w:rsidRPr="00C05475">
        <w:rPr>
          <w:rFonts w:ascii="Calibri" w:hAnsi="Calibri" w:cs="Calibri"/>
        </w:rPr>
        <w:t>for</w:t>
      </w:r>
      <w:proofErr w:type="gramEnd"/>
      <w:r w:rsidRPr="00C05475">
        <w:rPr>
          <w:rFonts w:ascii="Calibri" w:hAnsi="Calibri" w:cs="Calibri"/>
        </w:rPr>
        <w:t xml:space="preserve"> other entries, although not required.  Please indicate on the application. </w:t>
      </w:r>
    </w:p>
    <w:p w14:paraId="621DD5A7"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Marching/walking units should be in uniform.  Flags or banners are encouraged for identification of the group.</w:t>
      </w:r>
    </w:p>
    <w:p w14:paraId="2D9A5BE2"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Adult chaperones MUST accompany children </w:t>
      </w:r>
      <w:proofErr w:type="gramStart"/>
      <w:r w:rsidRPr="00C05475">
        <w:rPr>
          <w:rFonts w:ascii="Calibri" w:hAnsi="Calibri" w:cs="Calibri"/>
        </w:rPr>
        <w:t>participating in the parade at ALL times</w:t>
      </w:r>
      <w:proofErr w:type="gramEnd"/>
      <w:r w:rsidRPr="00C05475">
        <w:rPr>
          <w:rFonts w:ascii="Calibri" w:hAnsi="Calibri" w:cs="Calibri"/>
        </w:rPr>
        <w:t xml:space="preserve">, whether walking, marching or riding.  A ratio of 1:10 is a good rule to follow.  This includes ALL times before the parade during check-in, set-up and assembly, during the parade procession, and after the parade during break-down and dismissal of participants.  </w:t>
      </w:r>
    </w:p>
    <w:p w14:paraId="15C3BC61"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Please remember you are responsible for maintaining safety around your parade vehicle or float. </w:t>
      </w:r>
    </w:p>
    <w:p w14:paraId="111E8F76"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 xml:space="preserve">All entries must continue in a forward motion.  No stopping is allowed along the parade route. </w:t>
      </w:r>
    </w:p>
    <w:p w14:paraId="5C725A83"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color w:val="EE0000"/>
        </w:rPr>
        <w:t xml:space="preserve">Due to safety concerns for our parade spectators, </w:t>
      </w:r>
      <w:r w:rsidRPr="00C05475">
        <w:rPr>
          <w:rFonts w:ascii="Calibri" w:hAnsi="Calibri" w:cs="Calibri"/>
          <w:b/>
          <w:bCs/>
          <w:color w:val="EE0000"/>
          <w:highlight w:val="yellow"/>
        </w:rPr>
        <w:t>candy CANNOT be tossed or thrown from parade vehicles or floats/trailers</w:t>
      </w:r>
      <w:r w:rsidRPr="00C05475">
        <w:rPr>
          <w:rFonts w:ascii="Calibri" w:hAnsi="Calibri" w:cs="Calibri"/>
          <w:color w:val="EE0000"/>
        </w:rPr>
        <w:t>. Candy may be distributed ONLY by a walking parade participant who hands candy directly to parade spectators.</w:t>
      </w:r>
      <w:r w:rsidRPr="00C05475">
        <w:rPr>
          <w:rFonts w:ascii="Calibri" w:hAnsi="Calibri" w:cs="Calibri"/>
          <w:i/>
          <w:iCs/>
          <w:color w:val="EE0000"/>
        </w:rPr>
        <w:t xml:space="preserve"> Failure to comply with this safety rule may result in not being approved to participate in future parade events.</w:t>
      </w:r>
    </w:p>
    <w:p w14:paraId="2A0739B8" w14:textId="77777777" w:rsidR="000449C7" w:rsidRPr="00C05475" w:rsidRDefault="000449C7" w:rsidP="000449C7">
      <w:pPr>
        <w:numPr>
          <w:ilvl w:val="0"/>
          <w:numId w:val="3"/>
        </w:numPr>
        <w:jc w:val="both"/>
        <w:rPr>
          <w:rFonts w:ascii="Calibri" w:hAnsi="Calibri" w:cs="Calibri"/>
        </w:rPr>
      </w:pPr>
      <w:r w:rsidRPr="00C05475">
        <w:rPr>
          <w:rFonts w:ascii="Calibri" w:hAnsi="Calibri" w:cs="Calibri"/>
        </w:rPr>
        <w:t>No literature or other materials will be handed out along the parade route.</w:t>
      </w:r>
    </w:p>
    <w:p w14:paraId="723E116C" w14:textId="77777777" w:rsidR="000449C7" w:rsidRPr="00C05475" w:rsidRDefault="000449C7" w:rsidP="000449C7">
      <w:pPr>
        <w:numPr>
          <w:ilvl w:val="0"/>
          <w:numId w:val="3"/>
        </w:numPr>
        <w:jc w:val="both"/>
        <w:rPr>
          <w:rFonts w:ascii="Calibri" w:hAnsi="Calibri" w:cs="Calibri"/>
          <w:color w:val="EE0000"/>
        </w:rPr>
      </w:pPr>
      <w:r w:rsidRPr="00C05475">
        <w:rPr>
          <w:rFonts w:ascii="Calibri" w:hAnsi="Calibri" w:cs="Calibri"/>
          <w:color w:val="EE0000"/>
        </w:rPr>
        <w:t xml:space="preserve">Santa Claus is Easley’s featured guest. No participant may enter the parade dressed as Santa or use any representation of Santa on their vehicle or float/trailer.  Santa hats are allowed.  </w:t>
      </w:r>
    </w:p>
    <w:p w14:paraId="522F444F" w14:textId="77777777" w:rsidR="000449C7" w:rsidRPr="00C05475" w:rsidRDefault="000449C7" w:rsidP="000449C7">
      <w:pPr>
        <w:numPr>
          <w:ilvl w:val="0"/>
          <w:numId w:val="3"/>
        </w:numPr>
        <w:jc w:val="both"/>
        <w:rPr>
          <w:rFonts w:ascii="Calibri" w:hAnsi="Calibri" w:cs="Calibri"/>
          <w:b/>
        </w:rPr>
      </w:pPr>
      <w:r w:rsidRPr="00C05475">
        <w:rPr>
          <w:rFonts w:ascii="Calibri" w:hAnsi="Calibri" w:cs="Calibri"/>
        </w:rPr>
        <w:t xml:space="preserve">Animals are not permitted in the parade, whether walking or on a float/vehicle.    </w:t>
      </w:r>
    </w:p>
    <w:p w14:paraId="7A5C7013" w14:textId="77777777" w:rsidR="000449C7" w:rsidRPr="00C05475" w:rsidRDefault="000449C7" w:rsidP="000449C7">
      <w:pPr>
        <w:jc w:val="both"/>
        <w:rPr>
          <w:rFonts w:ascii="Calibri" w:hAnsi="Calibri" w:cs="Calibri"/>
          <w:b/>
        </w:rPr>
      </w:pPr>
    </w:p>
    <w:p w14:paraId="47447FE3" w14:textId="77777777" w:rsidR="000449C7" w:rsidRPr="00C05475" w:rsidRDefault="000449C7" w:rsidP="000449C7">
      <w:pPr>
        <w:jc w:val="both"/>
        <w:rPr>
          <w:rFonts w:ascii="Calibri" w:hAnsi="Calibri" w:cs="Calibri"/>
          <w:b/>
          <w:u w:val="single"/>
        </w:rPr>
      </w:pPr>
      <w:r w:rsidRPr="00C05475">
        <w:rPr>
          <w:rFonts w:ascii="Calibri" w:hAnsi="Calibri" w:cs="Calibri"/>
          <w:b/>
          <w:u w:val="single"/>
        </w:rPr>
        <w:t>Parade Safety Rules &amp; Requirements</w:t>
      </w:r>
    </w:p>
    <w:p w14:paraId="29EB1264" w14:textId="77777777" w:rsidR="000449C7" w:rsidRPr="00C05475" w:rsidRDefault="000449C7" w:rsidP="000449C7">
      <w:pPr>
        <w:numPr>
          <w:ilvl w:val="0"/>
          <w:numId w:val="4"/>
        </w:numPr>
        <w:jc w:val="both"/>
        <w:rPr>
          <w:rFonts w:ascii="Calibri" w:hAnsi="Calibri" w:cs="Calibri"/>
        </w:rPr>
      </w:pPr>
      <w:r w:rsidRPr="00C05475">
        <w:rPr>
          <w:rFonts w:ascii="Calibri" w:hAnsi="Calibri" w:cs="Calibri"/>
        </w:rPr>
        <w:t xml:space="preserve">Only forward </w:t>
      </w:r>
      <w:proofErr w:type="gramStart"/>
      <w:r w:rsidRPr="00C05475">
        <w:rPr>
          <w:rFonts w:ascii="Calibri" w:hAnsi="Calibri" w:cs="Calibri"/>
        </w:rPr>
        <w:t>movement</w:t>
      </w:r>
      <w:proofErr w:type="gramEnd"/>
      <w:r w:rsidRPr="00C05475">
        <w:rPr>
          <w:rFonts w:ascii="Calibri" w:hAnsi="Calibri" w:cs="Calibri"/>
        </w:rPr>
        <w:t xml:space="preserve"> by motorized vehicles </w:t>
      </w:r>
      <w:proofErr w:type="gramStart"/>
      <w:r w:rsidRPr="00C05475">
        <w:rPr>
          <w:rFonts w:ascii="Calibri" w:hAnsi="Calibri" w:cs="Calibri"/>
        </w:rPr>
        <w:t>is</w:t>
      </w:r>
      <w:proofErr w:type="gramEnd"/>
      <w:r w:rsidRPr="00C05475">
        <w:rPr>
          <w:rFonts w:ascii="Calibri" w:hAnsi="Calibri" w:cs="Calibri"/>
        </w:rPr>
        <w:t xml:space="preserve"> permitted.</w:t>
      </w:r>
    </w:p>
    <w:p w14:paraId="3A2D4186" w14:textId="77777777" w:rsidR="000449C7" w:rsidRPr="00C05475" w:rsidRDefault="000449C7" w:rsidP="000449C7">
      <w:pPr>
        <w:numPr>
          <w:ilvl w:val="0"/>
          <w:numId w:val="4"/>
        </w:numPr>
        <w:jc w:val="both"/>
        <w:rPr>
          <w:rFonts w:ascii="Calibri" w:hAnsi="Calibri" w:cs="Calibri"/>
        </w:rPr>
      </w:pPr>
      <w:r w:rsidRPr="00C05475">
        <w:rPr>
          <w:rFonts w:ascii="Calibri" w:hAnsi="Calibri" w:cs="Calibri"/>
        </w:rPr>
        <w:t>Participants are expected to maintain an appropriate distance between entries of at least three (3) car lengths.  All entries are required to close the gap between units when ordered by parade officials.</w:t>
      </w:r>
    </w:p>
    <w:p w14:paraId="7537782F" w14:textId="77777777" w:rsidR="000449C7" w:rsidRPr="00C05475" w:rsidRDefault="000449C7" w:rsidP="000449C7">
      <w:pPr>
        <w:numPr>
          <w:ilvl w:val="0"/>
          <w:numId w:val="4"/>
        </w:numPr>
        <w:jc w:val="both"/>
        <w:rPr>
          <w:rFonts w:ascii="Calibri" w:hAnsi="Calibri" w:cs="Calibri"/>
        </w:rPr>
      </w:pPr>
      <w:r w:rsidRPr="00C05475">
        <w:rPr>
          <w:rFonts w:ascii="Calibri" w:hAnsi="Calibri" w:cs="Calibri"/>
        </w:rPr>
        <w:t>Candles or open flames are strictly prohibited.</w:t>
      </w:r>
    </w:p>
    <w:p w14:paraId="6C0AA05A" w14:textId="77777777" w:rsidR="000449C7" w:rsidRPr="00C05475" w:rsidRDefault="000449C7" w:rsidP="000449C7">
      <w:pPr>
        <w:numPr>
          <w:ilvl w:val="0"/>
          <w:numId w:val="4"/>
        </w:numPr>
        <w:jc w:val="both"/>
        <w:rPr>
          <w:rFonts w:ascii="Calibri" w:hAnsi="Calibri" w:cs="Calibri"/>
          <w:i/>
          <w:iCs/>
        </w:rPr>
      </w:pPr>
      <w:r w:rsidRPr="00C05475">
        <w:rPr>
          <w:rFonts w:ascii="Calibri" w:hAnsi="Calibri" w:cs="Calibri"/>
          <w:i/>
          <w:iCs/>
        </w:rPr>
        <w:t xml:space="preserve">Required illumination for ALL entries will help ensure safety since the parade will begin in the evening.  </w:t>
      </w:r>
    </w:p>
    <w:p w14:paraId="6EB69182" w14:textId="77777777" w:rsidR="000449C7" w:rsidRPr="00C05475" w:rsidRDefault="000449C7" w:rsidP="000449C7">
      <w:pPr>
        <w:numPr>
          <w:ilvl w:val="0"/>
          <w:numId w:val="4"/>
        </w:numPr>
        <w:jc w:val="both"/>
        <w:rPr>
          <w:rFonts w:ascii="Calibri" w:hAnsi="Calibri" w:cs="Calibri"/>
        </w:rPr>
      </w:pPr>
      <w:r w:rsidRPr="00C05475">
        <w:rPr>
          <w:rFonts w:ascii="Calibri" w:hAnsi="Calibri" w:cs="Calibri"/>
        </w:rPr>
        <w:t>Participants are responsible for providing appropriate fire extinguishing equipment for floats with generators or other potential fire hazards.</w:t>
      </w:r>
    </w:p>
    <w:p w14:paraId="6CF908F5" w14:textId="77777777" w:rsidR="000449C7" w:rsidRPr="00C05475" w:rsidRDefault="000449C7" w:rsidP="000449C7">
      <w:pPr>
        <w:numPr>
          <w:ilvl w:val="0"/>
          <w:numId w:val="4"/>
        </w:numPr>
        <w:jc w:val="both"/>
        <w:rPr>
          <w:rFonts w:ascii="Calibri" w:hAnsi="Calibri" w:cs="Calibri"/>
          <w:iCs/>
        </w:rPr>
      </w:pPr>
      <w:r w:rsidRPr="00C05475">
        <w:rPr>
          <w:rFonts w:ascii="Calibri" w:hAnsi="Calibri" w:cs="Calibri"/>
          <w:iCs/>
        </w:rPr>
        <w:t>All participants must secure proper liability insurance for their parade entry and for all individuals participating in their parade entry.</w:t>
      </w:r>
    </w:p>
    <w:p w14:paraId="28D98C07" w14:textId="77777777" w:rsidR="000449C7" w:rsidRPr="00C05475" w:rsidRDefault="000449C7" w:rsidP="000449C7">
      <w:pPr>
        <w:numPr>
          <w:ilvl w:val="0"/>
          <w:numId w:val="4"/>
        </w:numPr>
        <w:jc w:val="both"/>
        <w:rPr>
          <w:rFonts w:ascii="Calibri" w:hAnsi="Calibri" w:cs="Calibri"/>
        </w:rPr>
      </w:pPr>
      <w:r w:rsidRPr="00C05475">
        <w:rPr>
          <w:rFonts w:ascii="Calibri" w:hAnsi="Calibri" w:cs="Calibri"/>
        </w:rPr>
        <w:t xml:space="preserve">All participants operating motorized vehicles must secure proper liability insurance and proper vehicle insurance coverage. </w:t>
      </w:r>
    </w:p>
    <w:p w14:paraId="3CDDA71C" w14:textId="77777777" w:rsidR="000449C7" w:rsidRPr="00C05475" w:rsidRDefault="000449C7" w:rsidP="000449C7">
      <w:pPr>
        <w:numPr>
          <w:ilvl w:val="0"/>
          <w:numId w:val="4"/>
        </w:numPr>
        <w:jc w:val="both"/>
        <w:rPr>
          <w:rFonts w:ascii="Calibri" w:hAnsi="Calibri" w:cs="Calibri"/>
          <w:iCs/>
        </w:rPr>
      </w:pPr>
      <w:r w:rsidRPr="00C05475">
        <w:rPr>
          <w:rFonts w:ascii="Calibri" w:hAnsi="Calibri" w:cs="Calibri"/>
        </w:rPr>
        <w:t xml:space="preserve">All drivers </w:t>
      </w:r>
      <w:r w:rsidRPr="00C05475">
        <w:rPr>
          <w:rFonts w:ascii="Calibri" w:hAnsi="Calibri" w:cs="Calibri"/>
          <w:iCs/>
        </w:rPr>
        <w:t xml:space="preserve">of any motorized vehicle in the parade entry must have a valid driver’s license. </w:t>
      </w:r>
    </w:p>
    <w:p w14:paraId="1E60AA5A" w14:textId="77777777" w:rsidR="000449C7" w:rsidRPr="00C05475" w:rsidRDefault="000449C7" w:rsidP="000449C7">
      <w:pPr>
        <w:numPr>
          <w:ilvl w:val="0"/>
          <w:numId w:val="4"/>
        </w:numPr>
        <w:jc w:val="both"/>
        <w:rPr>
          <w:rFonts w:ascii="Calibri" w:hAnsi="Calibri" w:cs="Calibri"/>
        </w:rPr>
      </w:pPr>
      <w:r w:rsidRPr="00C05475">
        <w:rPr>
          <w:rFonts w:ascii="Calibri" w:hAnsi="Calibri" w:cs="Calibri"/>
        </w:rPr>
        <w:t xml:space="preserve">All participants MUST submit a signed Parade Application acknowledging the requirement to secure proper liability &amp; vehicle insurance coverage and a valid driver’s license for all drivers, as well as acknowledging receipt of, understanding, and compliance of all Easley Christmas Parade of Lights guidelines, rules, and requirements. </w:t>
      </w:r>
    </w:p>
    <w:p w14:paraId="0B9163DD" w14:textId="77777777" w:rsidR="00C05475" w:rsidRDefault="00C05475" w:rsidP="00C05475">
      <w:pPr>
        <w:jc w:val="both"/>
        <w:rPr>
          <w:rFonts w:ascii="Calibri" w:hAnsi="Calibri" w:cs="Calibri"/>
          <w:b/>
          <w:u w:val="single"/>
        </w:rPr>
      </w:pPr>
    </w:p>
    <w:p w14:paraId="7676610C" w14:textId="761E82EB" w:rsidR="00C05475" w:rsidRPr="00C05475" w:rsidRDefault="00C05475" w:rsidP="00C05475">
      <w:pPr>
        <w:jc w:val="both"/>
        <w:rPr>
          <w:rFonts w:ascii="Calibri" w:hAnsi="Calibri" w:cs="Calibri"/>
          <w:b/>
          <w:u w:val="single"/>
        </w:rPr>
      </w:pPr>
      <w:r w:rsidRPr="00C05475">
        <w:rPr>
          <w:rFonts w:ascii="Calibri" w:hAnsi="Calibri" w:cs="Calibri"/>
          <w:b/>
          <w:u w:val="single"/>
        </w:rPr>
        <w:t>Judges for the Parade</w:t>
      </w:r>
    </w:p>
    <w:p w14:paraId="1EF5B964" w14:textId="77777777" w:rsidR="00C05475" w:rsidRPr="00C05475" w:rsidRDefault="00C05475" w:rsidP="00C05475">
      <w:pPr>
        <w:pStyle w:val="ListParagraph"/>
        <w:numPr>
          <w:ilvl w:val="0"/>
          <w:numId w:val="6"/>
        </w:numPr>
        <w:jc w:val="both"/>
        <w:rPr>
          <w:rFonts w:ascii="Calibri" w:hAnsi="Calibri" w:cs="Calibri"/>
          <w:bCs/>
        </w:rPr>
      </w:pPr>
      <w:r w:rsidRPr="00C05475">
        <w:rPr>
          <w:rFonts w:ascii="Calibri" w:hAnsi="Calibri" w:cs="Calibri"/>
          <w:bCs/>
        </w:rPr>
        <w:t xml:space="preserve">We will have judges scoring entries for </w:t>
      </w:r>
      <w:r w:rsidRPr="00C05475">
        <w:rPr>
          <w:rFonts w:ascii="Calibri" w:hAnsi="Calibri" w:cs="Calibri"/>
          <w:b/>
          <w:bCs/>
        </w:rPr>
        <w:t>Best Overall, Best Float, Best Walking Group, and Best Band</w:t>
      </w:r>
      <w:r w:rsidRPr="00C05475">
        <w:rPr>
          <w:rFonts w:ascii="Calibri" w:hAnsi="Calibri" w:cs="Calibri"/>
          <w:bCs/>
        </w:rPr>
        <w:t>. Bring your creativity, spirit, and community pride, and may the best win</w:t>
      </w:r>
    </w:p>
    <w:p w14:paraId="7770538A" w14:textId="77777777" w:rsidR="000449C7" w:rsidRPr="00C05475" w:rsidRDefault="000449C7" w:rsidP="000449C7">
      <w:pPr>
        <w:jc w:val="both"/>
        <w:rPr>
          <w:rFonts w:ascii="Calibri" w:hAnsi="Calibri" w:cs="Calibri"/>
        </w:rPr>
      </w:pPr>
    </w:p>
    <w:sectPr w:rsidR="000449C7" w:rsidRPr="00C05475" w:rsidSect="001508DA">
      <w:footerReference w:type="default" r:id="rId12"/>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B9A7D" w14:textId="77777777" w:rsidR="00C465B0" w:rsidRDefault="00C465B0" w:rsidP="004B2FD3">
      <w:r>
        <w:separator/>
      </w:r>
    </w:p>
  </w:endnote>
  <w:endnote w:type="continuationSeparator" w:id="0">
    <w:p w14:paraId="4FB0C616" w14:textId="77777777" w:rsidR="00C465B0" w:rsidRDefault="00C465B0" w:rsidP="004B2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5092854"/>
      <w:docPartObj>
        <w:docPartGallery w:val="Page Numbers (Bottom of Page)"/>
        <w:docPartUnique/>
      </w:docPartObj>
    </w:sdtPr>
    <w:sdtEndPr>
      <w:rPr>
        <w:noProof/>
      </w:rPr>
    </w:sdtEndPr>
    <w:sdtContent>
      <w:p w14:paraId="63C2D6EC" w14:textId="77777777" w:rsidR="004B2FD3" w:rsidRDefault="004B2F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BC0E86" w14:textId="77777777" w:rsidR="004B2FD3" w:rsidRDefault="004B2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D869F" w14:textId="77777777" w:rsidR="00C465B0" w:rsidRDefault="00C465B0" w:rsidP="004B2FD3">
      <w:r>
        <w:separator/>
      </w:r>
    </w:p>
  </w:footnote>
  <w:footnote w:type="continuationSeparator" w:id="0">
    <w:p w14:paraId="10B9074D" w14:textId="77777777" w:rsidR="00C465B0" w:rsidRDefault="00C465B0" w:rsidP="004B2F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BFF"/>
    <w:multiLevelType w:val="hybridMultilevel"/>
    <w:tmpl w:val="E6B69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D0C6F"/>
    <w:multiLevelType w:val="hybridMultilevel"/>
    <w:tmpl w:val="043E27EA"/>
    <w:lvl w:ilvl="0" w:tplc="AA6ED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D29B5"/>
    <w:multiLevelType w:val="hybridMultilevel"/>
    <w:tmpl w:val="5944D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3A0E25"/>
    <w:multiLevelType w:val="hybridMultilevel"/>
    <w:tmpl w:val="8B082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2182265">
    <w:abstractNumId w:val="1"/>
  </w:num>
  <w:num w:numId="2" w16cid:durableId="1311322736">
    <w:abstractNumId w:val="2"/>
  </w:num>
  <w:num w:numId="3" w16cid:durableId="395589668">
    <w:abstractNumId w:val="1"/>
  </w:num>
  <w:num w:numId="4" w16cid:durableId="1567062946">
    <w:abstractNumId w:val="2"/>
  </w:num>
  <w:num w:numId="5" w16cid:durableId="319693332">
    <w:abstractNumId w:val="0"/>
  </w:num>
  <w:num w:numId="6" w16cid:durableId="10548916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6F"/>
    <w:rsid w:val="0003458C"/>
    <w:rsid w:val="000449C7"/>
    <w:rsid w:val="00064B50"/>
    <w:rsid w:val="00101559"/>
    <w:rsid w:val="00115480"/>
    <w:rsid w:val="001508DA"/>
    <w:rsid w:val="001C53E9"/>
    <w:rsid w:val="002013E5"/>
    <w:rsid w:val="002B02B8"/>
    <w:rsid w:val="00307A5B"/>
    <w:rsid w:val="003C608F"/>
    <w:rsid w:val="00490B28"/>
    <w:rsid w:val="004B2FD3"/>
    <w:rsid w:val="004F45BF"/>
    <w:rsid w:val="00533C14"/>
    <w:rsid w:val="00552504"/>
    <w:rsid w:val="005565DB"/>
    <w:rsid w:val="00566E36"/>
    <w:rsid w:val="005E2696"/>
    <w:rsid w:val="006674EE"/>
    <w:rsid w:val="006A706F"/>
    <w:rsid w:val="006B01B0"/>
    <w:rsid w:val="006F0968"/>
    <w:rsid w:val="00830171"/>
    <w:rsid w:val="00837F3B"/>
    <w:rsid w:val="008E6ECC"/>
    <w:rsid w:val="00914F8A"/>
    <w:rsid w:val="00960B9E"/>
    <w:rsid w:val="009C0B88"/>
    <w:rsid w:val="009C4F24"/>
    <w:rsid w:val="00A64EE6"/>
    <w:rsid w:val="00B0524B"/>
    <w:rsid w:val="00B527FD"/>
    <w:rsid w:val="00B81BE3"/>
    <w:rsid w:val="00C05475"/>
    <w:rsid w:val="00C1176F"/>
    <w:rsid w:val="00C43494"/>
    <w:rsid w:val="00C465B0"/>
    <w:rsid w:val="00C51C71"/>
    <w:rsid w:val="00CF10E5"/>
    <w:rsid w:val="00DF5526"/>
    <w:rsid w:val="00E0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1C2F0"/>
  <w15:chartTrackingRefBased/>
  <w15:docId w15:val="{2699CD3D-4B2C-4FC2-B104-0640A486D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76F"/>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C11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7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7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7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7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7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7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7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7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7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7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7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7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7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7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7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76F"/>
    <w:rPr>
      <w:rFonts w:eastAsiaTheme="majorEastAsia" w:cstheme="majorBidi"/>
      <w:color w:val="272727" w:themeColor="text1" w:themeTint="D8"/>
    </w:rPr>
  </w:style>
  <w:style w:type="paragraph" w:styleId="Title">
    <w:name w:val="Title"/>
    <w:basedOn w:val="Normal"/>
    <w:next w:val="Normal"/>
    <w:link w:val="TitleChar"/>
    <w:uiPriority w:val="10"/>
    <w:qFormat/>
    <w:rsid w:val="00C117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7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7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7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76F"/>
    <w:pPr>
      <w:spacing w:before="160"/>
      <w:jc w:val="center"/>
    </w:pPr>
    <w:rPr>
      <w:i/>
      <w:iCs/>
      <w:color w:val="404040" w:themeColor="text1" w:themeTint="BF"/>
    </w:rPr>
  </w:style>
  <w:style w:type="character" w:customStyle="1" w:styleId="QuoteChar">
    <w:name w:val="Quote Char"/>
    <w:basedOn w:val="DefaultParagraphFont"/>
    <w:link w:val="Quote"/>
    <w:uiPriority w:val="29"/>
    <w:rsid w:val="00C1176F"/>
    <w:rPr>
      <w:i/>
      <w:iCs/>
      <w:color w:val="404040" w:themeColor="text1" w:themeTint="BF"/>
    </w:rPr>
  </w:style>
  <w:style w:type="paragraph" w:styleId="ListParagraph">
    <w:name w:val="List Paragraph"/>
    <w:basedOn w:val="Normal"/>
    <w:uiPriority w:val="34"/>
    <w:qFormat/>
    <w:rsid w:val="00C1176F"/>
    <w:pPr>
      <w:ind w:left="720"/>
      <w:contextualSpacing/>
    </w:pPr>
  </w:style>
  <w:style w:type="character" w:styleId="IntenseEmphasis">
    <w:name w:val="Intense Emphasis"/>
    <w:basedOn w:val="DefaultParagraphFont"/>
    <w:uiPriority w:val="21"/>
    <w:qFormat/>
    <w:rsid w:val="00C1176F"/>
    <w:rPr>
      <w:i/>
      <w:iCs/>
      <w:color w:val="0F4761" w:themeColor="accent1" w:themeShade="BF"/>
    </w:rPr>
  </w:style>
  <w:style w:type="paragraph" w:styleId="IntenseQuote">
    <w:name w:val="Intense Quote"/>
    <w:basedOn w:val="Normal"/>
    <w:next w:val="Normal"/>
    <w:link w:val="IntenseQuoteChar"/>
    <w:uiPriority w:val="30"/>
    <w:qFormat/>
    <w:rsid w:val="00C11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76F"/>
    <w:rPr>
      <w:i/>
      <w:iCs/>
      <w:color w:val="0F4761" w:themeColor="accent1" w:themeShade="BF"/>
    </w:rPr>
  </w:style>
  <w:style w:type="character" w:styleId="IntenseReference">
    <w:name w:val="Intense Reference"/>
    <w:basedOn w:val="DefaultParagraphFont"/>
    <w:uiPriority w:val="32"/>
    <w:qFormat/>
    <w:rsid w:val="00C1176F"/>
    <w:rPr>
      <w:b/>
      <w:bCs/>
      <w:smallCaps/>
      <w:color w:val="0F4761" w:themeColor="accent1" w:themeShade="BF"/>
      <w:spacing w:val="5"/>
    </w:rPr>
  </w:style>
  <w:style w:type="character" w:styleId="PlaceholderText">
    <w:name w:val="Placeholder Text"/>
    <w:basedOn w:val="DefaultParagraphFont"/>
    <w:uiPriority w:val="99"/>
    <w:semiHidden/>
    <w:rsid w:val="006B01B0"/>
    <w:rPr>
      <w:color w:val="666666"/>
    </w:rPr>
  </w:style>
  <w:style w:type="table" w:styleId="TableGrid">
    <w:name w:val="Table Grid"/>
    <w:basedOn w:val="TableNormal"/>
    <w:uiPriority w:val="39"/>
    <w:rsid w:val="006B0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2FD3"/>
    <w:pPr>
      <w:tabs>
        <w:tab w:val="center" w:pos="4680"/>
        <w:tab w:val="right" w:pos="9360"/>
      </w:tabs>
    </w:pPr>
  </w:style>
  <w:style w:type="character" w:customStyle="1" w:styleId="HeaderChar">
    <w:name w:val="Header Char"/>
    <w:basedOn w:val="DefaultParagraphFont"/>
    <w:link w:val="Header"/>
    <w:uiPriority w:val="99"/>
    <w:rsid w:val="004B2FD3"/>
    <w:rPr>
      <w:kern w:val="0"/>
      <w:sz w:val="22"/>
      <w:szCs w:val="22"/>
      <w14:ligatures w14:val="none"/>
    </w:rPr>
  </w:style>
  <w:style w:type="paragraph" w:styleId="Footer">
    <w:name w:val="footer"/>
    <w:basedOn w:val="Normal"/>
    <w:link w:val="FooterChar"/>
    <w:uiPriority w:val="99"/>
    <w:unhideWhenUsed/>
    <w:rsid w:val="004B2FD3"/>
    <w:pPr>
      <w:tabs>
        <w:tab w:val="center" w:pos="4680"/>
        <w:tab w:val="right" w:pos="9360"/>
      </w:tabs>
    </w:pPr>
  </w:style>
  <w:style w:type="character" w:customStyle="1" w:styleId="FooterChar">
    <w:name w:val="Footer Char"/>
    <w:basedOn w:val="DefaultParagraphFont"/>
    <w:link w:val="Footer"/>
    <w:uiPriority w:val="99"/>
    <w:rsid w:val="004B2FD3"/>
    <w:rPr>
      <w:kern w:val="0"/>
      <w:sz w:val="22"/>
      <w:szCs w:val="22"/>
      <w14:ligatures w14:val="none"/>
    </w:rPr>
  </w:style>
  <w:style w:type="character" w:styleId="Hyperlink">
    <w:name w:val="Hyperlink"/>
    <w:basedOn w:val="DefaultParagraphFont"/>
    <w:uiPriority w:val="99"/>
    <w:unhideWhenUsed/>
    <w:rsid w:val="004B2FD3"/>
    <w:rPr>
      <w:color w:val="467886" w:themeColor="hyperlink"/>
      <w:u w:val="single"/>
    </w:rPr>
  </w:style>
  <w:style w:type="character" w:customStyle="1" w:styleId="SignatureonDocuments">
    <w:name w:val="Signature on Documents"/>
    <w:basedOn w:val="DefaultParagraphFont"/>
    <w:uiPriority w:val="1"/>
    <w:rsid w:val="00115480"/>
    <w:rPr>
      <w:rFonts w:ascii="Baguet Script" w:hAnsi="Baguet 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sleychamber.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cc@easleychamber.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A3E65550EF43F0962C6E7EF4DBCA1B"/>
        <w:category>
          <w:name w:val="General"/>
          <w:gallery w:val="placeholder"/>
        </w:category>
        <w:types>
          <w:type w:val="bbPlcHdr"/>
        </w:types>
        <w:behaviors>
          <w:behavior w:val="content"/>
        </w:behaviors>
        <w:guid w:val="{EB2340B2-40D0-476C-836C-6A54F47EEEDA}"/>
      </w:docPartPr>
      <w:docPartBody>
        <w:p w:rsidR="00C9387D" w:rsidRDefault="00C00D3B" w:rsidP="00C00D3B">
          <w:pPr>
            <w:pStyle w:val="F9A3E65550EF43F0962C6E7EF4DBCA1B3"/>
          </w:pPr>
          <w:r w:rsidRPr="00CE16FD">
            <w:rPr>
              <w:rStyle w:val="PlaceholderText"/>
            </w:rPr>
            <w:t xml:space="preserve">Click or tap here to </w:t>
          </w:r>
          <w:r>
            <w:rPr>
              <w:rStyle w:val="PlaceholderText"/>
            </w:rPr>
            <w:t>type Name</w:t>
          </w:r>
        </w:p>
      </w:docPartBody>
    </w:docPart>
    <w:docPart>
      <w:docPartPr>
        <w:name w:val="B6D6C7ADC9A4455493BB93BD5A486C69"/>
        <w:category>
          <w:name w:val="General"/>
          <w:gallery w:val="placeholder"/>
        </w:category>
        <w:types>
          <w:type w:val="bbPlcHdr"/>
        </w:types>
        <w:behaviors>
          <w:behavior w:val="content"/>
        </w:behaviors>
        <w:guid w:val="{D5572063-2AA6-46BD-9FC0-AF2DC135240E}"/>
      </w:docPartPr>
      <w:docPartBody>
        <w:p w:rsidR="00C9387D" w:rsidRDefault="00C00D3B" w:rsidP="00C00D3B">
          <w:pPr>
            <w:pStyle w:val="B6D6C7ADC9A4455493BB93BD5A486C693"/>
          </w:pPr>
          <w:r w:rsidRPr="00CE16FD">
            <w:rPr>
              <w:rStyle w:val="PlaceholderText"/>
            </w:rPr>
            <w:t xml:space="preserve">Click or tap here to </w:t>
          </w:r>
          <w:r>
            <w:rPr>
              <w:rStyle w:val="PlaceholderText"/>
            </w:rPr>
            <w:t>type Name of Group/Organization</w:t>
          </w:r>
        </w:p>
      </w:docPartBody>
    </w:docPart>
    <w:docPart>
      <w:docPartPr>
        <w:name w:val="8EC47A72682B47B48440E146EA4A6740"/>
        <w:category>
          <w:name w:val="General"/>
          <w:gallery w:val="placeholder"/>
        </w:category>
        <w:types>
          <w:type w:val="bbPlcHdr"/>
        </w:types>
        <w:behaviors>
          <w:behavior w:val="content"/>
        </w:behaviors>
        <w:guid w:val="{79F603C8-D483-43CD-B04C-A0128D578496}"/>
      </w:docPartPr>
      <w:docPartBody>
        <w:p w:rsidR="00C9387D" w:rsidRDefault="00C00D3B" w:rsidP="00C00D3B">
          <w:pPr>
            <w:pStyle w:val="8EC47A72682B47B48440E146EA4A67403"/>
          </w:pPr>
          <w:r w:rsidRPr="00CE16FD">
            <w:rPr>
              <w:rStyle w:val="PlaceholderText"/>
            </w:rPr>
            <w:t xml:space="preserve">Click or tap here to </w:t>
          </w:r>
          <w:r>
            <w:rPr>
              <w:rStyle w:val="PlaceholderText"/>
            </w:rPr>
            <w:t>type Contact Person</w:t>
          </w:r>
        </w:p>
      </w:docPartBody>
    </w:docPart>
    <w:docPart>
      <w:docPartPr>
        <w:name w:val="BE65404BFDDF41D4B5A8243C2B35D0D4"/>
        <w:category>
          <w:name w:val="General"/>
          <w:gallery w:val="placeholder"/>
        </w:category>
        <w:types>
          <w:type w:val="bbPlcHdr"/>
        </w:types>
        <w:behaviors>
          <w:behavior w:val="content"/>
        </w:behaviors>
        <w:guid w:val="{0BAA8A52-1719-4A43-AAE8-87B4F7377327}"/>
      </w:docPartPr>
      <w:docPartBody>
        <w:p w:rsidR="00C9387D" w:rsidRDefault="00C00D3B" w:rsidP="00C00D3B">
          <w:pPr>
            <w:pStyle w:val="BE65404BFDDF41D4B5A8243C2B35D0D43"/>
          </w:pPr>
          <w:r w:rsidRPr="00CE16FD">
            <w:rPr>
              <w:rStyle w:val="PlaceholderText"/>
            </w:rPr>
            <w:t xml:space="preserve">Click or tap here to </w:t>
          </w:r>
          <w:r>
            <w:rPr>
              <w:rStyle w:val="PlaceholderText"/>
            </w:rPr>
            <w:t>type Mailing Address</w:t>
          </w:r>
        </w:p>
      </w:docPartBody>
    </w:docPart>
    <w:docPart>
      <w:docPartPr>
        <w:name w:val="A4F33F24BE904AA7A6DD6B5801EC20B3"/>
        <w:category>
          <w:name w:val="General"/>
          <w:gallery w:val="placeholder"/>
        </w:category>
        <w:types>
          <w:type w:val="bbPlcHdr"/>
        </w:types>
        <w:behaviors>
          <w:behavior w:val="content"/>
        </w:behaviors>
        <w:guid w:val="{F3F34544-4BC6-4168-95C3-A518EEE5CE02}"/>
      </w:docPartPr>
      <w:docPartBody>
        <w:p w:rsidR="00C9387D" w:rsidRDefault="00C00D3B" w:rsidP="00C00D3B">
          <w:pPr>
            <w:pStyle w:val="A4F33F24BE904AA7A6DD6B5801EC20B33"/>
          </w:pPr>
          <w:r w:rsidRPr="00CE16FD">
            <w:rPr>
              <w:rStyle w:val="PlaceholderText"/>
            </w:rPr>
            <w:t xml:space="preserve">Click or tap here to </w:t>
          </w:r>
          <w:r>
            <w:rPr>
              <w:rStyle w:val="PlaceholderText"/>
            </w:rPr>
            <w:t>type phone #</w:t>
          </w:r>
        </w:p>
      </w:docPartBody>
    </w:docPart>
    <w:docPart>
      <w:docPartPr>
        <w:name w:val="DEEF3C01288E43D98F98F06C6E6BBA1C"/>
        <w:category>
          <w:name w:val="General"/>
          <w:gallery w:val="placeholder"/>
        </w:category>
        <w:types>
          <w:type w:val="bbPlcHdr"/>
        </w:types>
        <w:behaviors>
          <w:behavior w:val="content"/>
        </w:behaviors>
        <w:guid w:val="{6D02C898-1DA8-4BED-8FE3-3F03BC5829D4}"/>
      </w:docPartPr>
      <w:docPartBody>
        <w:p w:rsidR="00C9387D" w:rsidRDefault="00C00D3B" w:rsidP="00C00D3B">
          <w:pPr>
            <w:pStyle w:val="DEEF3C01288E43D98F98F06C6E6BBA1C3"/>
          </w:pPr>
          <w:r w:rsidRPr="00CE16FD">
            <w:rPr>
              <w:rStyle w:val="PlaceholderText"/>
            </w:rPr>
            <w:t xml:space="preserve">Click or tap here to </w:t>
          </w:r>
          <w:r>
            <w:rPr>
              <w:rStyle w:val="PlaceholderText"/>
            </w:rPr>
            <w:t>type</w:t>
          </w:r>
          <w:r w:rsidRPr="00CE16FD">
            <w:rPr>
              <w:rStyle w:val="PlaceholderText"/>
            </w:rPr>
            <w:t xml:space="preserve"> </w:t>
          </w:r>
          <w:r>
            <w:rPr>
              <w:rStyle w:val="PlaceholderText"/>
            </w:rPr>
            <w:t>E-mail</w:t>
          </w:r>
        </w:p>
      </w:docPartBody>
    </w:docPart>
    <w:docPart>
      <w:docPartPr>
        <w:name w:val="90FDC54C5A65455FB116C3C988BA0102"/>
        <w:category>
          <w:name w:val="General"/>
          <w:gallery w:val="placeholder"/>
        </w:category>
        <w:types>
          <w:type w:val="bbPlcHdr"/>
        </w:types>
        <w:behaviors>
          <w:behavior w:val="content"/>
        </w:behaviors>
        <w:guid w:val="{E22B1D42-C731-4A36-B4C2-90D1D0926497}"/>
      </w:docPartPr>
      <w:docPartBody>
        <w:p w:rsidR="00C9387D" w:rsidRDefault="00C00D3B" w:rsidP="00C00D3B">
          <w:pPr>
            <w:pStyle w:val="90FDC54C5A65455FB116C3C988BA01023"/>
          </w:pPr>
          <w:r w:rsidRPr="00CE16FD">
            <w:rPr>
              <w:rStyle w:val="PlaceholderText"/>
            </w:rPr>
            <w:t xml:space="preserve">Click or tap here to </w:t>
          </w:r>
          <w:r>
            <w:rPr>
              <w:rStyle w:val="PlaceholderText"/>
            </w:rPr>
            <w:t>type Approx Participants</w:t>
          </w:r>
          <w:r w:rsidRPr="00CE16FD">
            <w:rPr>
              <w:rStyle w:val="PlaceholderText"/>
            </w:rPr>
            <w:t xml:space="preserve"> </w:t>
          </w:r>
          <w:r>
            <w:rPr>
              <w:rStyle w:val="PlaceholderText"/>
            </w:rPr>
            <w:t>#</w:t>
          </w:r>
        </w:p>
      </w:docPartBody>
    </w:docPart>
    <w:docPart>
      <w:docPartPr>
        <w:name w:val="A90A3E3DE6744FCE9FA8468129F1BE2B"/>
        <w:category>
          <w:name w:val="General"/>
          <w:gallery w:val="placeholder"/>
        </w:category>
        <w:types>
          <w:type w:val="bbPlcHdr"/>
        </w:types>
        <w:behaviors>
          <w:behavior w:val="content"/>
        </w:behaviors>
        <w:guid w:val="{0D500781-1AF6-45BD-BFF2-03742C9E8E02}"/>
      </w:docPartPr>
      <w:docPartBody>
        <w:p w:rsidR="00C9387D" w:rsidRDefault="00C00D3B" w:rsidP="00C00D3B">
          <w:pPr>
            <w:pStyle w:val="A90A3E3DE6744FCE9FA8468129F1BE2B3"/>
          </w:pPr>
          <w:r w:rsidRPr="00CE16FD">
            <w:rPr>
              <w:rStyle w:val="PlaceholderText"/>
            </w:rPr>
            <w:t xml:space="preserve">Click or tap here to </w:t>
          </w:r>
          <w:r>
            <w:rPr>
              <w:rStyle w:val="PlaceholderText"/>
            </w:rPr>
            <w:t>type</w:t>
          </w:r>
          <w:r w:rsidRPr="00CE16FD">
            <w:rPr>
              <w:rStyle w:val="PlaceholderText"/>
            </w:rPr>
            <w:t xml:space="preserve"> </w:t>
          </w:r>
          <w:r>
            <w:rPr>
              <w:rStyle w:val="PlaceholderText"/>
            </w:rPr>
            <w:t>description</w:t>
          </w:r>
        </w:p>
      </w:docPartBody>
    </w:docPart>
    <w:docPart>
      <w:docPartPr>
        <w:name w:val="9C6CD90BE35E40718C12192585E8AD53"/>
        <w:category>
          <w:name w:val="General"/>
          <w:gallery w:val="placeholder"/>
        </w:category>
        <w:types>
          <w:type w:val="bbPlcHdr"/>
        </w:types>
        <w:behaviors>
          <w:behavior w:val="content"/>
        </w:behaviors>
        <w:guid w:val="{8FD093F1-DC12-44FF-992E-624F855F2DC8}"/>
      </w:docPartPr>
      <w:docPartBody>
        <w:p w:rsidR="00C9387D" w:rsidRDefault="00C00D3B" w:rsidP="00C00D3B">
          <w:pPr>
            <w:pStyle w:val="9C6CD90BE35E40718C12192585E8AD533"/>
          </w:pPr>
          <w:r w:rsidRPr="00B81BE3">
            <w:rPr>
              <w:sz w:val="20"/>
              <w:szCs w:val="20"/>
            </w:rPr>
            <w:t>click</w:t>
          </w:r>
          <w:r>
            <w:rPr>
              <w:sz w:val="20"/>
              <w:szCs w:val="20"/>
            </w:rPr>
            <w:t>/</w:t>
          </w:r>
          <w:r w:rsidRPr="00B81BE3">
            <w:rPr>
              <w:sz w:val="20"/>
              <w:szCs w:val="20"/>
            </w:rPr>
            <w:t xml:space="preserve">tap here to type for </w:t>
          </w:r>
          <w:r>
            <w:rPr>
              <w:rStyle w:val="PlaceholderText"/>
            </w:rPr>
            <w:t>#</w:t>
          </w:r>
        </w:p>
      </w:docPartBody>
    </w:docPart>
    <w:docPart>
      <w:docPartPr>
        <w:name w:val="25DE03B6486245E989E36DA393971AD0"/>
        <w:category>
          <w:name w:val="General"/>
          <w:gallery w:val="placeholder"/>
        </w:category>
        <w:types>
          <w:type w:val="bbPlcHdr"/>
        </w:types>
        <w:behaviors>
          <w:behavior w:val="content"/>
        </w:behaviors>
        <w:guid w:val="{3C6999BD-AFBF-461D-94A9-62B25D2E7B30}"/>
      </w:docPartPr>
      <w:docPartBody>
        <w:p w:rsidR="00C9387D" w:rsidRDefault="00C00D3B" w:rsidP="00C00D3B">
          <w:pPr>
            <w:pStyle w:val="25DE03B6486245E989E36DA393971AD03"/>
          </w:pPr>
          <w:r w:rsidRPr="00B81BE3">
            <w:rPr>
              <w:sz w:val="20"/>
              <w:szCs w:val="20"/>
            </w:rPr>
            <w:t>click</w:t>
          </w:r>
          <w:r>
            <w:rPr>
              <w:sz w:val="20"/>
              <w:szCs w:val="20"/>
            </w:rPr>
            <w:t>/</w:t>
          </w:r>
          <w:r w:rsidRPr="00B81BE3">
            <w:rPr>
              <w:sz w:val="20"/>
              <w:szCs w:val="20"/>
            </w:rPr>
            <w:t xml:space="preserve">tap here to type for </w:t>
          </w:r>
          <w:r>
            <w:rPr>
              <w:rStyle w:val="PlaceholderText"/>
            </w:rPr>
            <w:t>#</w:t>
          </w:r>
        </w:p>
      </w:docPartBody>
    </w:docPart>
    <w:docPart>
      <w:docPartPr>
        <w:name w:val="9836490F6946437F87D0B0B42079B7D6"/>
        <w:category>
          <w:name w:val="General"/>
          <w:gallery w:val="placeholder"/>
        </w:category>
        <w:types>
          <w:type w:val="bbPlcHdr"/>
        </w:types>
        <w:behaviors>
          <w:behavior w:val="content"/>
        </w:behaviors>
        <w:guid w:val="{58D9DCDD-B04A-423E-9FCD-B26634056CBA}"/>
      </w:docPartPr>
      <w:docPartBody>
        <w:p w:rsidR="00C9387D" w:rsidRDefault="00C00D3B" w:rsidP="00C00D3B">
          <w:pPr>
            <w:pStyle w:val="9836490F6946437F87D0B0B42079B7D63"/>
          </w:pPr>
          <w:r w:rsidRPr="00B81BE3">
            <w:rPr>
              <w:sz w:val="20"/>
              <w:szCs w:val="20"/>
            </w:rPr>
            <w:t>click</w:t>
          </w:r>
          <w:r>
            <w:rPr>
              <w:sz w:val="20"/>
              <w:szCs w:val="20"/>
            </w:rPr>
            <w:t>/</w:t>
          </w:r>
          <w:r w:rsidRPr="00B81BE3">
            <w:rPr>
              <w:sz w:val="20"/>
              <w:szCs w:val="20"/>
            </w:rPr>
            <w:t xml:space="preserve">tap here to type for </w:t>
          </w:r>
          <w:r>
            <w:rPr>
              <w:rStyle w:val="PlaceholderText"/>
            </w:rPr>
            <w:t>#</w:t>
          </w:r>
        </w:p>
      </w:docPartBody>
    </w:docPart>
    <w:docPart>
      <w:docPartPr>
        <w:name w:val="C7D5165AFABB4427BAD93DBF0DCF5A58"/>
        <w:category>
          <w:name w:val="General"/>
          <w:gallery w:val="placeholder"/>
        </w:category>
        <w:types>
          <w:type w:val="bbPlcHdr"/>
        </w:types>
        <w:behaviors>
          <w:behavior w:val="content"/>
        </w:behaviors>
        <w:guid w:val="{F3F32CDD-61C4-4412-9186-86D43950AA60}"/>
      </w:docPartPr>
      <w:docPartBody>
        <w:p w:rsidR="00C9387D" w:rsidRDefault="00C00D3B" w:rsidP="00C00D3B">
          <w:pPr>
            <w:pStyle w:val="C7D5165AFABB4427BAD93DBF0DCF5A583"/>
          </w:pPr>
          <w:r w:rsidRPr="00CE16FD">
            <w:rPr>
              <w:rStyle w:val="PlaceholderText"/>
            </w:rPr>
            <w:t xml:space="preserve">Click or tap here to </w:t>
          </w:r>
          <w:r>
            <w:rPr>
              <w:rStyle w:val="PlaceholderText"/>
            </w:rPr>
            <w:t>type</w:t>
          </w:r>
          <w:r w:rsidRPr="00CE16FD">
            <w:rPr>
              <w:rStyle w:val="PlaceholderText"/>
            </w:rPr>
            <w:t xml:space="preserve"> </w:t>
          </w:r>
          <w:r>
            <w:rPr>
              <w:rStyle w:val="PlaceholderText"/>
            </w:rPr>
            <w:t>answer</w:t>
          </w:r>
        </w:p>
      </w:docPartBody>
    </w:docPart>
    <w:docPart>
      <w:docPartPr>
        <w:name w:val="92857631FC3B48E998EAA915B77D5231"/>
        <w:category>
          <w:name w:val="General"/>
          <w:gallery w:val="placeholder"/>
        </w:category>
        <w:types>
          <w:type w:val="bbPlcHdr"/>
        </w:types>
        <w:behaviors>
          <w:behavior w:val="content"/>
        </w:behaviors>
        <w:guid w:val="{FFA2081C-9A54-45D6-A62C-AB87DD5AA17B}"/>
      </w:docPartPr>
      <w:docPartBody>
        <w:p w:rsidR="00C9387D" w:rsidRDefault="00C00D3B" w:rsidP="00C00D3B">
          <w:pPr>
            <w:pStyle w:val="92857631FC3B48E998EAA915B77D52313"/>
          </w:pPr>
          <w:r w:rsidRPr="00CE16FD">
            <w:rPr>
              <w:rStyle w:val="PlaceholderText"/>
            </w:rPr>
            <w:t xml:space="preserve">Click or tap here </w:t>
          </w:r>
          <w:r>
            <w:rPr>
              <w:rStyle w:val="PlaceholderText"/>
            </w:rPr>
            <w:t>to sign</w:t>
          </w:r>
        </w:p>
      </w:docPartBody>
    </w:docPart>
    <w:docPart>
      <w:docPartPr>
        <w:name w:val="F1D59F27553E467DBD9712565BD48553"/>
        <w:category>
          <w:name w:val="General"/>
          <w:gallery w:val="placeholder"/>
        </w:category>
        <w:types>
          <w:type w:val="bbPlcHdr"/>
        </w:types>
        <w:behaviors>
          <w:behavior w:val="content"/>
        </w:behaviors>
        <w:guid w:val="{295AC3AF-22A1-4799-BC14-1D49DDE28D72}"/>
      </w:docPartPr>
      <w:docPartBody>
        <w:p w:rsidR="00C9387D" w:rsidRDefault="00C00D3B" w:rsidP="00C00D3B">
          <w:pPr>
            <w:pStyle w:val="F1D59F27553E467DBD9712565BD485533"/>
          </w:pPr>
          <w:r w:rsidRPr="00CE16FD">
            <w:rPr>
              <w:rStyle w:val="PlaceholderText"/>
            </w:rPr>
            <w:t xml:space="preserve">Click or tap here to </w:t>
          </w:r>
          <w:r>
            <w:rPr>
              <w:rStyle w:val="PlaceholderText"/>
            </w:rPr>
            <w:t>Printed Name of Signer</w:t>
          </w:r>
        </w:p>
      </w:docPartBody>
    </w:docPart>
    <w:docPart>
      <w:docPartPr>
        <w:name w:val="C1C1C174FDB94A52B3A62F7BF9D5612E"/>
        <w:category>
          <w:name w:val="General"/>
          <w:gallery w:val="placeholder"/>
        </w:category>
        <w:types>
          <w:type w:val="bbPlcHdr"/>
        </w:types>
        <w:behaviors>
          <w:behavior w:val="content"/>
        </w:behaviors>
        <w:guid w:val="{F81F054C-7E27-4A86-87E4-B91DB32E6667}"/>
      </w:docPartPr>
      <w:docPartBody>
        <w:p w:rsidR="00C9387D" w:rsidRDefault="00C00D3B" w:rsidP="00C00D3B">
          <w:pPr>
            <w:pStyle w:val="C1C1C174FDB94A52B3A62F7BF9D5612E4"/>
          </w:pPr>
          <w:r>
            <w:rPr>
              <w:rStyle w:val="PlaceholderText"/>
            </w:rPr>
            <w:t>If needed, c</w:t>
          </w:r>
          <w:r w:rsidRPr="00CE16FD">
            <w:rPr>
              <w:rStyle w:val="PlaceholderText"/>
            </w:rPr>
            <w:t xml:space="preserve">lick or tap here to </w:t>
          </w:r>
          <w:r>
            <w:rPr>
              <w:rStyle w:val="PlaceholderText"/>
            </w:rPr>
            <w:t>type answer</w:t>
          </w:r>
        </w:p>
      </w:docPartBody>
    </w:docPart>
    <w:docPart>
      <w:docPartPr>
        <w:name w:val="5456C895BD66408C869467BBB3CF7807"/>
        <w:category>
          <w:name w:val="General"/>
          <w:gallery w:val="placeholder"/>
        </w:category>
        <w:types>
          <w:type w:val="bbPlcHdr"/>
        </w:types>
        <w:behaviors>
          <w:behavior w:val="content"/>
        </w:behaviors>
        <w:guid w:val="{80126849-590A-4265-9956-0C107AAB50E8}"/>
      </w:docPartPr>
      <w:docPartBody>
        <w:p w:rsidR="00C9387D" w:rsidRDefault="00C00D3B" w:rsidP="00C00D3B">
          <w:pPr>
            <w:pStyle w:val="5456C895BD66408C869467BBB3CF78074"/>
          </w:pPr>
          <w:r w:rsidRPr="00CE16F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87D"/>
    <w:rsid w:val="001C53E9"/>
    <w:rsid w:val="002013E5"/>
    <w:rsid w:val="00310FC6"/>
    <w:rsid w:val="00533C14"/>
    <w:rsid w:val="005565DB"/>
    <w:rsid w:val="005D6083"/>
    <w:rsid w:val="006A706F"/>
    <w:rsid w:val="006F0968"/>
    <w:rsid w:val="00830171"/>
    <w:rsid w:val="008C6651"/>
    <w:rsid w:val="008E6ECC"/>
    <w:rsid w:val="00914F8A"/>
    <w:rsid w:val="00A76A0B"/>
    <w:rsid w:val="00C00D3B"/>
    <w:rsid w:val="00C9387D"/>
    <w:rsid w:val="00CB1175"/>
    <w:rsid w:val="00E0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0D3B"/>
    <w:rPr>
      <w:color w:val="666666"/>
    </w:rPr>
  </w:style>
  <w:style w:type="paragraph" w:customStyle="1" w:styleId="F9A3E65550EF43F0962C6E7EF4DBCA1B3">
    <w:name w:val="F9A3E65550EF43F0962C6E7EF4DBCA1B3"/>
    <w:rsid w:val="00C00D3B"/>
    <w:pPr>
      <w:spacing w:after="0" w:line="240" w:lineRule="auto"/>
    </w:pPr>
    <w:rPr>
      <w:rFonts w:eastAsiaTheme="minorHAnsi"/>
      <w:kern w:val="0"/>
      <w:sz w:val="22"/>
      <w:szCs w:val="22"/>
      <w14:ligatures w14:val="none"/>
    </w:rPr>
  </w:style>
  <w:style w:type="paragraph" w:customStyle="1" w:styleId="B6D6C7ADC9A4455493BB93BD5A486C693">
    <w:name w:val="B6D6C7ADC9A4455493BB93BD5A486C693"/>
    <w:rsid w:val="00C00D3B"/>
    <w:pPr>
      <w:spacing w:after="0" w:line="240" w:lineRule="auto"/>
      <w:ind w:left="720"/>
      <w:contextualSpacing/>
    </w:pPr>
    <w:rPr>
      <w:rFonts w:eastAsiaTheme="minorHAnsi"/>
      <w:kern w:val="0"/>
      <w:sz w:val="22"/>
      <w:szCs w:val="22"/>
      <w14:ligatures w14:val="none"/>
    </w:rPr>
  </w:style>
  <w:style w:type="paragraph" w:customStyle="1" w:styleId="8EC47A72682B47B48440E146EA4A67403">
    <w:name w:val="8EC47A72682B47B48440E146EA4A67403"/>
    <w:rsid w:val="00C00D3B"/>
    <w:pPr>
      <w:spacing w:after="0" w:line="240" w:lineRule="auto"/>
      <w:ind w:left="720"/>
      <w:contextualSpacing/>
    </w:pPr>
    <w:rPr>
      <w:rFonts w:eastAsiaTheme="minorHAnsi"/>
      <w:kern w:val="0"/>
      <w:sz w:val="22"/>
      <w:szCs w:val="22"/>
      <w14:ligatures w14:val="none"/>
    </w:rPr>
  </w:style>
  <w:style w:type="paragraph" w:customStyle="1" w:styleId="BE65404BFDDF41D4B5A8243C2B35D0D43">
    <w:name w:val="BE65404BFDDF41D4B5A8243C2B35D0D43"/>
    <w:rsid w:val="00C00D3B"/>
    <w:pPr>
      <w:spacing w:after="0" w:line="240" w:lineRule="auto"/>
      <w:ind w:left="720"/>
      <w:contextualSpacing/>
    </w:pPr>
    <w:rPr>
      <w:rFonts w:eastAsiaTheme="minorHAnsi"/>
      <w:kern w:val="0"/>
      <w:sz w:val="22"/>
      <w:szCs w:val="22"/>
      <w14:ligatures w14:val="none"/>
    </w:rPr>
  </w:style>
  <w:style w:type="paragraph" w:customStyle="1" w:styleId="A4F33F24BE904AA7A6DD6B5801EC20B33">
    <w:name w:val="A4F33F24BE904AA7A6DD6B5801EC20B33"/>
    <w:rsid w:val="00C00D3B"/>
    <w:pPr>
      <w:spacing w:after="0" w:line="240" w:lineRule="auto"/>
      <w:ind w:left="720"/>
      <w:contextualSpacing/>
    </w:pPr>
    <w:rPr>
      <w:rFonts w:eastAsiaTheme="minorHAnsi"/>
      <w:kern w:val="0"/>
      <w:sz w:val="22"/>
      <w:szCs w:val="22"/>
      <w14:ligatures w14:val="none"/>
    </w:rPr>
  </w:style>
  <w:style w:type="paragraph" w:customStyle="1" w:styleId="DEEF3C01288E43D98F98F06C6E6BBA1C3">
    <w:name w:val="DEEF3C01288E43D98F98F06C6E6BBA1C3"/>
    <w:rsid w:val="00C00D3B"/>
    <w:pPr>
      <w:spacing w:after="0" w:line="240" w:lineRule="auto"/>
      <w:ind w:left="720"/>
      <w:contextualSpacing/>
    </w:pPr>
    <w:rPr>
      <w:rFonts w:eastAsiaTheme="minorHAnsi"/>
      <w:kern w:val="0"/>
      <w:sz w:val="22"/>
      <w:szCs w:val="22"/>
      <w14:ligatures w14:val="none"/>
    </w:rPr>
  </w:style>
  <w:style w:type="paragraph" w:customStyle="1" w:styleId="90FDC54C5A65455FB116C3C988BA01023">
    <w:name w:val="90FDC54C5A65455FB116C3C988BA01023"/>
    <w:rsid w:val="00C00D3B"/>
    <w:pPr>
      <w:spacing w:after="0" w:line="240" w:lineRule="auto"/>
      <w:ind w:left="720"/>
      <w:contextualSpacing/>
    </w:pPr>
    <w:rPr>
      <w:rFonts w:eastAsiaTheme="minorHAnsi"/>
      <w:kern w:val="0"/>
      <w:sz w:val="22"/>
      <w:szCs w:val="22"/>
      <w14:ligatures w14:val="none"/>
    </w:rPr>
  </w:style>
  <w:style w:type="paragraph" w:customStyle="1" w:styleId="A90A3E3DE6744FCE9FA8468129F1BE2B3">
    <w:name w:val="A90A3E3DE6744FCE9FA8468129F1BE2B3"/>
    <w:rsid w:val="00C00D3B"/>
    <w:pPr>
      <w:spacing w:after="0" w:line="240" w:lineRule="auto"/>
      <w:ind w:left="720"/>
      <w:contextualSpacing/>
    </w:pPr>
    <w:rPr>
      <w:rFonts w:eastAsiaTheme="minorHAnsi"/>
      <w:kern w:val="0"/>
      <w:sz w:val="22"/>
      <w:szCs w:val="22"/>
      <w14:ligatures w14:val="none"/>
    </w:rPr>
  </w:style>
  <w:style w:type="paragraph" w:customStyle="1" w:styleId="9C6CD90BE35E40718C12192585E8AD533">
    <w:name w:val="9C6CD90BE35E40718C12192585E8AD533"/>
    <w:rsid w:val="00C00D3B"/>
    <w:pPr>
      <w:spacing w:after="0" w:line="240" w:lineRule="auto"/>
    </w:pPr>
    <w:rPr>
      <w:rFonts w:eastAsiaTheme="minorHAnsi"/>
      <w:kern w:val="0"/>
      <w:sz w:val="22"/>
      <w:szCs w:val="22"/>
      <w14:ligatures w14:val="none"/>
    </w:rPr>
  </w:style>
  <w:style w:type="paragraph" w:customStyle="1" w:styleId="25DE03B6486245E989E36DA393971AD03">
    <w:name w:val="25DE03B6486245E989E36DA393971AD03"/>
    <w:rsid w:val="00C00D3B"/>
    <w:pPr>
      <w:spacing w:after="0" w:line="240" w:lineRule="auto"/>
    </w:pPr>
    <w:rPr>
      <w:rFonts w:eastAsiaTheme="minorHAnsi"/>
      <w:kern w:val="0"/>
      <w:sz w:val="22"/>
      <w:szCs w:val="22"/>
      <w14:ligatures w14:val="none"/>
    </w:rPr>
  </w:style>
  <w:style w:type="paragraph" w:customStyle="1" w:styleId="9836490F6946437F87D0B0B42079B7D63">
    <w:name w:val="9836490F6946437F87D0B0B42079B7D63"/>
    <w:rsid w:val="00C00D3B"/>
    <w:pPr>
      <w:spacing w:after="0" w:line="240" w:lineRule="auto"/>
    </w:pPr>
    <w:rPr>
      <w:rFonts w:eastAsiaTheme="minorHAnsi"/>
      <w:kern w:val="0"/>
      <w:sz w:val="22"/>
      <w:szCs w:val="22"/>
      <w14:ligatures w14:val="none"/>
    </w:rPr>
  </w:style>
  <w:style w:type="paragraph" w:customStyle="1" w:styleId="C1C1C174FDB94A52B3A62F7BF9D5612E4">
    <w:name w:val="C1C1C174FDB94A52B3A62F7BF9D5612E4"/>
    <w:rsid w:val="00C00D3B"/>
    <w:pPr>
      <w:spacing w:after="0" w:line="240" w:lineRule="auto"/>
      <w:ind w:left="720"/>
      <w:contextualSpacing/>
    </w:pPr>
    <w:rPr>
      <w:rFonts w:eastAsiaTheme="minorHAnsi"/>
      <w:kern w:val="0"/>
      <w:sz w:val="22"/>
      <w:szCs w:val="22"/>
      <w14:ligatures w14:val="none"/>
    </w:rPr>
  </w:style>
  <w:style w:type="paragraph" w:customStyle="1" w:styleId="C7D5165AFABB4427BAD93DBF0DCF5A583">
    <w:name w:val="C7D5165AFABB4427BAD93DBF0DCF5A583"/>
    <w:rsid w:val="00C00D3B"/>
    <w:pPr>
      <w:spacing w:after="0" w:line="240" w:lineRule="auto"/>
      <w:ind w:left="720"/>
      <w:contextualSpacing/>
    </w:pPr>
    <w:rPr>
      <w:rFonts w:eastAsiaTheme="minorHAnsi"/>
      <w:kern w:val="0"/>
      <w:sz w:val="22"/>
      <w:szCs w:val="22"/>
      <w14:ligatures w14:val="none"/>
    </w:rPr>
  </w:style>
  <w:style w:type="paragraph" w:customStyle="1" w:styleId="92857631FC3B48E998EAA915B77D52313">
    <w:name w:val="92857631FC3B48E998EAA915B77D52313"/>
    <w:rsid w:val="00C00D3B"/>
    <w:pPr>
      <w:spacing w:after="0" w:line="240" w:lineRule="auto"/>
      <w:ind w:left="720"/>
      <w:contextualSpacing/>
    </w:pPr>
    <w:rPr>
      <w:rFonts w:eastAsiaTheme="minorHAnsi"/>
      <w:kern w:val="0"/>
      <w:sz w:val="22"/>
      <w:szCs w:val="22"/>
      <w14:ligatures w14:val="none"/>
    </w:rPr>
  </w:style>
  <w:style w:type="paragraph" w:customStyle="1" w:styleId="5456C895BD66408C869467BBB3CF78074">
    <w:name w:val="5456C895BD66408C869467BBB3CF78074"/>
    <w:rsid w:val="00C00D3B"/>
    <w:pPr>
      <w:spacing w:after="0" w:line="240" w:lineRule="auto"/>
      <w:ind w:left="720"/>
      <w:contextualSpacing/>
    </w:pPr>
    <w:rPr>
      <w:rFonts w:eastAsiaTheme="minorHAnsi"/>
      <w:kern w:val="0"/>
      <w:sz w:val="22"/>
      <w:szCs w:val="22"/>
      <w14:ligatures w14:val="none"/>
    </w:rPr>
  </w:style>
  <w:style w:type="paragraph" w:customStyle="1" w:styleId="F1D59F27553E467DBD9712565BD485533">
    <w:name w:val="F1D59F27553E467DBD9712565BD485533"/>
    <w:rsid w:val="00C00D3B"/>
    <w:pPr>
      <w:spacing w:after="0" w:line="240" w:lineRule="auto"/>
      <w:ind w:left="720"/>
      <w:contextualSpacing/>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2542D-C29D-4F89-A98F-F64E04537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365</dc:creator>
  <cp:keywords/>
  <dc:description/>
  <cp:lastModifiedBy>Staff 365</cp:lastModifiedBy>
  <cp:revision>10</cp:revision>
  <dcterms:created xsi:type="dcterms:W3CDTF">2026-10-02T15:45:00Z</dcterms:created>
  <dcterms:modified xsi:type="dcterms:W3CDTF">2026-10-19T17:44:00Z</dcterms:modified>
</cp:coreProperties>
</file>