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33E5" w14:textId="77777777" w:rsidR="00DA0CA0" w:rsidRDefault="00DA0CA0">
      <w:pPr>
        <w:pStyle w:val="BodyText"/>
        <w:spacing w:before="214"/>
        <w:rPr>
          <w:sz w:val="20"/>
        </w:rPr>
      </w:pPr>
    </w:p>
    <w:p w14:paraId="1069BE2C" w14:textId="77777777" w:rsidR="00DA0CA0" w:rsidRDefault="00DA0CA0">
      <w:pPr>
        <w:pStyle w:val="BodyText"/>
        <w:rPr>
          <w:sz w:val="20"/>
        </w:rPr>
        <w:sectPr w:rsidR="00DA0CA0">
          <w:type w:val="continuous"/>
          <w:pgSz w:w="11920" w:h="16840"/>
          <w:pgMar w:top="1200" w:right="1133" w:bottom="280" w:left="1275" w:header="720" w:footer="720" w:gutter="0"/>
          <w:cols w:space="720"/>
        </w:sectPr>
      </w:pPr>
    </w:p>
    <w:p w14:paraId="43B159A1" w14:textId="77777777" w:rsidR="00DA0CA0" w:rsidRDefault="00DA0CA0">
      <w:pPr>
        <w:pStyle w:val="BodyText"/>
      </w:pPr>
    </w:p>
    <w:p w14:paraId="05C83F72" w14:textId="77777777" w:rsidR="00DA0CA0" w:rsidRDefault="00DA0CA0">
      <w:pPr>
        <w:pStyle w:val="BodyText"/>
      </w:pPr>
    </w:p>
    <w:p w14:paraId="6E36B69A" w14:textId="77777777" w:rsidR="00DA0CA0" w:rsidRDefault="00DA0CA0">
      <w:pPr>
        <w:pStyle w:val="BodyText"/>
      </w:pPr>
    </w:p>
    <w:p w14:paraId="44082902" w14:textId="77777777" w:rsidR="00DA0CA0" w:rsidRDefault="00DA0CA0">
      <w:pPr>
        <w:pStyle w:val="BodyText"/>
      </w:pPr>
    </w:p>
    <w:p w14:paraId="0819FD55" w14:textId="77777777" w:rsidR="00DA0CA0" w:rsidRDefault="00DA0CA0">
      <w:pPr>
        <w:pStyle w:val="BodyText"/>
        <w:spacing w:before="244"/>
      </w:pPr>
    </w:p>
    <w:p w14:paraId="681863EB" w14:textId="77777777" w:rsidR="00DA0CA0" w:rsidRDefault="00000000">
      <w:pPr>
        <w:pStyle w:val="BodyText"/>
        <w:ind w:left="19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DEABEA" wp14:editId="0A76067B">
            <wp:simplePos x="0" y="0"/>
            <wp:positionH relativeFrom="page">
              <wp:posOffset>1208545</wp:posOffset>
            </wp:positionH>
            <wp:positionV relativeFrom="paragraph">
              <wp:posOffset>-1280297</wp:posOffset>
            </wp:positionV>
            <wp:extent cx="1232961" cy="11724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961" cy="117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pacing w:val="-2"/>
        </w:rPr>
        <w:t>Vision:</w:t>
      </w:r>
    </w:p>
    <w:p w14:paraId="0ABE1780" w14:textId="77777777" w:rsidR="00DA0CA0" w:rsidRDefault="00000000">
      <w:pPr>
        <w:pStyle w:val="Title"/>
        <w:spacing w:line="316" w:lineRule="auto"/>
      </w:pPr>
      <w:r>
        <w:br w:type="column"/>
      </w:r>
      <w:r>
        <w:rPr>
          <w:color w:val="2F2F2F"/>
        </w:rPr>
        <w:t xml:space="preserve">Mission Rivers District </w:t>
      </w:r>
      <w:r>
        <w:rPr>
          <w:color w:val="2F2F2F"/>
          <w:spacing w:val="-2"/>
        </w:rPr>
        <w:t>Grants</w:t>
      </w:r>
    </w:p>
    <w:p w14:paraId="399836E8" w14:textId="77777777" w:rsidR="00DA0CA0" w:rsidRDefault="00DA0CA0">
      <w:pPr>
        <w:pStyle w:val="Title"/>
        <w:spacing w:line="316" w:lineRule="auto"/>
        <w:sectPr w:rsidR="00DA0CA0">
          <w:type w:val="continuous"/>
          <w:pgSz w:w="11920" w:h="16840"/>
          <w:pgMar w:top="1200" w:right="1133" w:bottom="280" w:left="1275" w:header="720" w:footer="720" w:gutter="0"/>
          <w:cols w:num="2" w:space="720" w:equalWidth="0">
            <w:col w:w="2610" w:space="314"/>
            <w:col w:w="6588"/>
          </w:cols>
        </w:sectPr>
      </w:pPr>
    </w:p>
    <w:p w14:paraId="1F7F3EF8" w14:textId="77777777" w:rsidR="00DA0CA0" w:rsidRDefault="00DA0CA0">
      <w:pPr>
        <w:pStyle w:val="BodyText"/>
        <w:spacing w:before="9"/>
      </w:pPr>
    </w:p>
    <w:p w14:paraId="6F9F7E04" w14:textId="77777777" w:rsidR="00DA0CA0" w:rsidRDefault="00000000">
      <w:pPr>
        <w:pStyle w:val="BodyText"/>
        <w:spacing w:line="312" w:lineRule="auto"/>
        <w:ind w:left="187" w:right="221" w:hanging="4"/>
      </w:pPr>
      <w:r>
        <w:rPr>
          <w:color w:val="2F2F2F"/>
          <w:w w:val="105"/>
        </w:rPr>
        <w:t>The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vision of the Mission</w:t>
      </w:r>
      <w:r>
        <w:rPr>
          <w:color w:val="2F2F2F"/>
          <w:spacing w:val="27"/>
          <w:w w:val="105"/>
        </w:rPr>
        <w:t xml:space="preserve"> </w:t>
      </w:r>
      <w:r>
        <w:rPr>
          <w:color w:val="2F2F2F"/>
          <w:w w:val="105"/>
        </w:rPr>
        <w:t>Rivers District Committee on Missions is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encourage and assist churches, individuals,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groups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be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mission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with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their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communities in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making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disciples of Jesus Christ for the transformation of the world.</w:t>
      </w:r>
    </w:p>
    <w:p w14:paraId="54B25C0F" w14:textId="77777777" w:rsidR="00DA0CA0" w:rsidRDefault="00DA0CA0">
      <w:pPr>
        <w:pStyle w:val="BodyText"/>
      </w:pPr>
    </w:p>
    <w:p w14:paraId="598287FC" w14:textId="77777777" w:rsidR="00DA0CA0" w:rsidRDefault="00DA0CA0">
      <w:pPr>
        <w:pStyle w:val="BodyText"/>
        <w:spacing w:before="219"/>
      </w:pPr>
    </w:p>
    <w:p w14:paraId="7FA7B4E5" w14:textId="77777777" w:rsidR="00DA0CA0" w:rsidRDefault="00000000">
      <w:pPr>
        <w:pStyle w:val="BodyText"/>
        <w:ind w:left="187"/>
      </w:pPr>
      <w:r>
        <w:rPr>
          <w:color w:val="2F2F2F"/>
          <w:spacing w:val="-2"/>
          <w:w w:val="105"/>
        </w:rPr>
        <w:t>Goals:</w:t>
      </w:r>
    </w:p>
    <w:p w14:paraId="5FD3BA0A" w14:textId="77777777" w:rsidR="00DA0CA0" w:rsidRDefault="00DA0CA0">
      <w:pPr>
        <w:pStyle w:val="BodyText"/>
        <w:spacing w:before="9"/>
      </w:pPr>
    </w:p>
    <w:p w14:paraId="5894ED6B" w14:textId="77777777" w:rsidR="00DA0CA0" w:rsidRDefault="00000000">
      <w:pPr>
        <w:pStyle w:val="BodyText"/>
        <w:ind w:left="904"/>
      </w:pPr>
      <w:r>
        <w:rPr>
          <w:color w:val="2F2F2F"/>
          <w:w w:val="105"/>
        </w:rPr>
        <w:t>To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make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disciples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Jesus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spacing w:val="-2"/>
          <w:w w:val="105"/>
        </w:rPr>
        <w:t>Christ</w:t>
      </w:r>
    </w:p>
    <w:p w14:paraId="64650F44" w14:textId="77777777" w:rsidR="00DA0CA0" w:rsidRDefault="00000000">
      <w:pPr>
        <w:pStyle w:val="BodyText"/>
        <w:spacing w:before="68" w:line="319" w:lineRule="auto"/>
        <w:ind w:left="904" w:right="1022"/>
      </w:pPr>
      <w:r>
        <w:rPr>
          <w:color w:val="2F2F2F"/>
          <w:w w:val="105"/>
        </w:rPr>
        <w:t>To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strengthen,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develop,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renew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Christian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congregations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 xml:space="preserve">communities </w:t>
      </w:r>
      <w:proofErr w:type="gramStart"/>
      <w:r>
        <w:rPr>
          <w:color w:val="2F2F2F"/>
          <w:w w:val="105"/>
        </w:rPr>
        <w:t>To</w:t>
      </w:r>
      <w:proofErr w:type="gramEnd"/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promote and support educational and missional concerns</w:t>
      </w:r>
    </w:p>
    <w:p w14:paraId="1407850A" w14:textId="77777777" w:rsidR="00DA0CA0" w:rsidRDefault="00000000">
      <w:pPr>
        <w:pStyle w:val="BodyText"/>
        <w:spacing w:line="312" w:lineRule="auto"/>
        <w:ind w:left="904" w:right="709"/>
      </w:pPr>
      <w:r>
        <w:rPr>
          <w:color w:val="2F2F2F"/>
          <w:w w:val="105"/>
        </w:rPr>
        <w:t>To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assist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churches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need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repairing,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maintaining, or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upgrading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their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 xml:space="preserve">facilities </w:t>
      </w:r>
      <w:proofErr w:type="gramStart"/>
      <w:r>
        <w:rPr>
          <w:color w:val="2F2F2F"/>
          <w:w w:val="105"/>
        </w:rPr>
        <w:t>To</w:t>
      </w:r>
      <w:proofErr w:type="gramEnd"/>
      <w:r>
        <w:rPr>
          <w:color w:val="2F2F2F"/>
          <w:w w:val="105"/>
        </w:rPr>
        <w:t xml:space="preserve"> inform churches on mission opportunities and to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encourage active participation from all district churches</w:t>
      </w:r>
    </w:p>
    <w:p w14:paraId="7F87823B" w14:textId="77777777" w:rsidR="00DA0CA0" w:rsidRDefault="00DA0CA0">
      <w:pPr>
        <w:pStyle w:val="BodyText"/>
        <w:spacing w:before="20"/>
      </w:pPr>
    </w:p>
    <w:p w14:paraId="0C9C1B15" w14:textId="77777777" w:rsidR="00DA0CA0" w:rsidRDefault="00000000">
      <w:pPr>
        <w:pStyle w:val="BodyText"/>
        <w:spacing w:line="309" w:lineRule="auto"/>
        <w:ind w:left="196" w:right="221" w:hanging="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E34152" wp14:editId="654DE02C">
                <wp:simplePos x="0" y="0"/>
                <wp:positionH relativeFrom="page">
                  <wp:posOffset>3909466</wp:posOffset>
                </wp:positionH>
                <wp:positionV relativeFrom="paragraph">
                  <wp:posOffset>982132</wp:posOffset>
                </wp:positionV>
                <wp:extent cx="1270" cy="15881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8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88135">
                              <a:moveTo>
                                <a:pt x="0" y="15876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06BC" id="Graphic 2" o:spid="_x0000_s1026" style="position:absolute;margin-left:307.85pt;margin-top:77.35pt;width:.1pt;height:12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58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" path="m,1587663l,e" filled="f" strokeweight=".42386mm">
                <v:path arrowok="t"/>
                <w10:wrap anchorx="page"/>
              </v:shape>
            </w:pict>
          </mc:Fallback>
        </mc:AlternateContent>
      </w:r>
      <w:r>
        <w:rPr>
          <w:color w:val="2F2F2F"/>
          <w:w w:val="105"/>
        </w:rPr>
        <w:t>The Mission Rivers District recognizes the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importance of the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measures of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Vital Congregations.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Mission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Committee shall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disburse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grants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contingent</w:t>
      </w:r>
      <w:r>
        <w:rPr>
          <w:color w:val="2F2F2F"/>
          <w:spacing w:val="15"/>
          <w:w w:val="105"/>
        </w:rPr>
        <w:t xml:space="preserve"> </w:t>
      </w:r>
      <w:r>
        <w:rPr>
          <w:color w:val="2F2F2F"/>
          <w:w w:val="105"/>
        </w:rPr>
        <w:t>upon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project's potential to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satisfy one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more of the five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areas of Vital Congregations</w:t>
      </w:r>
      <w:r>
        <w:rPr>
          <w:color w:val="2F2F2F"/>
          <w:spacing w:val="26"/>
          <w:w w:val="105"/>
        </w:rPr>
        <w:t xml:space="preserve"> </w:t>
      </w:r>
      <w:r>
        <w:rPr>
          <w:color w:val="2F2F2F"/>
          <w:w w:val="105"/>
        </w:rPr>
        <w:t>listed below:</w:t>
      </w:r>
    </w:p>
    <w:p w14:paraId="5BC79BAA" w14:textId="77777777" w:rsidR="00DA0CA0" w:rsidRDefault="00DA0CA0">
      <w:pPr>
        <w:pStyle w:val="BodyText"/>
        <w:spacing w:line="309" w:lineRule="auto"/>
        <w:sectPr w:rsidR="00DA0CA0">
          <w:type w:val="continuous"/>
          <w:pgSz w:w="11920" w:h="16840"/>
          <w:pgMar w:top="1200" w:right="1133" w:bottom="280" w:left="1275" w:header="720" w:footer="720" w:gutter="0"/>
          <w:cols w:space="720"/>
        </w:sectPr>
      </w:pPr>
    </w:p>
    <w:p w14:paraId="13ABBAF4" w14:textId="77777777" w:rsidR="00DA0CA0" w:rsidRDefault="00000000">
      <w:pPr>
        <w:pStyle w:val="BodyText"/>
        <w:spacing w:before="217"/>
        <w:ind w:left="231"/>
      </w:pPr>
      <w:r>
        <w:rPr>
          <w:color w:val="2F2F2F"/>
        </w:rPr>
        <w:t>Vital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2"/>
        </w:rPr>
        <w:t>Congregations:</w:t>
      </w:r>
    </w:p>
    <w:p w14:paraId="3E2FCF39" w14:textId="77777777" w:rsidR="00DA0CA0" w:rsidRDefault="00DA0CA0">
      <w:pPr>
        <w:pStyle w:val="BodyText"/>
        <w:spacing w:before="14"/>
      </w:pPr>
    </w:p>
    <w:p w14:paraId="4B2D9A78" w14:textId="77777777" w:rsidR="00DA0CA0" w:rsidRDefault="00000000">
      <w:pPr>
        <w:pStyle w:val="BodyText"/>
        <w:spacing w:line="312" w:lineRule="auto"/>
        <w:ind w:left="911" w:firstLine="11"/>
      </w:pPr>
      <w:r>
        <w:rPr>
          <w:color w:val="2F2F2F"/>
          <w:spacing w:val="-2"/>
          <w:w w:val="105"/>
        </w:rPr>
        <w:t xml:space="preserve">Worship Mission Evangelism Stewardship </w:t>
      </w:r>
      <w:r>
        <w:rPr>
          <w:color w:val="2F2F2F"/>
          <w:spacing w:val="-2"/>
        </w:rPr>
        <w:t>Discipleship</w:t>
      </w:r>
    </w:p>
    <w:p w14:paraId="2F8BC27D" w14:textId="77777777" w:rsidR="00DA0CA0" w:rsidRDefault="00000000">
      <w:pPr>
        <w:pStyle w:val="BodyText"/>
        <w:spacing w:before="111"/>
        <w:ind w:left="231"/>
      </w:pPr>
      <w:r>
        <w:br w:type="column"/>
      </w:r>
      <w:r>
        <w:rPr>
          <w:color w:val="2F2F2F"/>
          <w:w w:val="105"/>
        </w:rPr>
        <w:t>Key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Areas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spacing w:val="-2"/>
          <w:w w:val="105"/>
        </w:rPr>
        <w:t>Vitality:</w:t>
      </w:r>
    </w:p>
    <w:p w14:paraId="1FB10789" w14:textId="77777777" w:rsidR="00DA0CA0" w:rsidRDefault="00DA0CA0">
      <w:pPr>
        <w:pStyle w:val="BodyText"/>
        <w:spacing w:before="14"/>
      </w:pPr>
    </w:p>
    <w:p w14:paraId="657AC93E" w14:textId="77777777" w:rsidR="00DA0CA0" w:rsidRDefault="00000000">
      <w:pPr>
        <w:pStyle w:val="BodyText"/>
        <w:spacing w:line="252" w:lineRule="auto"/>
        <w:ind w:left="958" w:firstLine="6"/>
      </w:pPr>
      <w:r>
        <w:rPr>
          <w:color w:val="2F2F2F"/>
        </w:rPr>
        <w:t xml:space="preserve">Average weekly </w:t>
      </w:r>
      <w:r>
        <w:rPr>
          <w:color w:val="2F2F2F"/>
          <w:spacing w:val="-2"/>
        </w:rPr>
        <w:t>attendance</w:t>
      </w:r>
    </w:p>
    <w:p w14:paraId="32872B63" w14:textId="77777777" w:rsidR="00DA0CA0" w:rsidRDefault="00000000">
      <w:pPr>
        <w:pStyle w:val="BodyText"/>
        <w:spacing w:before="65" w:line="314" w:lineRule="auto"/>
        <w:ind w:left="956" w:right="270" w:firstLine="10"/>
      </w:pPr>
      <w:r>
        <w:rPr>
          <w:color w:val="2F2F2F"/>
          <w:w w:val="105"/>
        </w:rPr>
        <w:t xml:space="preserve">Professions of faith </w:t>
      </w:r>
      <w:proofErr w:type="gramStart"/>
      <w:r>
        <w:rPr>
          <w:color w:val="2F2F2F"/>
          <w:w w:val="105"/>
        </w:rPr>
        <w:t>Small</w:t>
      </w:r>
      <w:proofErr w:type="gramEnd"/>
      <w:r>
        <w:rPr>
          <w:color w:val="2F2F2F"/>
          <w:w w:val="105"/>
        </w:rPr>
        <w:t xml:space="preserve"> groups Members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mission</w:t>
      </w:r>
    </w:p>
    <w:p w14:paraId="069842F8" w14:textId="77777777" w:rsidR="00DA0CA0" w:rsidRDefault="00000000">
      <w:pPr>
        <w:pStyle w:val="BodyText"/>
        <w:spacing w:line="264" w:lineRule="exact"/>
        <w:ind w:left="967"/>
      </w:pPr>
      <w:r>
        <w:rPr>
          <w:color w:val="2F2F2F"/>
          <w:w w:val="105"/>
        </w:rPr>
        <w:t>Dollars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given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spacing w:val="-2"/>
          <w:w w:val="105"/>
        </w:rPr>
        <w:t>mission</w:t>
      </w:r>
    </w:p>
    <w:p w14:paraId="1A4DDAF2" w14:textId="77777777" w:rsidR="00DA0CA0" w:rsidRDefault="00DA0CA0">
      <w:pPr>
        <w:pStyle w:val="BodyText"/>
        <w:spacing w:line="264" w:lineRule="exact"/>
        <w:sectPr w:rsidR="00DA0CA0">
          <w:type w:val="continuous"/>
          <w:pgSz w:w="11920" w:h="16840"/>
          <w:pgMar w:top="1200" w:right="1133" w:bottom="280" w:left="1275" w:header="720" w:footer="720" w:gutter="0"/>
          <w:cols w:num="2" w:space="720" w:equalWidth="0">
            <w:col w:w="2260" w:space="3852"/>
            <w:col w:w="3400"/>
          </w:cols>
        </w:sectPr>
      </w:pPr>
    </w:p>
    <w:p w14:paraId="37D527E4" w14:textId="77777777" w:rsidR="00DA0CA0" w:rsidRDefault="00000000">
      <w:pPr>
        <w:pStyle w:val="BodyText"/>
        <w:spacing w:before="63"/>
        <w:ind w:left="442"/>
        <w:jc w:val="center"/>
      </w:pPr>
      <w:r>
        <w:rPr>
          <w:color w:val="383838"/>
          <w:w w:val="105"/>
        </w:rPr>
        <w:lastRenderedPageBreak/>
        <w:t>Grant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Request</w:t>
      </w:r>
      <w:r>
        <w:rPr>
          <w:color w:val="383838"/>
          <w:spacing w:val="4"/>
          <w:w w:val="105"/>
        </w:rPr>
        <w:t xml:space="preserve"> </w:t>
      </w:r>
      <w:r>
        <w:rPr>
          <w:color w:val="383838"/>
          <w:spacing w:val="-2"/>
          <w:w w:val="105"/>
        </w:rPr>
        <w:t>Process</w:t>
      </w:r>
      <w:r>
        <w:rPr>
          <w:color w:val="939393"/>
          <w:spacing w:val="-2"/>
          <w:w w:val="105"/>
        </w:rPr>
        <w:t>/</w:t>
      </w:r>
      <w:r>
        <w:rPr>
          <w:color w:val="383838"/>
          <w:spacing w:val="-2"/>
          <w:w w:val="105"/>
        </w:rPr>
        <w:t>Policy</w:t>
      </w:r>
    </w:p>
    <w:p w14:paraId="07683597" w14:textId="77777777" w:rsidR="00DA0CA0" w:rsidRDefault="00DA0CA0">
      <w:pPr>
        <w:pStyle w:val="BodyText"/>
        <w:spacing w:before="14"/>
      </w:pPr>
    </w:p>
    <w:p w14:paraId="43DC9A94" w14:textId="77777777" w:rsidR="00DA0CA0" w:rsidRDefault="00000000">
      <w:pPr>
        <w:pStyle w:val="ListParagraph"/>
        <w:numPr>
          <w:ilvl w:val="0"/>
          <w:numId w:val="1"/>
        </w:numPr>
        <w:tabs>
          <w:tab w:val="left" w:pos="1018"/>
        </w:tabs>
        <w:spacing w:line="314" w:lineRule="auto"/>
        <w:ind w:right="1603" w:firstLine="1"/>
        <w:jc w:val="left"/>
        <w:rPr>
          <w:color w:val="383838"/>
          <w:sz w:val="23"/>
        </w:rPr>
      </w:pPr>
      <w:r>
        <w:rPr>
          <w:color w:val="383838"/>
          <w:w w:val="105"/>
          <w:sz w:val="23"/>
        </w:rPr>
        <w:t>Churches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are</w:t>
      </w:r>
      <w:r>
        <w:rPr>
          <w:color w:val="383838"/>
          <w:spacing w:val="-1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encouraged</w:t>
      </w:r>
      <w:r>
        <w:rPr>
          <w:color w:val="383838"/>
          <w:spacing w:val="1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to</w:t>
      </w:r>
      <w:r>
        <w:rPr>
          <w:color w:val="383838"/>
          <w:spacing w:val="-8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meet</w:t>
      </w:r>
      <w:r>
        <w:rPr>
          <w:color w:val="383838"/>
          <w:spacing w:val="-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their</w:t>
      </w:r>
      <w:r>
        <w:rPr>
          <w:color w:val="383838"/>
          <w:spacing w:val="-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District Apportionments.</w:t>
      </w:r>
      <w:r>
        <w:rPr>
          <w:color w:val="383838"/>
          <w:spacing w:val="33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These District Apportionments help make these and other grants possible.</w:t>
      </w:r>
    </w:p>
    <w:p w14:paraId="0122E681" w14:textId="77777777" w:rsidR="00DA0CA0" w:rsidRDefault="00000000">
      <w:pPr>
        <w:pStyle w:val="BodyText"/>
        <w:spacing w:before="192" w:line="312" w:lineRule="auto"/>
        <w:ind w:left="1018" w:right="1382" w:firstLine="9"/>
      </w:pPr>
      <w:r>
        <w:rPr>
          <w:color w:val="383838"/>
          <w:w w:val="105"/>
        </w:rPr>
        <w:t>Please state whether your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church is</w:t>
      </w:r>
      <w:r>
        <w:rPr>
          <w:color w:val="383838"/>
          <w:spacing w:val="-7"/>
          <w:w w:val="105"/>
        </w:rPr>
        <w:t xml:space="preserve"> </w:t>
      </w:r>
      <w:proofErr w:type="gramStart"/>
      <w:r>
        <w:rPr>
          <w:color w:val="383838"/>
          <w:w w:val="105"/>
        </w:rPr>
        <w:t>current in</w:t>
      </w:r>
      <w:proofErr w:type="gramEnd"/>
      <w:r>
        <w:rPr>
          <w:color w:val="383838"/>
          <w:w w:val="105"/>
        </w:rPr>
        <w:t xml:space="preserve"> paying its District Apportionments. If not, explain</w:t>
      </w:r>
      <w:r>
        <w:rPr>
          <w:color w:val="383838"/>
          <w:spacing w:val="40"/>
          <w:w w:val="105"/>
        </w:rPr>
        <w:t xml:space="preserve"> </w:t>
      </w:r>
      <w:r>
        <w:rPr>
          <w:color w:val="383838"/>
          <w:w w:val="105"/>
        </w:rPr>
        <w:t>your extenuating circumstances. Churches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are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encouraged to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partner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with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other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District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churches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in mission opportunities supported by grants.</w:t>
      </w:r>
    </w:p>
    <w:p w14:paraId="32F181F6" w14:textId="77777777" w:rsidR="00DA0CA0" w:rsidRDefault="00000000">
      <w:pPr>
        <w:pStyle w:val="ListParagraph"/>
        <w:numPr>
          <w:ilvl w:val="0"/>
          <w:numId w:val="1"/>
        </w:numPr>
        <w:tabs>
          <w:tab w:val="left" w:pos="1017"/>
        </w:tabs>
        <w:spacing w:before="192" w:line="312" w:lineRule="auto"/>
        <w:ind w:left="302" w:right="877" w:firstLine="3"/>
        <w:jc w:val="both"/>
        <w:rPr>
          <w:color w:val="383838"/>
          <w:sz w:val="23"/>
        </w:rPr>
      </w:pPr>
      <w:r>
        <w:rPr>
          <w:color w:val="383838"/>
          <w:w w:val="105"/>
          <w:sz w:val="23"/>
        </w:rPr>
        <w:t>Churches are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limited to</w:t>
      </w:r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requesting a</w:t>
      </w:r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Grant to</w:t>
      </w:r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three years for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</w:t>
      </w:r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same</w:t>
      </w:r>
      <w:r>
        <w:rPr>
          <w:color w:val="383838"/>
          <w:spacing w:val="-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mission. However,</w:t>
      </w:r>
      <w:r>
        <w:rPr>
          <w:color w:val="383838"/>
          <w:spacing w:val="-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if</w:t>
      </w:r>
      <w:r>
        <w:rPr>
          <w:color w:val="383838"/>
          <w:spacing w:val="-1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</w:t>
      </w:r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mission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is</w:t>
      </w:r>
      <w:r>
        <w:rPr>
          <w:color w:val="383838"/>
          <w:spacing w:val="-1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on-going, the</w:t>
      </w:r>
      <w:r>
        <w:rPr>
          <w:color w:val="383838"/>
          <w:spacing w:val="-7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Committee may</w:t>
      </w:r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consider</w:t>
      </w:r>
      <w:r>
        <w:rPr>
          <w:color w:val="383838"/>
          <w:spacing w:val="-7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one-year</w:t>
      </w:r>
      <w:r>
        <w:rPr>
          <w:color w:val="383838"/>
          <w:spacing w:val="-7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extensions for additional years.</w:t>
      </w:r>
    </w:p>
    <w:p w14:paraId="76137C74" w14:textId="77777777" w:rsidR="00DA0CA0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00"/>
        <w:ind w:left="599" w:hanging="298"/>
        <w:jc w:val="left"/>
        <w:rPr>
          <w:color w:val="383838"/>
          <w:sz w:val="23"/>
        </w:rPr>
      </w:pPr>
      <w:r>
        <w:rPr>
          <w:color w:val="383838"/>
          <w:w w:val="105"/>
          <w:sz w:val="23"/>
        </w:rPr>
        <w:t>One</w:t>
      </w:r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church</w:t>
      </w:r>
      <w:r>
        <w:rPr>
          <w:color w:val="383838"/>
          <w:spacing w:val="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may request</w:t>
      </w:r>
      <w:r>
        <w:rPr>
          <w:color w:val="383838"/>
          <w:spacing w:val="3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more</w:t>
      </w:r>
      <w:r>
        <w:rPr>
          <w:color w:val="383838"/>
          <w:spacing w:val="-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than</w:t>
      </w:r>
      <w:r>
        <w:rPr>
          <w:color w:val="383838"/>
          <w:spacing w:val="-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one</w:t>
      </w:r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spacing w:val="-2"/>
          <w:w w:val="105"/>
          <w:sz w:val="23"/>
        </w:rPr>
        <w:t>grant.</w:t>
      </w:r>
    </w:p>
    <w:p w14:paraId="649A5B6C" w14:textId="77777777" w:rsidR="00DA0CA0" w:rsidRDefault="00DA0CA0">
      <w:pPr>
        <w:pStyle w:val="BodyText"/>
        <w:spacing w:before="14"/>
      </w:pPr>
    </w:p>
    <w:p w14:paraId="10B22869" w14:textId="77777777" w:rsidR="00DA0CA0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 w:hanging="297"/>
        <w:jc w:val="left"/>
        <w:rPr>
          <w:color w:val="383838"/>
          <w:sz w:val="23"/>
        </w:rPr>
      </w:pPr>
      <w:r>
        <w:rPr>
          <w:color w:val="383838"/>
          <w:sz w:val="23"/>
        </w:rPr>
        <w:t>Grant</w:t>
      </w:r>
      <w:r>
        <w:rPr>
          <w:color w:val="383838"/>
          <w:spacing w:val="36"/>
          <w:sz w:val="23"/>
        </w:rPr>
        <w:t xml:space="preserve"> </w:t>
      </w:r>
      <w:r>
        <w:rPr>
          <w:color w:val="383838"/>
          <w:sz w:val="23"/>
        </w:rPr>
        <w:t>Requests</w:t>
      </w:r>
      <w:r>
        <w:rPr>
          <w:color w:val="383838"/>
          <w:spacing w:val="21"/>
          <w:sz w:val="23"/>
        </w:rPr>
        <w:t xml:space="preserve"> </w:t>
      </w:r>
      <w:r>
        <w:rPr>
          <w:color w:val="383838"/>
          <w:spacing w:val="-2"/>
          <w:sz w:val="23"/>
        </w:rPr>
        <w:t>Approvals:</w:t>
      </w:r>
    </w:p>
    <w:p w14:paraId="1DC50662" w14:textId="77777777" w:rsidR="00DA0CA0" w:rsidRDefault="00DA0CA0">
      <w:pPr>
        <w:pStyle w:val="BodyText"/>
        <w:spacing w:before="5"/>
      </w:pPr>
    </w:p>
    <w:p w14:paraId="2A92A6F5" w14:textId="77777777" w:rsidR="00DA0CA0" w:rsidRDefault="00000000">
      <w:pPr>
        <w:pStyle w:val="BodyText"/>
        <w:spacing w:line="319" w:lineRule="auto"/>
        <w:ind w:left="1023" w:right="1022" w:firstLine="1"/>
      </w:pPr>
      <w:r>
        <w:rPr>
          <w:color w:val="383838"/>
          <w:w w:val="105"/>
        </w:rPr>
        <w:t>The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Church shall provide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Church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Council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equivalent body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minutes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with approved date.</w:t>
      </w:r>
    </w:p>
    <w:p w14:paraId="571BD82C" w14:textId="77777777" w:rsidR="00DA0CA0" w:rsidRDefault="00000000">
      <w:pPr>
        <w:pStyle w:val="BodyText"/>
        <w:spacing w:before="181" w:line="319" w:lineRule="auto"/>
        <w:ind w:left="1023" w:right="426" w:firstLine="6"/>
      </w:pPr>
      <w:r>
        <w:rPr>
          <w:color w:val="383838"/>
        </w:rPr>
        <w:t>A Non-church</w:t>
      </w:r>
      <w:r>
        <w:rPr>
          <w:color w:val="383838"/>
          <w:spacing w:val="35"/>
        </w:rPr>
        <w:t xml:space="preserve"> </w:t>
      </w:r>
      <w:r>
        <w:rPr>
          <w:color w:val="383838"/>
        </w:rPr>
        <w:t>Organization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shall provide</w:t>
      </w:r>
      <w:r>
        <w:rPr>
          <w:color w:val="383838"/>
          <w:spacing w:val="30"/>
        </w:rPr>
        <w:t xml:space="preserve"> </w:t>
      </w:r>
      <w:r>
        <w:rPr>
          <w:color w:val="383838"/>
        </w:rPr>
        <w:t>minutes</w:t>
      </w:r>
      <w:r>
        <w:rPr>
          <w:color w:val="383838"/>
          <w:spacing w:val="29"/>
        </w:rPr>
        <w:t xml:space="preserve"> </w:t>
      </w:r>
      <w:r>
        <w:rPr>
          <w:color w:val="383838"/>
        </w:rPr>
        <w:t>of its governing</w:t>
      </w:r>
      <w:r>
        <w:rPr>
          <w:color w:val="383838"/>
          <w:spacing w:val="34"/>
        </w:rPr>
        <w:t xml:space="preserve"> </w:t>
      </w:r>
      <w:r>
        <w:rPr>
          <w:color w:val="383838"/>
        </w:rPr>
        <w:t>board</w:t>
      </w:r>
      <w:r>
        <w:rPr>
          <w:color w:val="383838"/>
          <w:spacing w:val="34"/>
        </w:rPr>
        <w:t xml:space="preserve"> </w:t>
      </w:r>
      <w:r>
        <w:rPr>
          <w:color w:val="383838"/>
        </w:rPr>
        <w:t>with</w:t>
      </w:r>
      <w:r>
        <w:rPr>
          <w:color w:val="383838"/>
          <w:spacing w:val="36"/>
        </w:rPr>
        <w:t xml:space="preserve"> </w:t>
      </w:r>
      <w:r>
        <w:rPr>
          <w:color w:val="383838"/>
        </w:rPr>
        <w:t>the approved date.</w:t>
      </w:r>
    </w:p>
    <w:p w14:paraId="624101A6" w14:textId="77777777" w:rsidR="00DA0CA0" w:rsidRDefault="00000000">
      <w:pPr>
        <w:pStyle w:val="ListParagraph"/>
        <w:numPr>
          <w:ilvl w:val="0"/>
          <w:numId w:val="1"/>
        </w:numPr>
        <w:tabs>
          <w:tab w:val="left" w:pos="313"/>
          <w:tab w:val="left" w:pos="1024"/>
        </w:tabs>
        <w:spacing w:before="181" w:line="314" w:lineRule="auto"/>
        <w:ind w:left="313" w:right="221" w:hanging="4"/>
        <w:jc w:val="left"/>
        <w:rPr>
          <w:color w:val="383838"/>
          <w:sz w:val="23"/>
        </w:rPr>
      </w:pPr>
      <w:r>
        <w:rPr>
          <w:color w:val="383838"/>
          <w:w w:val="105"/>
          <w:sz w:val="23"/>
        </w:rPr>
        <w:t>The</w:t>
      </w:r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Committee</w:t>
      </w:r>
      <w:r>
        <w:rPr>
          <w:color w:val="383838"/>
          <w:spacing w:val="-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on</w:t>
      </w:r>
      <w:r>
        <w:rPr>
          <w:color w:val="383838"/>
          <w:spacing w:val="-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Missions</w:t>
      </w:r>
      <w:r>
        <w:rPr>
          <w:color w:val="383838"/>
          <w:spacing w:val="-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and</w:t>
      </w:r>
      <w:r>
        <w:rPr>
          <w:color w:val="939393"/>
          <w:w w:val="105"/>
          <w:sz w:val="23"/>
        </w:rPr>
        <w:t>/</w:t>
      </w:r>
      <w:r>
        <w:rPr>
          <w:color w:val="383838"/>
          <w:w w:val="105"/>
          <w:sz w:val="23"/>
        </w:rPr>
        <w:t>or</w:t>
      </w:r>
      <w:r>
        <w:rPr>
          <w:color w:val="383838"/>
          <w:spacing w:val="-10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its</w:t>
      </w:r>
      <w:r>
        <w:rPr>
          <w:color w:val="383838"/>
          <w:spacing w:val="-1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Grants</w:t>
      </w:r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Group</w:t>
      </w:r>
      <w:r>
        <w:rPr>
          <w:color w:val="383838"/>
          <w:spacing w:val="-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will</w:t>
      </w:r>
      <w:r>
        <w:rPr>
          <w:color w:val="383838"/>
          <w:spacing w:val="-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meet</w:t>
      </w:r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throughout the</w:t>
      </w:r>
      <w:r>
        <w:rPr>
          <w:color w:val="383838"/>
          <w:spacing w:val="-8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year</w:t>
      </w:r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to</w:t>
      </w:r>
      <w:r>
        <w:rPr>
          <w:color w:val="383838"/>
          <w:spacing w:val="-1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discuss other possible</w:t>
      </w:r>
      <w:r>
        <w:rPr>
          <w:color w:val="939393"/>
          <w:w w:val="105"/>
          <w:sz w:val="23"/>
        </w:rPr>
        <w:t>/</w:t>
      </w:r>
      <w:r>
        <w:rPr>
          <w:color w:val="383838"/>
          <w:w w:val="105"/>
          <w:sz w:val="23"/>
        </w:rPr>
        <w:t>unforeseen grant request(s).</w:t>
      </w:r>
    </w:p>
    <w:p w14:paraId="72E92C32" w14:textId="77777777" w:rsidR="00DA0CA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02"/>
        <w:ind w:left="606" w:hanging="296"/>
        <w:jc w:val="left"/>
        <w:rPr>
          <w:color w:val="383838"/>
          <w:sz w:val="23"/>
        </w:rPr>
      </w:pPr>
      <w:r>
        <w:rPr>
          <w:color w:val="383838"/>
          <w:sz w:val="23"/>
        </w:rPr>
        <w:t>The</w:t>
      </w:r>
      <w:r>
        <w:rPr>
          <w:color w:val="383838"/>
          <w:spacing w:val="21"/>
          <w:sz w:val="23"/>
        </w:rPr>
        <w:t xml:space="preserve"> </w:t>
      </w:r>
      <w:r>
        <w:rPr>
          <w:color w:val="383838"/>
          <w:sz w:val="23"/>
        </w:rPr>
        <w:t>Grant</w:t>
      </w:r>
      <w:r>
        <w:rPr>
          <w:color w:val="383838"/>
          <w:spacing w:val="32"/>
          <w:sz w:val="23"/>
        </w:rPr>
        <w:t xml:space="preserve"> </w:t>
      </w:r>
      <w:r>
        <w:rPr>
          <w:color w:val="383838"/>
          <w:sz w:val="23"/>
        </w:rPr>
        <w:t>Application</w:t>
      </w:r>
      <w:r>
        <w:rPr>
          <w:color w:val="383838"/>
          <w:spacing w:val="43"/>
          <w:sz w:val="23"/>
        </w:rPr>
        <w:t xml:space="preserve"> </w:t>
      </w:r>
      <w:r>
        <w:rPr>
          <w:color w:val="383838"/>
          <w:sz w:val="23"/>
        </w:rPr>
        <w:t>will</w:t>
      </w:r>
      <w:r>
        <w:rPr>
          <w:color w:val="383838"/>
          <w:spacing w:val="35"/>
          <w:sz w:val="23"/>
        </w:rPr>
        <w:t xml:space="preserve"> </w:t>
      </w:r>
      <w:r>
        <w:rPr>
          <w:color w:val="383838"/>
          <w:sz w:val="23"/>
        </w:rPr>
        <w:t>be</w:t>
      </w:r>
      <w:r>
        <w:rPr>
          <w:color w:val="383838"/>
          <w:spacing w:val="26"/>
          <w:sz w:val="23"/>
        </w:rPr>
        <w:t xml:space="preserve"> </w:t>
      </w:r>
      <w:r>
        <w:rPr>
          <w:color w:val="383838"/>
          <w:sz w:val="23"/>
        </w:rPr>
        <w:t>made</w:t>
      </w:r>
      <w:r>
        <w:rPr>
          <w:color w:val="383838"/>
          <w:spacing w:val="14"/>
          <w:sz w:val="23"/>
        </w:rPr>
        <w:t xml:space="preserve"> </w:t>
      </w:r>
      <w:r>
        <w:rPr>
          <w:color w:val="383838"/>
          <w:sz w:val="23"/>
        </w:rPr>
        <w:t>available</w:t>
      </w:r>
      <w:r>
        <w:rPr>
          <w:color w:val="383838"/>
          <w:spacing w:val="31"/>
          <w:sz w:val="23"/>
        </w:rPr>
        <w:t xml:space="preserve"> </w:t>
      </w:r>
      <w:r>
        <w:rPr>
          <w:color w:val="383838"/>
          <w:sz w:val="23"/>
        </w:rPr>
        <w:t>by</w:t>
      </w:r>
      <w:r>
        <w:rPr>
          <w:color w:val="383838"/>
          <w:spacing w:val="14"/>
          <w:sz w:val="23"/>
        </w:rPr>
        <w:t xml:space="preserve"> </w:t>
      </w:r>
      <w:r>
        <w:rPr>
          <w:color w:val="383838"/>
          <w:sz w:val="23"/>
        </w:rPr>
        <w:t>the</w:t>
      </w:r>
      <w:r>
        <w:rPr>
          <w:color w:val="383838"/>
          <w:spacing w:val="12"/>
          <w:sz w:val="23"/>
        </w:rPr>
        <w:t xml:space="preserve"> </w:t>
      </w:r>
      <w:r>
        <w:rPr>
          <w:color w:val="383838"/>
          <w:sz w:val="23"/>
        </w:rPr>
        <w:t>first</w:t>
      </w:r>
      <w:r>
        <w:rPr>
          <w:color w:val="383838"/>
          <w:spacing w:val="34"/>
          <w:sz w:val="23"/>
        </w:rPr>
        <w:t xml:space="preserve"> </w:t>
      </w:r>
      <w:r>
        <w:rPr>
          <w:color w:val="383838"/>
          <w:sz w:val="23"/>
        </w:rPr>
        <w:t>Friday</w:t>
      </w:r>
      <w:r>
        <w:rPr>
          <w:color w:val="383838"/>
          <w:spacing w:val="24"/>
          <w:sz w:val="23"/>
        </w:rPr>
        <w:t xml:space="preserve"> </w:t>
      </w:r>
      <w:r>
        <w:rPr>
          <w:color w:val="383838"/>
          <w:sz w:val="23"/>
        </w:rPr>
        <w:t>of</w:t>
      </w:r>
      <w:r>
        <w:rPr>
          <w:color w:val="383838"/>
          <w:spacing w:val="9"/>
          <w:sz w:val="23"/>
        </w:rPr>
        <w:t xml:space="preserve"> </w:t>
      </w:r>
      <w:r>
        <w:rPr>
          <w:color w:val="383838"/>
          <w:sz w:val="23"/>
        </w:rPr>
        <w:t>October</w:t>
      </w:r>
      <w:r>
        <w:rPr>
          <w:color w:val="383838"/>
          <w:spacing w:val="19"/>
          <w:sz w:val="23"/>
        </w:rPr>
        <w:t xml:space="preserve"> </w:t>
      </w:r>
      <w:r>
        <w:rPr>
          <w:color w:val="383838"/>
          <w:sz w:val="23"/>
        </w:rPr>
        <w:t>each</w:t>
      </w:r>
      <w:r>
        <w:rPr>
          <w:color w:val="383838"/>
          <w:spacing w:val="25"/>
          <w:sz w:val="23"/>
        </w:rPr>
        <w:t xml:space="preserve"> </w:t>
      </w:r>
      <w:r>
        <w:rPr>
          <w:color w:val="383838"/>
          <w:spacing w:val="-2"/>
          <w:sz w:val="23"/>
        </w:rPr>
        <w:t>year.</w:t>
      </w:r>
    </w:p>
    <w:p w14:paraId="765173C5" w14:textId="77777777" w:rsidR="00DA0CA0" w:rsidRDefault="00DA0CA0">
      <w:pPr>
        <w:pStyle w:val="BodyText"/>
        <w:spacing w:before="9"/>
      </w:pPr>
    </w:p>
    <w:p w14:paraId="2DD34547" w14:textId="77777777" w:rsidR="00DA0CA0" w:rsidRDefault="00000000">
      <w:pPr>
        <w:pStyle w:val="ListParagraph"/>
        <w:numPr>
          <w:ilvl w:val="0"/>
          <w:numId w:val="1"/>
        </w:numPr>
        <w:tabs>
          <w:tab w:val="left" w:pos="318"/>
          <w:tab w:val="left" w:pos="1034"/>
        </w:tabs>
        <w:spacing w:line="316" w:lineRule="auto"/>
        <w:ind w:left="318" w:right="670" w:hanging="7"/>
        <w:jc w:val="left"/>
        <w:rPr>
          <w:color w:val="383838"/>
          <w:sz w:val="23"/>
        </w:rPr>
      </w:pPr>
      <w:r>
        <w:rPr>
          <w:color w:val="383838"/>
          <w:w w:val="105"/>
          <w:sz w:val="23"/>
        </w:rPr>
        <w:t>The</w:t>
      </w:r>
      <w:r>
        <w:rPr>
          <w:color w:val="383838"/>
          <w:spacing w:val="-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Grant Application</w:t>
      </w:r>
      <w:r>
        <w:rPr>
          <w:color w:val="383838"/>
          <w:spacing w:val="27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will be</w:t>
      </w:r>
      <w:r>
        <w:rPr>
          <w:color w:val="383838"/>
          <w:spacing w:val="-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emailed to</w:t>
      </w:r>
      <w:r>
        <w:rPr>
          <w:color w:val="383838"/>
          <w:spacing w:val="-7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each church office, pastor, church lay</w:t>
      </w:r>
      <w:r>
        <w:rPr>
          <w:color w:val="383838"/>
          <w:spacing w:val="-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leader and church council (or</w:t>
      </w:r>
      <w:r>
        <w:rPr>
          <w:color w:val="383838"/>
          <w:spacing w:val="-7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equivalent) chair in the Mission Rivers District, as well as previous recipients</w:t>
      </w:r>
      <w:r>
        <w:rPr>
          <w:color w:val="383838"/>
          <w:spacing w:val="-7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of</w:t>
      </w:r>
      <w:r>
        <w:rPr>
          <w:color w:val="383838"/>
          <w:spacing w:val="-1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</w:t>
      </w:r>
      <w:r>
        <w:rPr>
          <w:color w:val="383838"/>
          <w:spacing w:val="-8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grant</w:t>
      </w:r>
      <w:r>
        <w:rPr>
          <w:color w:val="383838"/>
          <w:spacing w:val="-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(if</w:t>
      </w:r>
      <w:r>
        <w:rPr>
          <w:color w:val="383838"/>
          <w:spacing w:val="-8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they are</w:t>
      </w:r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within the</w:t>
      </w:r>
      <w:r>
        <w:rPr>
          <w:color w:val="383838"/>
          <w:spacing w:val="-13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guidelines</w:t>
      </w:r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above).</w:t>
      </w:r>
      <w:r>
        <w:rPr>
          <w:color w:val="383838"/>
          <w:spacing w:val="-1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</w:t>
      </w:r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application will also be available on the </w:t>
      </w:r>
      <w:proofErr w:type="gramStart"/>
      <w:r>
        <w:rPr>
          <w:color w:val="383838"/>
          <w:w w:val="105"/>
          <w:sz w:val="23"/>
        </w:rPr>
        <w:t>District</w:t>
      </w:r>
      <w:proofErr w:type="gramEnd"/>
      <w:r>
        <w:rPr>
          <w:color w:val="383838"/>
          <w:w w:val="105"/>
          <w:sz w:val="23"/>
        </w:rPr>
        <w:t xml:space="preserve"> website.</w:t>
      </w:r>
    </w:p>
    <w:p w14:paraId="1D158040" w14:textId="77777777" w:rsidR="00DA0CA0" w:rsidRDefault="00000000">
      <w:pPr>
        <w:pStyle w:val="ListParagraph"/>
        <w:numPr>
          <w:ilvl w:val="0"/>
          <w:numId w:val="1"/>
        </w:numPr>
        <w:tabs>
          <w:tab w:val="left" w:pos="615"/>
        </w:tabs>
        <w:spacing w:before="186"/>
        <w:ind w:left="615" w:hanging="294"/>
        <w:jc w:val="left"/>
        <w:rPr>
          <w:color w:val="383838"/>
          <w:sz w:val="23"/>
        </w:rPr>
      </w:pPr>
      <w:r>
        <w:rPr>
          <w:color w:val="383838"/>
          <w:sz w:val="23"/>
        </w:rPr>
        <w:t>Organizations</w:t>
      </w:r>
      <w:r>
        <w:rPr>
          <w:color w:val="383838"/>
          <w:spacing w:val="44"/>
          <w:sz w:val="23"/>
        </w:rPr>
        <w:t xml:space="preserve"> </w:t>
      </w:r>
      <w:r>
        <w:rPr>
          <w:color w:val="383838"/>
          <w:sz w:val="23"/>
        </w:rPr>
        <w:t>wishing</w:t>
      </w:r>
      <w:r>
        <w:rPr>
          <w:color w:val="383838"/>
          <w:spacing w:val="41"/>
          <w:sz w:val="23"/>
        </w:rPr>
        <w:t xml:space="preserve"> </w:t>
      </w:r>
      <w:r>
        <w:rPr>
          <w:color w:val="383838"/>
          <w:sz w:val="23"/>
        </w:rPr>
        <w:t>to</w:t>
      </w:r>
      <w:r>
        <w:rPr>
          <w:color w:val="383838"/>
          <w:spacing w:val="1"/>
          <w:sz w:val="23"/>
        </w:rPr>
        <w:t xml:space="preserve"> </w:t>
      </w:r>
      <w:proofErr w:type="gramStart"/>
      <w:r>
        <w:rPr>
          <w:color w:val="383838"/>
          <w:sz w:val="23"/>
        </w:rPr>
        <w:t>submit</w:t>
      </w:r>
      <w:r>
        <w:rPr>
          <w:color w:val="383838"/>
          <w:spacing w:val="28"/>
          <w:sz w:val="23"/>
        </w:rPr>
        <w:t xml:space="preserve"> </w:t>
      </w:r>
      <w:r>
        <w:rPr>
          <w:color w:val="383838"/>
          <w:sz w:val="23"/>
        </w:rPr>
        <w:t>an</w:t>
      </w:r>
      <w:r>
        <w:rPr>
          <w:color w:val="383838"/>
          <w:spacing w:val="14"/>
          <w:sz w:val="23"/>
        </w:rPr>
        <w:t xml:space="preserve"> </w:t>
      </w:r>
      <w:r>
        <w:rPr>
          <w:color w:val="383838"/>
          <w:spacing w:val="-2"/>
          <w:sz w:val="23"/>
        </w:rPr>
        <w:t>application</w:t>
      </w:r>
      <w:proofErr w:type="gramEnd"/>
      <w:r>
        <w:rPr>
          <w:color w:val="383838"/>
          <w:spacing w:val="-2"/>
          <w:sz w:val="23"/>
        </w:rPr>
        <w:t>:</w:t>
      </w:r>
    </w:p>
    <w:p w14:paraId="5CE5C75A" w14:textId="77777777" w:rsidR="00DA0CA0" w:rsidRDefault="00DA0CA0">
      <w:pPr>
        <w:pStyle w:val="BodyText"/>
        <w:spacing w:before="9"/>
      </w:pPr>
    </w:p>
    <w:p w14:paraId="761DB90F" w14:textId="74351631" w:rsidR="00DA0CA0" w:rsidRDefault="00000000">
      <w:pPr>
        <w:pStyle w:val="BodyText"/>
        <w:spacing w:line="314" w:lineRule="auto"/>
        <w:ind w:left="1044" w:right="426" w:hanging="1"/>
      </w:pPr>
      <w:r>
        <w:rPr>
          <w:color w:val="383838"/>
          <w:w w:val="105"/>
        </w:rPr>
        <w:t>must have</w:t>
      </w:r>
      <w:r>
        <w:rPr>
          <w:color w:val="383838"/>
          <w:spacing w:val="-8"/>
          <w:w w:val="105"/>
        </w:rPr>
        <w:t xml:space="preserve"> </w:t>
      </w:r>
      <w:proofErr w:type="gramStart"/>
      <w:r>
        <w:rPr>
          <w:color w:val="383838"/>
          <w:w w:val="105"/>
        </w:rPr>
        <w:t>the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completed</w:t>
      </w:r>
      <w:proofErr w:type="gramEnd"/>
      <w:r>
        <w:rPr>
          <w:color w:val="383838"/>
          <w:w w:val="105"/>
        </w:rPr>
        <w:t xml:space="preserve"> form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with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supporting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documents into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District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Office no later than the </w:t>
      </w:r>
      <w:r w:rsidR="00C5147C">
        <w:rPr>
          <w:color w:val="383838"/>
          <w:w w:val="105"/>
        </w:rPr>
        <w:t xml:space="preserve">first Friday in </w:t>
      </w:r>
      <w:r>
        <w:rPr>
          <w:color w:val="383838"/>
          <w:w w:val="105"/>
        </w:rPr>
        <w:t>December each year.</w:t>
      </w:r>
    </w:p>
    <w:p w14:paraId="6D516DD5" w14:textId="27866599" w:rsidR="00DA0CA0" w:rsidRDefault="00000000">
      <w:pPr>
        <w:pStyle w:val="BodyText"/>
        <w:spacing w:before="192" w:line="314" w:lineRule="auto"/>
        <w:ind w:left="1038" w:right="426"/>
      </w:pPr>
      <w:proofErr w:type="gramStart"/>
      <w:r w:rsidRPr="00C5147C">
        <w:rPr>
          <w:b/>
          <w:bCs/>
          <w:color w:val="383838"/>
          <w:w w:val="105"/>
          <w:u w:val="single"/>
        </w:rPr>
        <w:t>after</w:t>
      </w:r>
      <w:proofErr w:type="gramEnd"/>
      <w:r w:rsidRPr="00C5147C">
        <w:rPr>
          <w:b/>
          <w:bCs/>
          <w:color w:val="383838"/>
          <w:spacing w:val="-10"/>
          <w:w w:val="105"/>
          <w:u w:val="single"/>
        </w:rPr>
        <w:t xml:space="preserve"> </w:t>
      </w:r>
      <w:r w:rsidRPr="00C5147C">
        <w:rPr>
          <w:b/>
          <w:bCs/>
          <w:color w:val="383838"/>
          <w:w w:val="105"/>
          <w:u w:val="single"/>
        </w:rPr>
        <w:t>submitting the</w:t>
      </w:r>
      <w:r w:rsidRPr="00C5147C">
        <w:rPr>
          <w:b/>
          <w:bCs/>
          <w:color w:val="383838"/>
          <w:spacing w:val="-15"/>
          <w:w w:val="105"/>
          <w:u w:val="single"/>
        </w:rPr>
        <w:t xml:space="preserve"> </w:t>
      </w:r>
      <w:r w:rsidRPr="00C5147C">
        <w:rPr>
          <w:b/>
          <w:bCs/>
          <w:color w:val="383838"/>
          <w:w w:val="105"/>
          <w:u w:val="single"/>
        </w:rPr>
        <w:t>application</w:t>
      </w:r>
      <w:r w:rsidRPr="00C5147C">
        <w:rPr>
          <w:b/>
          <w:bCs/>
          <w:color w:val="383838"/>
          <w:spacing w:val="20"/>
          <w:w w:val="105"/>
          <w:u w:val="single"/>
        </w:rPr>
        <w:t xml:space="preserve"> </w:t>
      </w:r>
      <w:r w:rsidRPr="00C5147C">
        <w:rPr>
          <w:b/>
          <w:bCs/>
          <w:color w:val="383838"/>
          <w:w w:val="105"/>
          <w:u w:val="single"/>
        </w:rPr>
        <w:t>by</w:t>
      </w:r>
      <w:r w:rsidRPr="00C5147C">
        <w:rPr>
          <w:b/>
          <w:bCs/>
          <w:color w:val="383838"/>
          <w:spacing w:val="-10"/>
          <w:w w:val="105"/>
          <w:u w:val="single"/>
        </w:rPr>
        <w:t xml:space="preserve"> </w:t>
      </w:r>
      <w:r w:rsidRPr="00C5147C">
        <w:rPr>
          <w:b/>
          <w:bCs/>
          <w:color w:val="383838"/>
          <w:w w:val="105"/>
          <w:u w:val="single"/>
        </w:rPr>
        <w:t>email,</w:t>
      </w:r>
      <w:r w:rsidRPr="00C5147C">
        <w:rPr>
          <w:b/>
          <w:bCs/>
          <w:color w:val="383838"/>
          <w:spacing w:val="-8"/>
          <w:w w:val="105"/>
          <w:u w:val="single"/>
        </w:rPr>
        <w:t xml:space="preserve"> </w:t>
      </w:r>
      <w:r w:rsidRPr="00C5147C">
        <w:rPr>
          <w:b/>
          <w:bCs/>
          <w:color w:val="383838"/>
          <w:w w:val="105"/>
          <w:u w:val="single"/>
        </w:rPr>
        <w:t>or</w:t>
      </w:r>
      <w:r w:rsidRPr="00C5147C">
        <w:rPr>
          <w:b/>
          <w:bCs/>
          <w:color w:val="383838"/>
          <w:spacing w:val="-4"/>
          <w:w w:val="105"/>
          <w:u w:val="single"/>
        </w:rPr>
        <w:t xml:space="preserve"> </w:t>
      </w:r>
      <w:r w:rsidRPr="00C5147C">
        <w:rPr>
          <w:b/>
          <w:bCs/>
          <w:color w:val="383838"/>
          <w:w w:val="105"/>
          <w:u w:val="single"/>
        </w:rPr>
        <w:t>mail,</w:t>
      </w:r>
      <w:r w:rsidRPr="00C5147C">
        <w:rPr>
          <w:b/>
          <w:bCs/>
          <w:color w:val="383838"/>
          <w:spacing w:val="-6"/>
          <w:w w:val="105"/>
          <w:u w:val="single"/>
        </w:rPr>
        <w:t xml:space="preserve"> </w:t>
      </w:r>
      <w:proofErr w:type="gramStart"/>
      <w:r w:rsidRPr="00C5147C">
        <w:rPr>
          <w:b/>
          <w:bCs/>
          <w:color w:val="383838"/>
          <w:w w:val="105"/>
          <w:u w:val="single"/>
        </w:rPr>
        <w:t>must</w:t>
      </w:r>
      <w:proofErr w:type="gramEnd"/>
      <w:r w:rsidRPr="00C5147C">
        <w:rPr>
          <w:b/>
          <w:bCs/>
          <w:color w:val="383838"/>
          <w:spacing w:val="-3"/>
          <w:w w:val="105"/>
          <w:u w:val="single"/>
        </w:rPr>
        <w:t xml:space="preserve"> </w:t>
      </w:r>
      <w:r w:rsidRPr="00C5147C">
        <w:rPr>
          <w:b/>
          <w:bCs/>
          <w:color w:val="383838"/>
          <w:w w:val="105"/>
          <w:u w:val="single"/>
        </w:rPr>
        <w:t>contact the</w:t>
      </w:r>
      <w:r w:rsidRPr="00C5147C">
        <w:rPr>
          <w:b/>
          <w:bCs/>
          <w:color w:val="383838"/>
          <w:spacing w:val="-11"/>
          <w:w w:val="105"/>
          <w:u w:val="single"/>
        </w:rPr>
        <w:t xml:space="preserve"> </w:t>
      </w:r>
      <w:r w:rsidRPr="00C5147C">
        <w:rPr>
          <w:b/>
          <w:bCs/>
          <w:color w:val="383838"/>
          <w:w w:val="105"/>
          <w:u w:val="single"/>
        </w:rPr>
        <w:t>District Office to be sure it was received</w:t>
      </w:r>
      <w:r>
        <w:rPr>
          <w:color w:val="383838"/>
          <w:w w:val="105"/>
        </w:rPr>
        <w:t>.</w:t>
      </w:r>
    </w:p>
    <w:p w14:paraId="67EF681B" w14:textId="77777777" w:rsidR="00DA0CA0" w:rsidRDefault="00DA0CA0">
      <w:pPr>
        <w:pStyle w:val="BodyText"/>
        <w:spacing w:line="314" w:lineRule="auto"/>
        <w:sectPr w:rsidR="00DA0CA0">
          <w:footerReference w:type="default" r:id="rId8"/>
          <w:pgSz w:w="11920" w:h="16840"/>
          <w:pgMar w:top="1700" w:right="1133" w:bottom="1700" w:left="1275" w:header="0" w:footer="1520" w:gutter="0"/>
          <w:pgNumType w:start="2"/>
          <w:cols w:space="720"/>
        </w:sectPr>
      </w:pPr>
    </w:p>
    <w:p w14:paraId="6679CB04" w14:textId="77777777" w:rsidR="00DA0CA0" w:rsidRDefault="00000000">
      <w:pPr>
        <w:pStyle w:val="ListParagraph"/>
        <w:numPr>
          <w:ilvl w:val="0"/>
          <w:numId w:val="1"/>
        </w:numPr>
        <w:tabs>
          <w:tab w:val="left" w:pos="616"/>
          <w:tab w:val="left" w:pos="629"/>
        </w:tabs>
        <w:spacing w:before="68" w:line="276" w:lineRule="auto"/>
        <w:ind w:left="629" w:right="639" w:hanging="313"/>
        <w:jc w:val="left"/>
        <w:rPr>
          <w:color w:val="383838"/>
          <w:sz w:val="23"/>
        </w:rPr>
      </w:pPr>
      <w:r>
        <w:rPr>
          <w:color w:val="383838"/>
          <w:w w:val="105"/>
          <w:sz w:val="23"/>
        </w:rPr>
        <w:lastRenderedPageBreak/>
        <w:t>The</w:t>
      </w:r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Committee and/or</w:t>
      </w:r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Grants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Group</w:t>
      </w:r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will review the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requests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and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begin the</w:t>
      </w:r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interview </w:t>
      </w:r>
      <w:r>
        <w:rPr>
          <w:color w:val="383838"/>
          <w:spacing w:val="-2"/>
          <w:w w:val="105"/>
          <w:sz w:val="23"/>
        </w:rPr>
        <w:t>process.</w:t>
      </w:r>
    </w:p>
    <w:p w14:paraId="696E5847" w14:textId="77777777" w:rsidR="00DA0CA0" w:rsidRDefault="00000000">
      <w:pPr>
        <w:pStyle w:val="BodyText"/>
        <w:spacing w:before="229" w:line="309" w:lineRule="auto"/>
        <w:ind w:left="1047" w:right="1485" w:firstLine="3"/>
      </w:pPr>
      <w:r>
        <w:rPr>
          <w:color w:val="383838"/>
          <w:w w:val="105"/>
        </w:rPr>
        <w:t>Each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interview team will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consist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at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least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two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members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from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the Grants Group.</w:t>
      </w:r>
    </w:p>
    <w:p w14:paraId="493D9759" w14:textId="77777777" w:rsidR="00DA0CA0" w:rsidRDefault="00000000">
      <w:pPr>
        <w:pStyle w:val="BodyText"/>
        <w:spacing w:line="314" w:lineRule="auto"/>
        <w:ind w:left="1042" w:right="221" w:firstLine="6"/>
      </w:pPr>
      <w:r>
        <w:rPr>
          <w:color w:val="383838"/>
          <w:w w:val="105"/>
        </w:rPr>
        <w:t>Any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organization</w:t>
      </w:r>
      <w:r>
        <w:rPr>
          <w:color w:val="383838"/>
          <w:spacing w:val="10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group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requesting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grant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must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be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interviewed prior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to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 xml:space="preserve">a </w:t>
      </w:r>
      <w:proofErr w:type="gramStart"/>
      <w:r>
        <w:rPr>
          <w:color w:val="383838"/>
          <w:w w:val="105"/>
        </w:rPr>
        <w:t>Committee</w:t>
      </w:r>
      <w:proofErr w:type="gramEnd"/>
      <w:r>
        <w:rPr>
          <w:color w:val="383838"/>
          <w:w w:val="105"/>
        </w:rPr>
        <w:t xml:space="preserve"> recommendation to the District Board of Directors.</w:t>
      </w:r>
    </w:p>
    <w:p w14:paraId="5AE41F53" w14:textId="77777777" w:rsidR="00DA0CA0" w:rsidRDefault="00DA0CA0">
      <w:pPr>
        <w:pStyle w:val="BodyText"/>
        <w:spacing w:before="86"/>
      </w:pPr>
    </w:p>
    <w:p w14:paraId="7C92A5DD" w14:textId="77777777" w:rsidR="00DA0CA0" w:rsidRDefault="00000000">
      <w:pPr>
        <w:pStyle w:val="ListParagraph"/>
        <w:numPr>
          <w:ilvl w:val="0"/>
          <w:numId w:val="1"/>
        </w:numPr>
        <w:tabs>
          <w:tab w:val="left" w:pos="328"/>
          <w:tab w:val="left" w:pos="437"/>
        </w:tabs>
        <w:spacing w:line="309" w:lineRule="auto"/>
        <w:ind w:left="328" w:right="1225" w:hanging="294"/>
        <w:jc w:val="left"/>
        <w:rPr>
          <w:color w:val="383838"/>
          <w:sz w:val="23"/>
        </w:rPr>
      </w:pPr>
      <w:r>
        <w:rPr>
          <w:color w:val="383838"/>
          <w:sz w:val="23"/>
        </w:rPr>
        <w:tab/>
      </w:r>
      <w:r>
        <w:rPr>
          <w:color w:val="383838"/>
          <w:w w:val="105"/>
          <w:sz w:val="23"/>
        </w:rPr>
        <w:t>The</w:t>
      </w:r>
      <w:r>
        <w:rPr>
          <w:color w:val="383838"/>
          <w:spacing w:val="-10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Committee</w:t>
      </w:r>
      <w:r>
        <w:rPr>
          <w:color w:val="383838"/>
          <w:spacing w:val="-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and</w:t>
      </w:r>
      <w:r>
        <w:rPr>
          <w:color w:val="919191"/>
          <w:w w:val="105"/>
          <w:sz w:val="23"/>
        </w:rPr>
        <w:t>/</w:t>
      </w:r>
      <w:r>
        <w:rPr>
          <w:color w:val="383838"/>
          <w:w w:val="105"/>
          <w:sz w:val="23"/>
        </w:rPr>
        <w:t>or</w:t>
      </w:r>
      <w:r>
        <w:rPr>
          <w:color w:val="383838"/>
          <w:spacing w:val="-1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Grants</w:t>
      </w:r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Group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will meet to</w:t>
      </w:r>
      <w:r>
        <w:rPr>
          <w:color w:val="383838"/>
          <w:spacing w:val="-1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discuss the</w:t>
      </w:r>
      <w:r>
        <w:rPr>
          <w:color w:val="383838"/>
          <w:spacing w:val="-13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applicants and their interviews and to decide on the awarding of grants.</w:t>
      </w:r>
    </w:p>
    <w:p w14:paraId="20F21303" w14:textId="77777777" w:rsidR="00DA0CA0" w:rsidRDefault="00000000">
      <w:pPr>
        <w:pStyle w:val="ListParagraph"/>
        <w:numPr>
          <w:ilvl w:val="0"/>
          <w:numId w:val="1"/>
        </w:numPr>
        <w:tabs>
          <w:tab w:val="left" w:pos="328"/>
          <w:tab w:val="left" w:pos="442"/>
        </w:tabs>
        <w:spacing w:before="202" w:line="314" w:lineRule="auto"/>
        <w:ind w:left="328" w:right="1257" w:hanging="295"/>
        <w:jc w:val="left"/>
        <w:rPr>
          <w:color w:val="383838"/>
          <w:sz w:val="23"/>
        </w:rPr>
      </w:pPr>
      <w:r>
        <w:rPr>
          <w:color w:val="383838"/>
          <w:sz w:val="23"/>
        </w:rPr>
        <w:tab/>
        <w:t>The final</w:t>
      </w:r>
      <w:r>
        <w:rPr>
          <w:color w:val="383838"/>
          <w:spacing w:val="40"/>
          <w:sz w:val="23"/>
        </w:rPr>
        <w:t xml:space="preserve"> </w:t>
      </w:r>
      <w:r>
        <w:rPr>
          <w:color w:val="383838"/>
          <w:sz w:val="23"/>
        </w:rPr>
        <w:t>authority</w:t>
      </w:r>
      <w:r>
        <w:rPr>
          <w:color w:val="383838"/>
          <w:spacing w:val="40"/>
          <w:sz w:val="23"/>
        </w:rPr>
        <w:t xml:space="preserve"> </w:t>
      </w:r>
      <w:r>
        <w:rPr>
          <w:color w:val="383838"/>
          <w:sz w:val="23"/>
        </w:rPr>
        <w:t>to award grants</w:t>
      </w:r>
      <w:r>
        <w:rPr>
          <w:color w:val="383838"/>
          <w:spacing w:val="40"/>
          <w:sz w:val="23"/>
        </w:rPr>
        <w:t xml:space="preserve"> </w:t>
      </w:r>
      <w:r>
        <w:rPr>
          <w:color w:val="383838"/>
          <w:sz w:val="23"/>
        </w:rPr>
        <w:t>resides</w:t>
      </w:r>
      <w:r>
        <w:rPr>
          <w:color w:val="383838"/>
          <w:spacing w:val="40"/>
          <w:sz w:val="23"/>
        </w:rPr>
        <w:t xml:space="preserve"> </w:t>
      </w:r>
      <w:r>
        <w:rPr>
          <w:color w:val="383838"/>
          <w:sz w:val="23"/>
        </w:rPr>
        <w:t>with the District</w:t>
      </w:r>
      <w:r>
        <w:rPr>
          <w:color w:val="383838"/>
          <w:spacing w:val="40"/>
          <w:sz w:val="23"/>
        </w:rPr>
        <w:t xml:space="preserve"> </w:t>
      </w:r>
      <w:r>
        <w:rPr>
          <w:color w:val="383838"/>
          <w:sz w:val="23"/>
        </w:rPr>
        <w:t>Board</w:t>
      </w:r>
      <w:r>
        <w:rPr>
          <w:color w:val="383838"/>
          <w:spacing w:val="39"/>
          <w:sz w:val="23"/>
        </w:rPr>
        <w:t xml:space="preserve"> </w:t>
      </w:r>
      <w:r>
        <w:rPr>
          <w:color w:val="383838"/>
          <w:sz w:val="23"/>
        </w:rPr>
        <w:t>of</w:t>
      </w:r>
      <w:r>
        <w:rPr>
          <w:color w:val="383838"/>
          <w:spacing w:val="39"/>
          <w:sz w:val="23"/>
        </w:rPr>
        <w:t xml:space="preserve"> </w:t>
      </w:r>
      <w:r>
        <w:rPr>
          <w:color w:val="383838"/>
          <w:sz w:val="23"/>
        </w:rPr>
        <w:t>Directors, which</w:t>
      </w:r>
      <w:r>
        <w:rPr>
          <w:color w:val="383838"/>
          <w:spacing w:val="36"/>
          <w:sz w:val="23"/>
        </w:rPr>
        <w:t xml:space="preserve"> </w:t>
      </w:r>
      <w:r>
        <w:rPr>
          <w:color w:val="383838"/>
          <w:sz w:val="23"/>
        </w:rPr>
        <w:t>typically</w:t>
      </w:r>
      <w:r>
        <w:rPr>
          <w:color w:val="383838"/>
          <w:spacing w:val="38"/>
          <w:sz w:val="23"/>
        </w:rPr>
        <w:t xml:space="preserve"> </w:t>
      </w:r>
      <w:r>
        <w:rPr>
          <w:color w:val="383838"/>
          <w:sz w:val="23"/>
        </w:rPr>
        <w:t>will</w:t>
      </w:r>
      <w:r>
        <w:rPr>
          <w:color w:val="383838"/>
          <w:spacing w:val="29"/>
          <w:sz w:val="23"/>
        </w:rPr>
        <w:t xml:space="preserve"> </w:t>
      </w:r>
      <w:r>
        <w:rPr>
          <w:color w:val="383838"/>
          <w:sz w:val="23"/>
        </w:rPr>
        <w:t>meet</w:t>
      </w:r>
      <w:r>
        <w:rPr>
          <w:color w:val="383838"/>
          <w:spacing w:val="34"/>
          <w:sz w:val="23"/>
        </w:rPr>
        <w:t xml:space="preserve"> </w:t>
      </w:r>
      <w:r>
        <w:rPr>
          <w:color w:val="383838"/>
          <w:sz w:val="23"/>
        </w:rPr>
        <w:t>to consider grants</w:t>
      </w:r>
      <w:r>
        <w:rPr>
          <w:color w:val="383838"/>
          <w:spacing w:val="33"/>
          <w:sz w:val="23"/>
        </w:rPr>
        <w:t xml:space="preserve"> </w:t>
      </w:r>
      <w:r>
        <w:rPr>
          <w:color w:val="383838"/>
          <w:sz w:val="23"/>
        </w:rPr>
        <w:t>in February.</w:t>
      </w:r>
      <w:r>
        <w:rPr>
          <w:color w:val="383838"/>
          <w:spacing w:val="34"/>
          <w:sz w:val="23"/>
        </w:rPr>
        <w:t xml:space="preserve"> </w:t>
      </w:r>
      <w:r>
        <w:rPr>
          <w:color w:val="383838"/>
          <w:sz w:val="23"/>
        </w:rPr>
        <w:t>First checks to recipients usually will be sent in March.</w:t>
      </w:r>
    </w:p>
    <w:p w14:paraId="01D01A28" w14:textId="77777777" w:rsidR="00DA0CA0" w:rsidRDefault="00000000">
      <w:pPr>
        <w:pStyle w:val="BodyText"/>
        <w:spacing w:before="192" w:line="314" w:lineRule="auto"/>
        <w:ind w:left="1049" w:right="1022" w:firstLine="5"/>
      </w:pPr>
      <w:r>
        <w:rPr>
          <w:color w:val="383838"/>
          <w:w w:val="105"/>
        </w:rPr>
        <w:t>If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grant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is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a mission trip,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money will be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dispersed when the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group requests the money.</w:t>
      </w:r>
    </w:p>
    <w:p w14:paraId="27882F9F" w14:textId="77777777" w:rsidR="00DA0CA0" w:rsidRDefault="00000000">
      <w:pPr>
        <w:pStyle w:val="BodyText"/>
        <w:spacing w:line="309" w:lineRule="auto"/>
        <w:ind w:left="1043" w:right="426" w:firstLine="11"/>
      </w:pPr>
      <w:r>
        <w:rPr>
          <w:color w:val="383838"/>
        </w:rPr>
        <w:t>If the grant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>is for an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annual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outreach</w:t>
      </w:r>
      <w:r>
        <w:rPr>
          <w:color w:val="383838"/>
          <w:spacing w:val="35"/>
        </w:rPr>
        <w:t xml:space="preserve"> </w:t>
      </w:r>
      <w:r>
        <w:rPr>
          <w:color w:val="383838"/>
        </w:rPr>
        <w:t>program,</w:t>
      </w:r>
      <w:r>
        <w:rPr>
          <w:color w:val="383838"/>
          <w:spacing w:val="35"/>
        </w:rPr>
        <w:t xml:space="preserve"> </w:t>
      </w:r>
      <w:r>
        <w:rPr>
          <w:color w:val="383838"/>
        </w:rPr>
        <w:t>the money</w:t>
      </w:r>
      <w:r>
        <w:rPr>
          <w:color w:val="383838"/>
          <w:spacing w:val="30"/>
        </w:rPr>
        <w:t xml:space="preserve"> </w:t>
      </w:r>
      <w:r>
        <w:rPr>
          <w:color w:val="383838"/>
        </w:rPr>
        <w:t>will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>be dispersed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>on a quarterly basis.</w:t>
      </w:r>
    </w:p>
    <w:p w14:paraId="2E97BE5B" w14:textId="77777777" w:rsidR="00DA0CA0" w:rsidRDefault="00000000">
      <w:pPr>
        <w:pStyle w:val="ListParagraph"/>
        <w:numPr>
          <w:ilvl w:val="1"/>
          <w:numId w:val="1"/>
        </w:numPr>
        <w:tabs>
          <w:tab w:val="left" w:pos="1759"/>
          <w:tab w:val="left" w:pos="1770"/>
        </w:tabs>
        <w:spacing w:line="283" w:lineRule="auto"/>
        <w:ind w:right="849" w:hanging="347"/>
        <w:rPr>
          <w:sz w:val="23"/>
        </w:rPr>
      </w:pPr>
      <w:r>
        <w:rPr>
          <w:color w:val="383838"/>
          <w:w w:val="105"/>
          <w:sz w:val="23"/>
        </w:rPr>
        <w:t>Annual</w:t>
      </w:r>
      <w:r>
        <w:rPr>
          <w:color w:val="383838"/>
          <w:spacing w:val="13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programs need to</w:t>
      </w:r>
      <w:r>
        <w:rPr>
          <w:color w:val="383838"/>
          <w:spacing w:val="-10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provide</w:t>
      </w:r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quarterly reports</w:t>
      </w:r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to</w:t>
      </w:r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</w:t>
      </w:r>
      <w:r>
        <w:rPr>
          <w:color w:val="383838"/>
          <w:spacing w:val="-1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Grants</w:t>
      </w:r>
      <w:r>
        <w:rPr>
          <w:color w:val="383838"/>
          <w:spacing w:val="-10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Group outlining what they have accomplished</w:t>
      </w:r>
      <w:r>
        <w:rPr>
          <w:color w:val="383838"/>
          <w:spacing w:val="40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with the monies.</w:t>
      </w:r>
    </w:p>
    <w:p w14:paraId="0E6E8081" w14:textId="77777777" w:rsidR="00DA0CA0" w:rsidRDefault="00000000">
      <w:pPr>
        <w:pStyle w:val="ListParagraph"/>
        <w:numPr>
          <w:ilvl w:val="1"/>
          <w:numId w:val="1"/>
        </w:numPr>
        <w:tabs>
          <w:tab w:val="left" w:pos="1759"/>
        </w:tabs>
        <w:spacing w:before="30" w:line="278" w:lineRule="auto"/>
        <w:ind w:right="1756" w:hanging="351"/>
        <w:rPr>
          <w:sz w:val="23"/>
        </w:rPr>
      </w:pPr>
      <w:r>
        <w:rPr>
          <w:color w:val="383838"/>
          <w:w w:val="105"/>
          <w:sz w:val="23"/>
        </w:rPr>
        <w:t>The</w:t>
      </w:r>
      <w:r>
        <w:rPr>
          <w:color w:val="383838"/>
          <w:spacing w:val="-1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quarterly report needs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to</w:t>
      </w:r>
      <w:r>
        <w:rPr>
          <w:color w:val="383838"/>
          <w:spacing w:val="-8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be</w:t>
      </w:r>
      <w:r>
        <w:rPr>
          <w:color w:val="383838"/>
          <w:spacing w:val="-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received</w:t>
      </w:r>
      <w:r>
        <w:rPr>
          <w:color w:val="383838"/>
          <w:spacing w:val="-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and reviewed by</w:t>
      </w:r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 Grants Group before the next quarterly check is sent.</w:t>
      </w:r>
    </w:p>
    <w:p w14:paraId="4044875E" w14:textId="77777777" w:rsidR="00DA0CA0" w:rsidRDefault="00000000">
      <w:pPr>
        <w:pStyle w:val="BodyText"/>
        <w:spacing w:before="40" w:line="309" w:lineRule="auto"/>
        <w:ind w:left="1053" w:right="221" w:firstLine="1"/>
      </w:pPr>
      <w:r>
        <w:rPr>
          <w:color w:val="383838"/>
          <w:w w:val="105"/>
        </w:rPr>
        <w:t>If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grant involves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major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purchase, payment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be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made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from the</w:t>
      </w:r>
      <w:r>
        <w:rPr>
          <w:color w:val="383838"/>
          <w:spacing w:val="-2"/>
          <w:w w:val="105"/>
        </w:rPr>
        <w:t xml:space="preserve"> </w:t>
      </w:r>
      <w:proofErr w:type="gramStart"/>
      <w:r>
        <w:rPr>
          <w:color w:val="383838"/>
          <w:w w:val="105"/>
        </w:rPr>
        <w:t>District</w:t>
      </w:r>
      <w:proofErr w:type="gramEnd"/>
      <w:r>
        <w:rPr>
          <w:color w:val="383838"/>
          <w:w w:val="105"/>
        </w:rPr>
        <w:t xml:space="preserve"> directly to the vendor.</w:t>
      </w:r>
    </w:p>
    <w:p w14:paraId="2009E4F6" w14:textId="77777777" w:rsidR="00DA0CA0" w:rsidRDefault="00000000">
      <w:pPr>
        <w:pStyle w:val="ListParagraph"/>
        <w:numPr>
          <w:ilvl w:val="0"/>
          <w:numId w:val="1"/>
        </w:numPr>
        <w:tabs>
          <w:tab w:val="left" w:pos="338"/>
          <w:tab w:val="left" w:pos="1053"/>
        </w:tabs>
        <w:spacing w:before="207" w:line="314" w:lineRule="auto"/>
        <w:ind w:left="338" w:right="598" w:hanging="2"/>
        <w:jc w:val="left"/>
        <w:rPr>
          <w:color w:val="383838"/>
          <w:sz w:val="23"/>
        </w:rPr>
      </w:pPr>
      <w:r>
        <w:rPr>
          <w:color w:val="383838"/>
          <w:w w:val="105"/>
          <w:sz w:val="23"/>
        </w:rPr>
        <w:t>The</w:t>
      </w:r>
      <w:r>
        <w:rPr>
          <w:color w:val="383838"/>
          <w:spacing w:val="-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Grants</w:t>
      </w:r>
      <w:r>
        <w:rPr>
          <w:color w:val="383838"/>
          <w:spacing w:val="-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Group will review the Grant Application</w:t>
      </w:r>
      <w:r>
        <w:rPr>
          <w:color w:val="383838"/>
          <w:spacing w:val="2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(form)</w:t>
      </w:r>
      <w:r>
        <w:rPr>
          <w:color w:val="383838"/>
          <w:spacing w:val="-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and make changes as </w:t>
      </w:r>
      <w:r>
        <w:rPr>
          <w:color w:val="383838"/>
          <w:spacing w:val="-2"/>
          <w:w w:val="105"/>
          <w:sz w:val="23"/>
        </w:rPr>
        <w:t>necessary.</w:t>
      </w:r>
    </w:p>
    <w:p w14:paraId="36A1739B" w14:textId="77777777" w:rsidR="00DA0CA0" w:rsidRDefault="00000000">
      <w:pPr>
        <w:pStyle w:val="ListParagraph"/>
        <w:numPr>
          <w:ilvl w:val="0"/>
          <w:numId w:val="1"/>
        </w:numPr>
        <w:tabs>
          <w:tab w:val="left" w:pos="1048"/>
        </w:tabs>
        <w:spacing w:before="201" w:line="309" w:lineRule="auto"/>
        <w:ind w:left="327" w:right="317" w:firstLine="14"/>
        <w:jc w:val="left"/>
        <w:rPr>
          <w:color w:val="383838"/>
          <w:sz w:val="23"/>
        </w:rPr>
      </w:pPr>
      <w:r>
        <w:rPr>
          <w:color w:val="383838"/>
          <w:w w:val="105"/>
          <w:sz w:val="23"/>
        </w:rPr>
        <w:t>The Committee shall recommend to</w:t>
      </w:r>
      <w:r>
        <w:rPr>
          <w:color w:val="383838"/>
          <w:spacing w:val="-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 District Board of Directors the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amounts to disperse</w:t>
      </w:r>
      <w:r>
        <w:rPr>
          <w:color w:val="383838"/>
          <w:spacing w:val="-8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and</w:t>
      </w:r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inform applicants of</w:t>
      </w:r>
      <w:r>
        <w:rPr>
          <w:color w:val="383838"/>
          <w:spacing w:val="-10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their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recommendations.</w:t>
      </w:r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</w:t>
      </w:r>
      <w:r>
        <w:rPr>
          <w:color w:val="383838"/>
          <w:spacing w:val="-3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Directors</w:t>
      </w:r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ultimately have</w:t>
      </w:r>
      <w:r>
        <w:rPr>
          <w:color w:val="383838"/>
          <w:spacing w:val="-8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the authority to approve</w:t>
      </w:r>
      <w:r>
        <w:rPr>
          <w:color w:val="919191"/>
          <w:w w:val="105"/>
          <w:sz w:val="23"/>
        </w:rPr>
        <w:t>/</w:t>
      </w:r>
      <w:r>
        <w:rPr>
          <w:color w:val="383838"/>
          <w:w w:val="105"/>
          <w:sz w:val="23"/>
        </w:rPr>
        <w:t>disapprove the recommended amounts.</w:t>
      </w:r>
    </w:p>
    <w:p w14:paraId="6ADCCAA9" w14:textId="77777777" w:rsidR="00DA0CA0" w:rsidRDefault="00000000">
      <w:pPr>
        <w:pStyle w:val="ListParagraph"/>
        <w:numPr>
          <w:ilvl w:val="0"/>
          <w:numId w:val="1"/>
        </w:numPr>
        <w:tabs>
          <w:tab w:val="left" w:pos="1063"/>
        </w:tabs>
        <w:spacing w:before="208" w:line="302" w:lineRule="auto"/>
        <w:ind w:left="335" w:right="1156" w:firstLine="12"/>
        <w:jc w:val="left"/>
        <w:rPr>
          <w:color w:val="383838"/>
        </w:rPr>
      </w:pPr>
      <w:r>
        <w:rPr>
          <w:b/>
          <w:color w:val="383838"/>
          <w:w w:val="105"/>
          <w:sz w:val="23"/>
        </w:rPr>
        <w:t>All recipients are expected to</w:t>
      </w:r>
      <w:r>
        <w:rPr>
          <w:b/>
          <w:color w:val="383838"/>
          <w:spacing w:val="-8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submit a progress report or</w:t>
      </w:r>
      <w:r>
        <w:rPr>
          <w:b/>
          <w:color w:val="383838"/>
          <w:spacing w:val="-3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a complete report within 30</w:t>
      </w:r>
      <w:r>
        <w:rPr>
          <w:b/>
          <w:color w:val="383838"/>
          <w:spacing w:val="-11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days</w:t>
      </w:r>
      <w:r>
        <w:rPr>
          <w:b/>
          <w:color w:val="383838"/>
          <w:spacing w:val="-11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of the</w:t>
      </w:r>
      <w:r>
        <w:rPr>
          <w:b/>
          <w:color w:val="383838"/>
          <w:spacing w:val="-10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scheduled completion date</w:t>
      </w:r>
      <w:r>
        <w:rPr>
          <w:b/>
          <w:color w:val="383838"/>
          <w:spacing w:val="-4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of</w:t>
      </w:r>
      <w:r>
        <w:rPr>
          <w:b/>
          <w:color w:val="383838"/>
          <w:spacing w:val="-8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each</w:t>
      </w:r>
      <w:r>
        <w:rPr>
          <w:b/>
          <w:color w:val="383838"/>
          <w:spacing w:val="-5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year's work</w:t>
      </w:r>
      <w:r>
        <w:rPr>
          <w:b/>
          <w:color w:val="383838"/>
          <w:spacing w:val="-4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on their mission/project.</w:t>
      </w:r>
      <w:r>
        <w:rPr>
          <w:b/>
          <w:color w:val="383838"/>
          <w:spacing w:val="-6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Future funding is contingent upon evidence of effectiveness of the programs.</w:t>
      </w:r>
    </w:p>
    <w:p w14:paraId="3357AEEE" w14:textId="77777777" w:rsidR="00DA0CA0" w:rsidRDefault="00000000">
      <w:pPr>
        <w:pStyle w:val="ListParagraph"/>
        <w:numPr>
          <w:ilvl w:val="0"/>
          <w:numId w:val="1"/>
        </w:numPr>
        <w:tabs>
          <w:tab w:val="left" w:pos="1060"/>
        </w:tabs>
        <w:spacing w:before="47" w:line="304" w:lineRule="auto"/>
        <w:ind w:left="335" w:right="480" w:firstLine="8"/>
        <w:jc w:val="left"/>
        <w:rPr>
          <w:b/>
          <w:color w:val="383838"/>
          <w:sz w:val="23"/>
        </w:rPr>
      </w:pPr>
      <w:r>
        <w:rPr>
          <w:b/>
          <w:color w:val="383838"/>
          <w:w w:val="105"/>
          <w:sz w:val="23"/>
        </w:rPr>
        <w:t>Grant</w:t>
      </w:r>
      <w:r>
        <w:rPr>
          <w:b/>
          <w:color w:val="383838"/>
          <w:spacing w:val="-2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Recipients</w:t>
      </w:r>
      <w:r>
        <w:rPr>
          <w:b/>
          <w:color w:val="383838"/>
          <w:spacing w:val="-4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shall</w:t>
      </w:r>
      <w:r>
        <w:rPr>
          <w:b/>
          <w:color w:val="383838"/>
          <w:spacing w:val="-1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return</w:t>
      </w:r>
      <w:r>
        <w:rPr>
          <w:b/>
          <w:color w:val="383838"/>
          <w:spacing w:val="-9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all</w:t>
      </w:r>
      <w:r>
        <w:rPr>
          <w:b/>
          <w:color w:val="383838"/>
          <w:spacing w:val="-7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unused funds</w:t>
      </w:r>
      <w:r>
        <w:rPr>
          <w:b/>
          <w:color w:val="383838"/>
          <w:spacing w:val="-12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for</w:t>
      </w:r>
      <w:r>
        <w:rPr>
          <w:b/>
          <w:color w:val="383838"/>
          <w:spacing w:val="-8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the</w:t>
      </w:r>
      <w:r>
        <w:rPr>
          <w:b/>
          <w:color w:val="383838"/>
          <w:spacing w:val="-15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grant project within</w:t>
      </w:r>
      <w:r>
        <w:rPr>
          <w:b/>
          <w:color w:val="383838"/>
          <w:spacing w:val="-1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30 days of the scheduled completion</w:t>
      </w:r>
      <w:r>
        <w:rPr>
          <w:b/>
          <w:color w:val="383838"/>
          <w:spacing w:val="40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date.</w:t>
      </w:r>
    </w:p>
    <w:sectPr w:rsidR="00DA0CA0">
      <w:pgSz w:w="11920" w:h="16840"/>
      <w:pgMar w:top="1680" w:right="1133" w:bottom="1700" w:left="1275" w:header="0" w:footer="1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C557" w14:textId="77777777" w:rsidR="00DF0A36" w:rsidRDefault="00DF0A36">
      <w:r>
        <w:separator/>
      </w:r>
    </w:p>
  </w:endnote>
  <w:endnote w:type="continuationSeparator" w:id="0">
    <w:p w14:paraId="1633C193" w14:textId="77777777" w:rsidR="00DF0A36" w:rsidRDefault="00DF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92C8" w14:textId="77777777" w:rsidR="00DA0CA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18E70827" wp14:editId="72306CE6">
              <wp:simplePos x="0" y="0"/>
              <wp:positionH relativeFrom="page">
                <wp:posOffset>6844015</wp:posOffset>
              </wp:positionH>
              <wp:positionV relativeFrom="page">
                <wp:posOffset>9572868</wp:posOffset>
              </wp:positionV>
              <wp:extent cx="165735" cy="203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E9E41" w14:textId="77777777" w:rsidR="00DA0CA0" w:rsidRDefault="00000000">
                          <w:pPr>
                            <w:pStyle w:val="BodyText"/>
                            <w:spacing w:before="35"/>
                            <w:ind w:left="55"/>
                          </w:pPr>
                          <w:r>
                            <w:rPr>
                              <w:color w:val="676767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676767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676767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676767"/>
                              <w:spacing w:val="-10"/>
                              <w:w w:val="110"/>
                            </w:rPr>
                            <w:t>3</w:t>
                          </w:r>
                          <w:r>
                            <w:rPr>
                              <w:color w:val="676767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7082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8.9pt;margin-top:753.75pt;width:13.05pt;height:16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" filled="f" stroked="f">
              <v:textbox inset="0,0,0,0">
                <w:txbxContent>
                  <w:p w14:paraId="46CE9E41" w14:textId="77777777" w:rsidR="00DA0CA0" w:rsidRDefault="00000000">
                    <w:pPr>
                      <w:pStyle w:val="BodyText"/>
                      <w:spacing w:before="35"/>
                      <w:ind w:left="55"/>
                    </w:pPr>
                    <w:r>
                      <w:rPr>
                        <w:color w:val="676767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676767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color w:val="676767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676767"/>
                        <w:spacing w:val="-10"/>
                        <w:w w:val="110"/>
                      </w:rPr>
                      <w:t>3</w:t>
                    </w:r>
                    <w:r>
                      <w:rPr>
                        <w:color w:val="676767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FEC2" w14:textId="77777777" w:rsidR="00DF0A36" w:rsidRDefault="00DF0A36">
      <w:r>
        <w:separator/>
      </w:r>
    </w:p>
  </w:footnote>
  <w:footnote w:type="continuationSeparator" w:id="0">
    <w:p w14:paraId="299B6C18" w14:textId="77777777" w:rsidR="00DF0A36" w:rsidRDefault="00DF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62F2F"/>
    <w:multiLevelType w:val="hybridMultilevel"/>
    <w:tmpl w:val="AF8C26BA"/>
    <w:lvl w:ilvl="0" w:tplc="2EFE1060">
      <w:start w:val="1"/>
      <w:numFmt w:val="decimal"/>
      <w:lvlText w:val="%1."/>
      <w:lvlJc w:val="left"/>
      <w:pPr>
        <w:ind w:left="307" w:hanging="711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83385F6E">
      <w:numFmt w:val="bullet"/>
      <w:lvlText w:val="o"/>
      <w:lvlJc w:val="left"/>
      <w:pPr>
        <w:ind w:left="17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104"/>
        <w:sz w:val="23"/>
        <w:szCs w:val="23"/>
        <w:lang w:val="en-US" w:eastAsia="en-US" w:bidi="ar-SA"/>
      </w:rPr>
    </w:lvl>
    <w:lvl w:ilvl="2" w:tplc="91E4694E">
      <w:numFmt w:val="bullet"/>
      <w:lvlText w:val="•"/>
      <w:lvlJc w:val="left"/>
      <w:pPr>
        <w:ind w:left="2621" w:hanging="358"/>
      </w:pPr>
      <w:rPr>
        <w:rFonts w:hint="default"/>
        <w:lang w:val="en-US" w:eastAsia="en-US" w:bidi="ar-SA"/>
      </w:rPr>
    </w:lvl>
    <w:lvl w:ilvl="3" w:tplc="6DB404CC">
      <w:numFmt w:val="bullet"/>
      <w:lvlText w:val="•"/>
      <w:lvlJc w:val="left"/>
      <w:pPr>
        <w:ind w:left="3482" w:hanging="358"/>
      </w:pPr>
      <w:rPr>
        <w:rFonts w:hint="default"/>
        <w:lang w:val="en-US" w:eastAsia="en-US" w:bidi="ar-SA"/>
      </w:rPr>
    </w:lvl>
    <w:lvl w:ilvl="4" w:tplc="5DBED9FC">
      <w:numFmt w:val="bullet"/>
      <w:lvlText w:val="•"/>
      <w:lvlJc w:val="left"/>
      <w:pPr>
        <w:ind w:left="4344" w:hanging="358"/>
      </w:pPr>
      <w:rPr>
        <w:rFonts w:hint="default"/>
        <w:lang w:val="en-US" w:eastAsia="en-US" w:bidi="ar-SA"/>
      </w:rPr>
    </w:lvl>
    <w:lvl w:ilvl="5" w:tplc="16BA3182">
      <w:numFmt w:val="bullet"/>
      <w:lvlText w:val="•"/>
      <w:lvlJc w:val="left"/>
      <w:pPr>
        <w:ind w:left="5205" w:hanging="358"/>
      </w:pPr>
      <w:rPr>
        <w:rFonts w:hint="default"/>
        <w:lang w:val="en-US" w:eastAsia="en-US" w:bidi="ar-SA"/>
      </w:rPr>
    </w:lvl>
    <w:lvl w:ilvl="6" w:tplc="BA74AB70">
      <w:numFmt w:val="bullet"/>
      <w:lvlText w:val="•"/>
      <w:lvlJc w:val="left"/>
      <w:pPr>
        <w:ind w:left="6066" w:hanging="358"/>
      </w:pPr>
      <w:rPr>
        <w:rFonts w:hint="default"/>
        <w:lang w:val="en-US" w:eastAsia="en-US" w:bidi="ar-SA"/>
      </w:rPr>
    </w:lvl>
    <w:lvl w:ilvl="7" w:tplc="6FFED14C">
      <w:numFmt w:val="bullet"/>
      <w:lvlText w:val="•"/>
      <w:lvlJc w:val="left"/>
      <w:pPr>
        <w:ind w:left="6928" w:hanging="358"/>
      </w:pPr>
      <w:rPr>
        <w:rFonts w:hint="default"/>
        <w:lang w:val="en-US" w:eastAsia="en-US" w:bidi="ar-SA"/>
      </w:rPr>
    </w:lvl>
    <w:lvl w:ilvl="8" w:tplc="1158AB98">
      <w:numFmt w:val="bullet"/>
      <w:lvlText w:val="•"/>
      <w:lvlJc w:val="left"/>
      <w:pPr>
        <w:ind w:left="7789" w:hanging="358"/>
      </w:pPr>
      <w:rPr>
        <w:rFonts w:hint="default"/>
        <w:lang w:val="en-US" w:eastAsia="en-US" w:bidi="ar-SA"/>
      </w:rPr>
    </w:lvl>
  </w:abstractNum>
  <w:num w:numId="1" w16cid:durableId="2918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CA0"/>
    <w:rsid w:val="001F41A7"/>
    <w:rsid w:val="00C5147C"/>
    <w:rsid w:val="00DA0CA0"/>
    <w:rsid w:val="00D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6AEC"/>
  <w15:docId w15:val="{970FE135-810D-421E-9974-554C2E07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7"/>
      <w:ind w:left="1259" w:right="3402" w:hanging="1066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328" w:hanging="2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Jones</cp:lastModifiedBy>
  <cp:revision>2</cp:revision>
  <dcterms:created xsi:type="dcterms:W3CDTF">2025-10-03T16:32:00Z</dcterms:created>
  <dcterms:modified xsi:type="dcterms:W3CDTF">2025-10-03T16:32:00Z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Xerox AltaLink C8145</vt:lpwstr>
  </property>
  <property fmtid="{D5CDD505-2E9C-101B-9397-08002B2CF9AE}" pid="4" name="Producer">
    <vt:lpwstr>Xerox AltaLink C8145</vt:lpwstr>
  </property>
  <property fmtid="{D5CDD505-2E9C-101B-9397-08002B2CF9AE}" pid="5" name="LastSaved">
    <vt:filetime>2024-10-03T00:00:00Z</vt:filetime>
  </property>
</Properties>
</file>