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47A5" w14:textId="77777777" w:rsidR="003816B3" w:rsidRPr="003816B3" w:rsidRDefault="003816B3" w:rsidP="003816B3">
      <w:pPr>
        <w:jc w:val="center"/>
        <w:rPr>
          <w:sz w:val="32"/>
          <w:szCs w:val="32"/>
        </w:rPr>
      </w:pPr>
      <w:r w:rsidRPr="003816B3">
        <w:rPr>
          <w:b/>
          <w:bCs/>
          <w:sz w:val="32"/>
          <w:szCs w:val="32"/>
        </w:rPr>
        <w:t>Parish Bulletin Announcement</w:t>
      </w:r>
    </w:p>
    <w:p w14:paraId="73B473C2" w14:textId="77777777" w:rsidR="003816B3" w:rsidRPr="003816B3" w:rsidRDefault="003816B3" w:rsidP="003816B3"/>
    <w:p w14:paraId="6CC9CC30" w14:textId="77777777" w:rsidR="003816B3" w:rsidRPr="003816B3" w:rsidRDefault="003816B3" w:rsidP="003816B3">
      <w:r w:rsidRPr="003816B3">
        <w:rPr>
          <w:b/>
          <w:bCs/>
        </w:rPr>
        <w:t>111th World Day of Migrants and Refugees</w:t>
      </w:r>
    </w:p>
    <w:p w14:paraId="14AB513D" w14:textId="77777777" w:rsidR="003816B3" w:rsidRPr="003816B3" w:rsidRDefault="003816B3" w:rsidP="003816B3">
      <w:r w:rsidRPr="003816B3">
        <w:rPr>
          <w:b/>
          <w:bCs/>
        </w:rPr>
        <w:t>Mass at Blessed Sacrament Cathedral</w:t>
      </w:r>
    </w:p>
    <w:p w14:paraId="0B58581F" w14:textId="77777777" w:rsidR="003816B3" w:rsidRPr="003816B3" w:rsidRDefault="003816B3" w:rsidP="003816B3">
      <w:r w:rsidRPr="003816B3">
        <w:rPr>
          <w:b/>
          <w:bCs/>
        </w:rPr>
        <w:t>Sunday afternoon, Oct. 5, 2025</w:t>
      </w:r>
    </w:p>
    <w:p w14:paraId="57395143" w14:textId="77777777" w:rsidR="003816B3" w:rsidRPr="003816B3" w:rsidRDefault="003816B3" w:rsidP="003816B3"/>
    <w:p w14:paraId="4CEF536D" w14:textId="11A5D1DB" w:rsidR="003816B3" w:rsidRPr="003816B3" w:rsidRDefault="003816B3" w:rsidP="003816B3">
      <w:r>
        <w:rPr>
          <w:b/>
          <w:bCs/>
        </w:rPr>
        <w:t xml:space="preserve">Join us to </w:t>
      </w:r>
      <w:r w:rsidRPr="003816B3">
        <w:rPr>
          <w:b/>
          <w:bCs/>
        </w:rPr>
        <w:t>give God thanks for our great diversity at the vibrant and unifying 111th World Day of Migrants and Refugees.</w:t>
      </w:r>
    </w:p>
    <w:p w14:paraId="14605F82" w14:textId="77777777" w:rsidR="003816B3" w:rsidRPr="003816B3" w:rsidRDefault="003816B3" w:rsidP="003816B3">
      <w:pPr>
        <w:numPr>
          <w:ilvl w:val="0"/>
          <w:numId w:val="1"/>
        </w:numPr>
      </w:pPr>
      <w:r w:rsidRPr="003816B3">
        <w:t>The day will start at 1:55 PM with an outdoor Pilgrimage Walk around the Cathedral grounds.</w:t>
      </w:r>
    </w:p>
    <w:p w14:paraId="503CA8B6" w14:textId="77777777" w:rsidR="003816B3" w:rsidRPr="003816B3" w:rsidRDefault="003816B3" w:rsidP="003816B3">
      <w:pPr>
        <w:numPr>
          <w:ilvl w:val="0"/>
          <w:numId w:val="1"/>
        </w:numPr>
      </w:pPr>
      <w:r w:rsidRPr="003816B3">
        <w:t>Young immigrant leaders process with symbols representing their community's struggles and hopes.</w:t>
      </w:r>
    </w:p>
    <w:p w14:paraId="42212795" w14:textId="77777777" w:rsidR="003816B3" w:rsidRPr="003816B3" w:rsidRDefault="003816B3" w:rsidP="003816B3">
      <w:pPr>
        <w:numPr>
          <w:ilvl w:val="0"/>
          <w:numId w:val="1"/>
        </w:numPr>
      </w:pPr>
      <w:r w:rsidRPr="003816B3">
        <w:t>Mass will commence at 2:30 PM, featuring choirs from the African American, Latina, and Ugandan communities.</w:t>
      </w:r>
    </w:p>
    <w:p w14:paraId="0CF85453" w14:textId="77777777" w:rsidR="003816B3" w:rsidRPr="003816B3" w:rsidRDefault="003816B3" w:rsidP="003816B3">
      <w:pPr>
        <w:numPr>
          <w:ilvl w:val="0"/>
          <w:numId w:val="1"/>
        </w:numPr>
      </w:pPr>
      <w:r w:rsidRPr="003816B3">
        <w:t>After the Mass, the festivities will extend into the Cathedral Plaza with Food Tables from various countries and...</w:t>
      </w:r>
    </w:p>
    <w:p w14:paraId="2DC7BBC9" w14:textId="77777777" w:rsidR="003816B3" w:rsidRPr="003816B3" w:rsidRDefault="003816B3" w:rsidP="003816B3">
      <w:pPr>
        <w:numPr>
          <w:ilvl w:val="0"/>
          <w:numId w:val="1"/>
        </w:numPr>
      </w:pPr>
      <w:r w:rsidRPr="003816B3">
        <w:t>DIALOGUE sessions, allowing you to engage in one-on-one conversations with someone new to learn about their family’s immigration story.</w:t>
      </w:r>
    </w:p>
    <w:p w14:paraId="627BDA5F" w14:textId="77777777" w:rsidR="003816B3" w:rsidRPr="003816B3" w:rsidRDefault="003816B3" w:rsidP="003816B3">
      <w:r w:rsidRPr="003816B3">
        <w:t>This event honors the contributions of migrants and refugees and fosters a sense of solidarity and understanding among all people. For more information:  </w:t>
      </w:r>
      <w:hyperlink r:id="rId5" w:tgtFrame="_blank" w:history="1">
        <w:r w:rsidRPr="003816B3">
          <w:rPr>
            <w:rStyle w:val="Hyperlink"/>
          </w:rPr>
          <w:t>sakmar.g@strangersnolonger.org</w:t>
        </w:r>
      </w:hyperlink>
      <w:r w:rsidRPr="003816B3">
        <w:t> or 313-549-0421.</w:t>
      </w:r>
    </w:p>
    <w:p w14:paraId="10B46511" w14:textId="77777777" w:rsidR="003A7707" w:rsidRDefault="003A7707"/>
    <w:sectPr w:rsidR="003A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1610"/>
    <w:multiLevelType w:val="multilevel"/>
    <w:tmpl w:val="2FC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61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85"/>
    <w:rsid w:val="003816B3"/>
    <w:rsid w:val="003A7707"/>
    <w:rsid w:val="004C69B0"/>
    <w:rsid w:val="00955985"/>
    <w:rsid w:val="00C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99289"/>
  <w15:chartTrackingRefBased/>
  <w15:docId w15:val="{8CA6422E-15CA-4A90-8759-C94BABFC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9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9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9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9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9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9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9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9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9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9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9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9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9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9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9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9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9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kmar.g@strangersnolong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920</Characters>
  <Application>Microsoft Office Word</Application>
  <DocSecurity>0</DocSecurity>
  <Lines>23</Lines>
  <Paragraphs>13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Kovari</dc:creator>
  <cp:keywords/>
  <dc:description/>
  <cp:lastModifiedBy>Victoria Kovari</cp:lastModifiedBy>
  <cp:revision>2</cp:revision>
  <dcterms:created xsi:type="dcterms:W3CDTF">2025-09-24T19:30:00Z</dcterms:created>
  <dcterms:modified xsi:type="dcterms:W3CDTF">2025-09-24T19:30:00Z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47a99b5d-e0b0-49e7-9607-0bb4edf2c956</vt:lpwstr>
  </property>
</Properties>
</file>