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C74BB8" w14:textId="4B8D63C7" w:rsidR="00AD5E1F" w:rsidRDefault="00AD5E1F">
      <w:r>
        <w:t>Questions sent by members for the Legislative Dinner 2/28/2025</w:t>
      </w:r>
    </w:p>
    <w:p w14:paraId="6EDCDA63" w14:textId="77777777" w:rsidR="00AD5E1F" w:rsidRDefault="00AD5E1F"/>
    <w:p w14:paraId="754E448A" w14:textId="34AE1345" w:rsidR="00AD5E1F" w:rsidRDefault="00AD5E1F" w:rsidP="00AD5E1F">
      <w:pPr>
        <w:pStyle w:val="ListParagraph"/>
        <w:numPr>
          <w:ilvl w:val="0"/>
          <w:numId w:val="1"/>
        </w:numPr>
      </w:pPr>
      <w:r>
        <w:t xml:space="preserve">What is being done about the unconstitutionality of school funding? </w:t>
      </w:r>
    </w:p>
    <w:p w14:paraId="3C5BF1BD" w14:textId="77777777" w:rsidR="006B7409" w:rsidRDefault="006B7409" w:rsidP="006B7409">
      <w:pPr>
        <w:pStyle w:val="ListParagraph"/>
        <w:numPr>
          <w:ilvl w:val="0"/>
          <w:numId w:val="1"/>
        </w:numPr>
      </w:pPr>
      <w:r w:rsidRPr="00AD5E1F">
        <w:t xml:space="preserve">What do you plan to do to fight back against Huffman and defend public school funding? </w:t>
      </w:r>
    </w:p>
    <w:p w14:paraId="2EEE9E7D" w14:textId="10C19100" w:rsidR="006B7409" w:rsidRPr="00AD5E1F" w:rsidRDefault="002C46BA" w:rsidP="002C46BA">
      <w:pPr>
        <w:pStyle w:val="ListParagraph"/>
        <w:numPr>
          <w:ilvl w:val="0"/>
          <w:numId w:val="1"/>
        </w:numPr>
      </w:pPr>
      <w:r w:rsidRPr="00AD5E1F">
        <w:t>What is being done about Ohio’s unconstitutional school funding system?</w:t>
      </w:r>
    </w:p>
    <w:p w14:paraId="367EF769" w14:textId="77777777" w:rsidR="006B7409" w:rsidRPr="00AD5E1F" w:rsidRDefault="006B7409" w:rsidP="006B7409">
      <w:pPr>
        <w:pStyle w:val="ListParagraph"/>
        <w:numPr>
          <w:ilvl w:val="0"/>
          <w:numId w:val="1"/>
        </w:numPr>
      </w:pPr>
      <w:r w:rsidRPr="00AD5E1F">
        <w:t xml:space="preserve">How does it make sense to cut public school funding while still spending public tax dollars on vouchers for private and charter schools, who you have yet to make play by the same accountability rules even though you say every year that you think they should? </w:t>
      </w:r>
    </w:p>
    <w:p w14:paraId="057AFED3" w14:textId="77777777" w:rsidR="006B7409" w:rsidRPr="00DE203E" w:rsidRDefault="006B7409" w:rsidP="006B7409">
      <w:pPr>
        <w:pStyle w:val="ListParagraph"/>
        <w:numPr>
          <w:ilvl w:val="0"/>
          <w:numId w:val="1"/>
        </w:numPr>
        <w:rPr>
          <w:rFonts w:asciiTheme="majorHAnsi" w:hAnsiTheme="majorHAnsi"/>
        </w:rPr>
      </w:pPr>
      <w:r w:rsidRPr="00C41720">
        <w:rPr>
          <w:rFonts w:asciiTheme="majorHAnsi" w:eastAsia="Times New Roman" w:hAnsiTheme="majorHAnsi" w:cs="Calibri"/>
          <w:color w:val="000000"/>
          <w:kern w:val="0"/>
          <w14:ligatures w14:val="none"/>
        </w:rPr>
        <w:t>Vouchers, Brenner's attempt to close schools/takeover schools</w:t>
      </w:r>
    </w:p>
    <w:p w14:paraId="6DE9C5F3" w14:textId="7D364B4D" w:rsidR="006B7409" w:rsidRDefault="006B7409" w:rsidP="003349B8">
      <w:pPr>
        <w:pStyle w:val="ListParagraph"/>
        <w:numPr>
          <w:ilvl w:val="0"/>
          <w:numId w:val="1"/>
        </w:numPr>
      </w:pPr>
      <w:r>
        <w:t>Why are tax dollars being spent on vouchers for schools without equitable accountability? Why is there so much spending on vouchers in the first place?</w:t>
      </w:r>
    </w:p>
    <w:p w14:paraId="01D85989" w14:textId="6B32B469" w:rsidR="00AD5E1F" w:rsidRDefault="00AD5E1F" w:rsidP="00AD5E1F">
      <w:pPr>
        <w:pStyle w:val="ListParagraph"/>
        <w:numPr>
          <w:ilvl w:val="0"/>
          <w:numId w:val="1"/>
        </w:numPr>
      </w:pPr>
      <w:r>
        <w:t xml:space="preserve">How can teachers and schools react to parent pressure to limit exposure to history lessons and books </w:t>
      </w:r>
      <w:proofErr w:type="gramStart"/>
      <w:r>
        <w:t>( due</w:t>
      </w:r>
      <w:proofErr w:type="gramEnd"/>
      <w:r>
        <w:t xml:space="preserve"> to fears of “critical race theory)? And administrators that give in to them?  For example, parents who don’t want their child to read the book </w:t>
      </w:r>
      <w:proofErr w:type="gramStart"/>
      <w:r>
        <w:t>Refugee, or</w:t>
      </w:r>
      <w:proofErr w:type="gramEnd"/>
      <w:r>
        <w:t xml:space="preserve"> watch a </w:t>
      </w:r>
      <w:r w:rsidR="000663DF">
        <w:t>V</w:t>
      </w:r>
      <w:r>
        <w:t xml:space="preserve">ocabulary lesson on Nelson Mandela. </w:t>
      </w:r>
    </w:p>
    <w:p w14:paraId="7E59EA14" w14:textId="63EF8F32" w:rsidR="00AD5E1F" w:rsidRDefault="00AD5E1F" w:rsidP="00AD5E1F">
      <w:pPr>
        <w:pStyle w:val="ListParagraph"/>
        <w:numPr>
          <w:ilvl w:val="0"/>
          <w:numId w:val="1"/>
        </w:numPr>
      </w:pPr>
      <w:r>
        <w:t>Can Trump really eliminate the Department of Education? What would happen to special education services and all the other areas managed by that department?</w:t>
      </w:r>
    </w:p>
    <w:p w14:paraId="067F1E0F" w14:textId="230D1339" w:rsidR="00AD5E1F" w:rsidRDefault="00AD5E1F" w:rsidP="00AD5E1F">
      <w:pPr>
        <w:pStyle w:val="ListParagraph"/>
        <w:numPr>
          <w:ilvl w:val="0"/>
          <w:numId w:val="1"/>
        </w:numPr>
      </w:pPr>
      <w:r w:rsidRPr="00AD5E1F">
        <w:t>Concerned with the bill is regulating seat belts in buses.</w:t>
      </w:r>
    </w:p>
    <w:p w14:paraId="1B716AC1" w14:textId="6A2DC4E9" w:rsidR="00AD5E1F" w:rsidRDefault="00AD5E1F" w:rsidP="00AD5E1F">
      <w:pPr>
        <w:pStyle w:val="ListParagraph"/>
        <w:numPr>
          <w:ilvl w:val="0"/>
          <w:numId w:val="1"/>
        </w:numPr>
      </w:pPr>
      <w:r w:rsidRPr="00AD5E1F">
        <w:t>Regarding the portion of HB8 (Parents' Bill of Rights) that requires school personnel to "out" students to their parents, do you believe this will truly make parents more informed about their children or do you believe this will only hinder students from trusting an adult at school?</w:t>
      </w:r>
    </w:p>
    <w:p w14:paraId="4EE09565" w14:textId="77777777" w:rsidR="00AD5E1F" w:rsidRPr="00AD5E1F" w:rsidRDefault="00AD5E1F" w:rsidP="00AD5E1F">
      <w:pPr>
        <w:pStyle w:val="ListParagraph"/>
        <w:numPr>
          <w:ilvl w:val="0"/>
          <w:numId w:val="1"/>
        </w:numPr>
      </w:pPr>
      <w:r w:rsidRPr="00AD5E1F">
        <w:t>What are you doing to help keep my students safe from ICE?</w:t>
      </w:r>
    </w:p>
    <w:p w14:paraId="7B6A42B5" w14:textId="18D032D0" w:rsidR="00AD5E1F" w:rsidRDefault="00AD5E1F" w:rsidP="00AD5E1F">
      <w:pPr>
        <w:pStyle w:val="ListParagraph"/>
        <w:numPr>
          <w:ilvl w:val="0"/>
          <w:numId w:val="1"/>
        </w:numPr>
      </w:pPr>
      <w:r w:rsidRPr="00AD5E1F">
        <w:t>What are you doing to keep public education a basic human right?</w:t>
      </w:r>
    </w:p>
    <w:p w14:paraId="056113ED" w14:textId="2DA0028B" w:rsidR="00AD5E1F" w:rsidRDefault="00AD5E1F" w:rsidP="003349B8">
      <w:pPr>
        <w:pStyle w:val="ListParagraph"/>
        <w:numPr>
          <w:ilvl w:val="0"/>
          <w:numId w:val="1"/>
        </w:numPr>
      </w:pPr>
      <w:r w:rsidRPr="00AD5E1F">
        <w:t>Are you the only Republicans that support public schools or are there others from across the state? Could you band together to join the Dems when it comes to our schools?</w:t>
      </w:r>
    </w:p>
    <w:p w14:paraId="725BE1E0" w14:textId="19B01C19" w:rsidR="0091611F" w:rsidRDefault="00A173FA" w:rsidP="003349B8">
      <w:pPr>
        <w:pStyle w:val="ListParagraph"/>
        <w:numPr>
          <w:ilvl w:val="0"/>
          <w:numId w:val="1"/>
        </w:numPr>
      </w:pPr>
      <w:r w:rsidRPr="00A173FA">
        <w:t xml:space="preserve">How will you keep the ODE-W funded so there is no increase to </w:t>
      </w:r>
      <w:r w:rsidR="008C29DC" w:rsidRPr="00A173FA">
        <w:t>educator’s</w:t>
      </w:r>
      <w:r w:rsidRPr="00A173FA">
        <w:t xml:space="preserve"> licensure renewals?</w:t>
      </w:r>
    </w:p>
    <w:p w14:paraId="6E9B5FDB" w14:textId="2E0439E5" w:rsidR="00A173FA" w:rsidRDefault="008C29DC" w:rsidP="003349B8">
      <w:pPr>
        <w:pStyle w:val="ListParagraph"/>
        <w:numPr>
          <w:ilvl w:val="0"/>
          <w:numId w:val="1"/>
        </w:numPr>
      </w:pPr>
      <w:r w:rsidRPr="008C29DC">
        <w:t>How are you planning to protect all educators</w:t>
      </w:r>
      <w:r w:rsidR="00092E2F">
        <w:t xml:space="preserve">, </w:t>
      </w:r>
      <w:r w:rsidRPr="008C29DC">
        <w:t>preschool through college with all the attacks on education?</w:t>
      </w:r>
    </w:p>
    <w:p w14:paraId="5A557C28" w14:textId="5F725573" w:rsidR="008C29DC" w:rsidRDefault="008C29DC" w:rsidP="003349B8">
      <w:pPr>
        <w:pStyle w:val="ListParagraph"/>
        <w:numPr>
          <w:ilvl w:val="0"/>
          <w:numId w:val="1"/>
        </w:numPr>
      </w:pPr>
      <w:r w:rsidRPr="008C29DC">
        <w:t>How are you going to protect collective bargaining rights to protect and support educators at all levels of the education process?</w:t>
      </w:r>
    </w:p>
    <w:p w14:paraId="22AECB07" w14:textId="17BD9491" w:rsidR="000033A5" w:rsidRPr="000033A5" w:rsidRDefault="003A7FE6" w:rsidP="000033A5">
      <w:pPr>
        <w:pStyle w:val="ListParagraph"/>
        <w:numPr>
          <w:ilvl w:val="0"/>
          <w:numId w:val="1"/>
        </w:numPr>
      </w:pPr>
      <w:r>
        <w:lastRenderedPageBreak/>
        <w:t>What are your thoughts on how Ohio will be able to attract new teachers and retain qualified</w:t>
      </w:r>
      <w:r w:rsidR="004172F1">
        <w:t xml:space="preserve"> teachers </w:t>
      </w:r>
      <w:proofErr w:type="gramStart"/>
      <w:r w:rsidR="004172F1">
        <w:t>in light of</w:t>
      </w:r>
      <w:proofErr w:type="gramEnd"/>
      <w:r w:rsidR="004172F1">
        <w:t xml:space="preserve"> how universities </w:t>
      </w:r>
      <w:r w:rsidR="004C02E7">
        <w:t>are being hamstrung in how they teach students, including prospective teachers?</w:t>
      </w:r>
    </w:p>
    <w:p w14:paraId="36832AA9" w14:textId="345F2C7E" w:rsidR="000033A5" w:rsidRPr="000033A5" w:rsidRDefault="000033A5" w:rsidP="000033A5">
      <w:pPr>
        <w:pStyle w:val="ListParagraph"/>
        <w:numPr>
          <w:ilvl w:val="0"/>
          <w:numId w:val="1"/>
        </w:numPr>
      </w:pPr>
      <w:r w:rsidRPr="000033A5">
        <w:t xml:space="preserve">How do you foresee things going for public schools without </w:t>
      </w:r>
      <w:proofErr w:type="gramStart"/>
      <w:r w:rsidRPr="000033A5">
        <w:t>the proper</w:t>
      </w:r>
      <w:proofErr w:type="gramEnd"/>
      <w:r w:rsidRPr="000033A5">
        <w:t xml:space="preserve"> funding? I work with multiple handicap students who are part of public education. What happens to them?</w:t>
      </w:r>
    </w:p>
    <w:p w14:paraId="1A9D6E1C" w14:textId="5CF72C93" w:rsidR="000033A5" w:rsidRPr="000033A5" w:rsidRDefault="000033A5" w:rsidP="000033A5">
      <w:pPr>
        <w:pStyle w:val="ListParagraph"/>
        <w:numPr>
          <w:ilvl w:val="0"/>
          <w:numId w:val="1"/>
        </w:numPr>
      </w:pPr>
      <w:r w:rsidRPr="000033A5">
        <w:t xml:space="preserve">What are your thoughts concerning </w:t>
      </w:r>
      <w:proofErr w:type="gramStart"/>
      <w:r w:rsidRPr="000033A5">
        <w:t>retention</w:t>
      </w:r>
      <w:proofErr w:type="gramEnd"/>
      <w:r w:rsidRPr="000033A5">
        <w:t xml:space="preserve"> of teachers, specifically mid-career educators?</w:t>
      </w:r>
    </w:p>
    <w:p w14:paraId="27DE1586" w14:textId="3D783377" w:rsidR="000033A5" w:rsidRPr="000033A5" w:rsidRDefault="000033A5" w:rsidP="000033A5">
      <w:pPr>
        <w:pStyle w:val="ListParagraph"/>
        <w:numPr>
          <w:ilvl w:val="0"/>
          <w:numId w:val="1"/>
        </w:numPr>
      </w:pPr>
      <w:r w:rsidRPr="000033A5">
        <w:t xml:space="preserve">DEI- As a special education teacher, our entire existence relies on the idea of </w:t>
      </w:r>
      <w:proofErr w:type="gramStart"/>
      <w:r w:rsidRPr="000033A5">
        <w:t>accepting  diversity</w:t>
      </w:r>
      <w:proofErr w:type="gramEnd"/>
      <w:r w:rsidRPr="000033A5">
        <w:t>, advocating for equality, and finding ways to include our students with the greatest academic, social, and behavioral needs. How are you planning on supporting the continued growth and education of our students with special needs?</w:t>
      </w:r>
    </w:p>
    <w:p w14:paraId="46AF79F9" w14:textId="77EC6CC1" w:rsidR="000033A5" w:rsidRPr="000033A5" w:rsidRDefault="000033A5" w:rsidP="000033A5">
      <w:pPr>
        <w:pStyle w:val="ListParagraph"/>
        <w:numPr>
          <w:ilvl w:val="0"/>
          <w:numId w:val="1"/>
        </w:numPr>
      </w:pPr>
      <w:r w:rsidRPr="000033A5">
        <w:t>Can I really be prosecuted if I use a student’s preferred pronoun?</w:t>
      </w:r>
    </w:p>
    <w:p w14:paraId="54E71734" w14:textId="77777777" w:rsidR="000033A5" w:rsidRPr="000033A5" w:rsidRDefault="000033A5" w:rsidP="000033A5">
      <w:pPr>
        <w:pStyle w:val="ListParagraph"/>
        <w:numPr>
          <w:ilvl w:val="0"/>
          <w:numId w:val="1"/>
        </w:numPr>
      </w:pPr>
      <w:r w:rsidRPr="000033A5">
        <w:t>After a wonderful discussion of issues that affect public education, would any of you stand up, literally, would you stand up, to pledge to create language or co-sponsor legislation that holds recipients of state funding responsible for the $1.7 billion dollars that funds state testing? </w:t>
      </w:r>
    </w:p>
    <w:p w14:paraId="2D7B4E6C" w14:textId="40720640" w:rsidR="004C02E7" w:rsidRDefault="004C02E7" w:rsidP="000033A5"/>
    <w:p w14:paraId="35185EB0" w14:textId="625C6C78" w:rsidR="00AD5E1F" w:rsidRDefault="00AD5E1F">
      <w:r>
        <w:t>General topics of interest</w:t>
      </w:r>
    </w:p>
    <w:p w14:paraId="51011090" w14:textId="77777777" w:rsidR="00AD5E1F" w:rsidRDefault="00AD5E1F" w:rsidP="00AD5E1F">
      <w:r>
        <w:t xml:space="preserve">1. Funding </w:t>
      </w:r>
    </w:p>
    <w:p w14:paraId="30E5334A" w14:textId="77777777" w:rsidR="00AD5E1F" w:rsidRDefault="00AD5E1F" w:rsidP="00AD5E1F">
      <w:r>
        <w:t>2. School violence</w:t>
      </w:r>
    </w:p>
    <w:p w14:paraId="187F7CF4" w14:textId="63ED6297" w:rsidR="00AD5E1F" w:rsidRDefault="00AD5E1F" w:rsidP="00AD5E1F">
      <w:r>
        <w:t>3. Lack of teachers and support staff that are qualified</w:t>
      </w:r>
    </w:p>
    <w:p w14:paraId="572E25A9" w14:textId="77777777" w:rsidR="00AD5E1F" w:rsidRDefault="00AD5E1F" w:rsidP="00AD5E1F">
      <w:r>
        <w:t>4. Fair School Funding Act</w:t>
      </w:r>
    </w:p>
    <w:p w14:paraId="43B24403" w14:textId="5C9116F0" w:rsidR="00AD5E1F" w:rsidRDefault="00AD5E1F" w:rsidP="00AD5E1F">
      <w:r>
        <w:t>5.Protecting Collective Bargaining Rights (especially now that Republicans will be in charge for the foreseeable future since Issue 1 failed)</w:t>
      </w:r>
    </w:p>
    <w:p w14:paraId="1366BF0F" w14:textId="7B47B836" w:rsidR="00AD5E1F" w:rsidRDefault="00AD5E1F" w:rsidP="00AD5E1F">
      <w:r>
        <w:t>6.Comments on the ridiculous false claims by the Sec of State that a Yes on Issue 1 would end gerrymandering?</w:t>
      </w:r>
    </w:p>
    <w:sectPr w:rsidR="00AD5E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F04AF2"/>
    <w:multiLevelType w:val="hybridMultilevel"/>
    <w:tmpl w:val="105866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431095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5E1F"/>
    <w:rsid w:val="000033A5"/>
    <w:rsid w:val="000663DF"/>
    <w:rsid w:val="00092E2F"/>
    <w:rsid w:val="002216A3"/>
    <w:rsid w:val="00272BE9"/>
    <w:rsid w:val="002C46BA"/>
    <w:rsid w:val="003349B8"/>
    <w:rsid w:val="003A7FE6"/>
    <w:rsid w:val="003B0F51"/>
    <w:rsid w:val="004172F1"/>
    <w:rsid w:val="004C02E7"/>
    <w:rsid w:val="005C3DFE"/>
    <w:rsid w:val="006B7409"/>
    <w:rsid w:val="00712D56"/>
    <w:rsid w:val="008C29DC"/>
    <w:rsid w:val="0091611F"/>
    <w:rsid w:val="00A173FA"/>
    <w:rsid w:val="00AD5E1F"/>
    <w:rsid w:val="00BA19DC"/>
    <w:rsid w:val="00BB2E0F"/>
    <w:rsid w:val="00C41720"/>
    <w:rsid w:val="00DE203E"/>
    <w:rsid w:val="00DE2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6AE02"/>
  <w15:chartTrackingRefBased/>
  <w15:docId w15:val="{16379FFD-E08E-43FE-92BB-E80DFEC11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5E1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D5E1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D5E1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D5E1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D5E1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D5E1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D5E1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D5E1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D5E1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E1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D5E1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D5E1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D5E1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D5E1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D5E1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D5E1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D5E1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D5E1F"/>
    <w:rPr>
      <w:rFonts w:eastAsiaTheme="majorEastAsia" w:cstheme="majorBidi"/>
      <w:color w:val="272727" w:themeColor="text1" w:themeTint="D8"/>
    </w:rPr>
  </w:style>
  <w:style w:type="paragraph" w:styleId="Title">
    <w:name w:val="Title"/>
    <w:basedOn w:val="Normal"/>
    <w:next w:val="Normal"/>
    <w:link w:val="TitleChar"/>
    <w:uiPriority w:val="10"/>
    <w:qFormat/>
    <w:rsid w:val="00AD5E1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D5E1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D5E1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D5E1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D5E1F"/>
    <w:pPr>
      <w:spacing w:before="160"/>
      <w:jc w:val="center"/>
    </w:pPr>
    <w:rPr>
      <w:i/>
      <w:iCs/>
      <w:color w:val="404040" w:themeColor="text1" w:themeTint="BF"/>
    </w:rPr>
  </w:style>
  <w:style w:type="character" w:customStyle="1" w:styleId="QuoteChar">
    <w:name w:val="Quote Char"/>
    <w:basedOn w:val="DefaultParagraphFont"/>
    <w:link w:val="Quote"/>
    <w:uiPriority w:val="29"/>
    <w:rsid w:val="00AD5E1F"/>
    <w:rPr>
      <w:i/>
      <w:iCs/>
      <w:color w:val="404040" w:themeColor="text1" w:themeTint="BF"/>
    </w:rPr>
  </w:style>
  <w:style w:type="paragraph" w:styleId="ListParagraph">
    <w:name w:val="List Paragraph"/>
    <w:basedOn w:val="Normal"/>
    <w:uiPriority w:val="34"/>
    <w:qFormat/>
    <w:rsid w:val="00AD5E1F"/>
    <w:pPr>
      <w:ind w:left="720"/>
      <w:contextualSpacing/>
    </w:pPr>
  </w:style>
  <w:style w:type="character" w:styleId="IntenseEmphasis">
    <w:name w:val="Intense Emphasis"/>
    <w:basedOn w:val="DefaultParagraphFont"/>
    <w:uiPriority w:val="21"/>
    <w:qFormat/>
    <w:rsid w:val="00AD5E1F"/>
    <w:rPr>
      <w:i/>
      <w:iCs/>
      <w:color w:val="0F4761" w:themeColor="accent1" w:themeShade="BF"/>
    </w:rPr>
  </w:style>
  <w:style w:type="paragraph" w:styleId="IntenseQuote">
    <w:name w:val="Intense Quote"/>
    <w:basedOn w:val="Normal"/>
    <w:next w:val="Normal"/>
    <w:link w:val="IntenseQuoteChar"/>
    <w:uiPriority w:val="30"/>
    <w:qFormat/>
    <w:rsid w:val="00AD5E1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D5E1F"/>
    <w:rPr>
      <w:i/>
      <w:iCs/>
      <w:color w:val="0F4761" w:themeColor="accent1" w:themeShade="BF"/>
    </w:rPr>
  </w:style>
  <w:style w:type="character" w:styleId="IntenseReference">
    <w:name w:val="Intense Reference"/>
    <w:basedOn w:val="DefaultParagraphFont"/>
    <w:uiPriority w:val="32"/>
    <w:qFormat/>
    <w:rsid w:val="00AD5E1F"/>
    <w:rPr>
      <w:b/>
      <w:bCs/>
      <w:smallCaps/>
      <w:color w:val="0F4761" w:themeColor="accent1" w:themeShade="BF"/>
      <w:spacing w:val="5"/>
    </w:rPr>
  </w:style>
  <w:style w:type="paragraph" w:styleId="NormalWeb">
    <w:name w:val="Normal (Web)"/>
    <w:basedOn w:val="Normal"/>
    <w:uiPriority w:val="99"/>
    <w:semiHidden/>
    <w:unhideWhenUsed/>
    <w:rsid w:val="000033A5"/>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221954">
      <w:bodyDiv w:val="1"/>
      <w:marLeft w:val="0"/>
      <w:marRight w:val="0"/>
      <w:marTop w:val="0"/>
      <w:marBottom w:val="0"/>
      <w:divBdr>
        <w:top w:val="none" w:sz="0" w:space="0" w:color="auto"/>
        <w:left w:val="none" w:sz="0" w:space="0" w:color="auto"/>
        <w:bottom w:val="none" w:sz="0" w:space="0" w:color="auto"/>
        <w:right w:val="none" w:sz="0" w:space="0" w:color="auto"/>
      </w:divBdr>
    </w:div>
    <w:div w:id="581719430">
      <w:bodyDiv w:val="1"/>
      <w:marLeft w:val="0"/>
      <w:marRight w:val="0"/>
      <w:marTop w:val="0"/>
      <w:marBottom w:val="0"/>
      <w:divBdr>
        <w:top w:val="none" w:sz="0" w:space="0" w:color="auto"/>
        <w:left w:val="none" w:sz="0" w:space="0" w:color="auto"/>
        <w:bottom w:val="none" w:sz="0" w:space="0" w:color="auto"/>
        <w:right w:val="none" w:sz="0" w:space="0" w:color="auto"/>
      </w:divBdr>
    </w:div>
    <w:div w:id="1014725070">
      <w:bodyDiv w:val="1"/>
      <w:marLeft w:val="0"/>
      <w:marRight w:val="0"/>
      <w:marTop w:val="0"/>
      <w:marBottom w:val="0"/>
      <w:divBdr>
        <w:top w:val="none" w:sz="0" w:space="0" w:color="auto"/>
        <w:left w:val="none" w:sz="0" w:space="0" w:color="auto"/>
        <w:bottom w:val="none" w:sz="0" w:space="0" w:color="auto"/>
        <w:right w:val="none" w:sz="0" w:space="0" w:color="auto"/>
      </w:divBdr>
    </w:div>
    <w:div w:id="1548251782">
      <w:bodyDiv w:val="1"/>
      <w:marLeft w:val="0"/>
      <w:marRight w:val="0"/>
      <w:marTop w:val="0"/>
      <w:marBottom w:val="0"/>
      <w:divBdr>
        <w:top w:val="none" w:sz="0" w:space="0" w:color="auto"/>
        <w:left w:val="none" w:sz="0" w:space="0" w:color="auto"/>
        <w:bottom w:val="none" w:sz="0" w:space="0" w:color="auto"/>
        <w:right w:val="none" w:sz="0" w:space="0" w:color="auto"/>
      </w:divBdr>
    </w:div>
    <w:div w:id="1658026929">
      <w:bodyDiv w:val="1"/>
      <w:marLeft w:val="0"/>
      <w:marRight w:val="0"/>
      <w:marTop w:val="0"/>
      <w:marBottom w:val="0"/>
      <w:divBdr>
        <w:top w:val="none" w:sz="0" w:space="0" w:color="auto"/>
        <w:left w:val="none" w:sz="0" w:space="0" w:color="auto"/>
        <w:bottom w:val="none" w:sz="0" w:space="0" w:color="auto"/>
        <w:right w:val="none" w:sz="0" w:space="0" w:color="auto"/>
      </w:divBdr>
    </w:div>
    <w:div w:id="2001612217">
      <w:bodyDiv w:val="1"/>
      <w:marLeft w:val="0"/>
      <w:marRight w:val="0"/>
      <w:marTop w:val="0"/>
      <w:marBottom w:val="0"/>
      <w:divBdr>
        <w:top w:val="none" w:sz="0" w:space="0" w:color="auto"/>
        <w:left w:val="none" w:sz="0" w:space="0" w:color="auto"/>
        <w:bottom w:val="none" w:sz="0" w:space="0" w:color="auto"/>
        <w:right w:val="none" w:sz="0" w:space="0" w:color="auto"/>
      </w:divBdr>
    </w:div>
    <w:div w:id="2084908410">
      <w:bodyDiv w:val="1"/>
      <w:marLeft w:val="0"/>
      <w:marRight w:val="0"/>
      <w:marTop w:val="0"/>
      <w:marBottom w:val="0"/>
      <w:divBdr>
        <w:top w:val="none" w:sz="0" w:space="0" w:color="auto"/>
        <w:left w:val="none" w:sz="0" w:space="0" w:color="auto"/>
        <w:bottom w:val="none" w:sz="0" w:space="0" w:color="auto"/>
        <w:right w:val="none" w:sz="0" w:space="0" w:color="auto"/>
      </w:divBdr>
    </w:div>
    <w:div w:id="2114086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561</Words>
  <Characters>3200</Characters>
  <Application>Microsoft Office Word</Application>
  <DocSecurity>0</DocSecurity>
  <Lines>26</Lines>
  <Paragraphs>7</Paragraphs>
  <ScaleCrop>false</ScaleCrop>
  <Company/>
  <LinksUpToDate>false</LinksUpToDate>
  <CharactersWithSpaces>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ECOEA OFFICE</dc:creator>
  <cp:keywords/>
  <dc:description/>
  <cp:lastModifiedBy>ECOEA OFFICE</cp:lastModifiedBy>
  <cp:revision>20</cp:revision>
  <dcterms:created xsi:type="dcterms:W3CDTF">2025-02-14T22:16:00Z</dcterms:created>
  <dcterms:modified xsi:type="dcterms:W3CDTF">2025-03-09T03:00:00Z</dcterms:modified>
</cp:coreProperties>
</file>