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546184" w14:paraId="1B1580A0" w14:textId="77777777" w:rsidTr="0005604B">
        <w:trPr>
          <w:trHeight w:val="414"/>
        </w:trPr>
        <w:tc>
          <w:tcPr>
            <w:tcW w:w="11016" w:type="dxa"/>
          </w:tcPr>
          <w:p w14:paraId="47FB9F27" w14:textId="13AE414A" w:rsidR="00546184" w:rsidRPr="00CE1206" w:rsidRDefault="00CE1206" w:rsidP="0005604B">
            <w:pPr>
              <w:pStyle w:val="Heading1"/>
              <w:spacing w:before="0"/>
              <w:jc w:val="center"/>
              <w:rPr>
                <w:b/>
                <w:bCs/>
                <w:vertAlign w:val="subscript"/>
              </w:rPr>
            </w:pPr>
            <w:r>
              <w:rPr>
                <w:b/>
                <w:bCs/>
              </w:rPr>
              <w:t>Ladder Safety: Portable Ladders – Types and Working Loads</w:t>
            </w:r>
          </w:p>
        </w:tc>
      </w:tr>
    </w:tbl>
    <w:p w14:paraId="22F42B5B" w14:textId="77777777" w:rsidR="00883DF9" w:rsidRDefault="00883DF9" w:rsidP="00681E94">
      <w:pPr>
        <w:pStyle w:val="Heading2"/>
        <w:sectPr w:rsidR="00883DF9" w:rsidSect="00497734">
          <w:headerReference w:type="default" r:id="rId8"/>
          <w:footerReference w:type="default" r:id="rId9"/>
          <w:type w:val="continuous"/>
          <w:pgSz w:w="12240" w:h="15840"/>
          <w:pgMar w:top="720" w:right="720" w:bottom="720" w:left="720" w:header="180" w:footer="270" w:gutter="0"/>
          <w:cols w:space="720"/>
          <w:docGrid w:linePitch="360"/>
        </w:sectPr>
      </w:pPr>
    </w:p>
    <w:p w14:paraId="338F0987" w14:textId="2265CAC0" w:rsidR="00610E62" w:rsidRDefault="00A51732" w:rsidP="0026529E">
      <w:pPr>
        <w:pStyle w:val="Heading1"/>
      </w:pPr>
      <w:r>
        <w:t xml:space="preserve">Introduction </w:t>
      </w:r>
    </w:p>
    <w:p w14:paraId="62463931" w14:textId="6F319C47" w:rsidR="00F0707F" w:rsidRPr="00F0707F" w:rsidRDefault="005555E0" w:rsidP="00F0707F">
      <w:r w:rsidRPr="005555E0">
        <w:t xml:space="preserve">Ladders are one of the </w:t>
      </w:r>
      <w:proofErr w:type="gramStart"/>
      <w:r w:rsidRPr="005555E0">
        <w:t>most commonly used</w:t>
      </w:r>
      <w:proofErr w:type="gramEnd"/>
      <w:r w:rsidRPr="005555E0">
        <w:t xml:space="preserve"> tools on job sites</w:t>
      </w:r>
      <w:r w:rsidR="00165898">
        <w:t xml:space="preserve">, </w:t>
      </w:r>
      <w:r w:rsidRPr="005555E0">
        <w:t>but also one of the most misused. Choosing the wrong ladder or using it improperly can lead to serious injuries. Today, we’ll review the different types of portable ladders, their working load limits, and how to choose the right one for the job.</w:t>
      </w:r>
    </w:p>
    <w:p w14:paraId="45D596A9" w14:textId="2A9863C8" w:rsidR="009774C2" w:rsidRPr="00A41EAF" w:rsidRDefault="005555E0" w:rsidP="00F362D4">
      <w:pPr>
        <w:pStyle w:val="Heading1"/>
        <w:rPr>
          <w:b/>
          <w:bCs/>
        </w:rPr>
      </w:pPr>
      <w:r>
        <w:t xml:space="preserve">Types of Portable Ladders &amp; Their Safe Use </w:t>
      </w:r>
    </w:p>
    <w:p w14:paraId="0888E115" w14:textId="77777777" w:rsidR="005555E0" w:rsidRPr="005555E0" w:rsidRDefault="005555E0" w:rsidP="005555E0">
      <w:pPr>
        <w:numPr>
          <w:ilvl w:val="0"/>
          <w:numId w:val="13"/>
        </w:numPr>
        <w:shd w:val="clear" w:color="auto" w:fill="FFFFFF" w:themeFill="background1"/>
        <w:spacing w:after="120" w:line="240" w:lineRule="auto"/>
        <w:rPr>
          <w:rFonts w:asciiTheme="majorHAnsi" w:eastAsia="Times New Roman" w:hAnsiTheme="majorHAnsi" w:cstheme="majorHAnsi"/>
          <w:color w:val="424242"/>
        </w:rPr>
      </w:pPr>
      <w:r w:rsidRPr="005555E0">
        <w:rPr>
          <w:rFonts w:asciiTheme="majorHAnsi" w:eastAsia="Times New Roman" w:hAnsiTheme="majorHAnsi" w:cstheme="majorHAnsi"/>
          <w:b/>
          <w:bCs/>
          <w:color w:val="424242"/>
        </w:rPr>
        <w:t>Step Ladders</w:t>
      </w:r>
    </w:p>
    <w:p w14:paraId="062F8553" w14:textId="77777777" w:rsidR="005555E0" w:rsidRPr="005555E0" w:rsidRDefault="005555E0" w:rsidP="005555E0">
      <w:pPr>
        <w:numPr>
          <w:ilvl w:val="1"/>
          <w:numId w:val="13"/>
        </w:numPr>
        <w:shd w:val="clear" w:color="auto" w:fill="FFFFFF" w:themeFill="background1"/>
        <w:spacing w:before="100" w:beforeAutospacing="1" w:after="100" w:afterAutospacing="1" w:line="240" w:lineRule="auto"/>
        <w:rPr>
          <w:rFonts w:asciiTheme="majorHAnsi" w:eastAsia="Times New Roman" w:hAnsiTheme="majorHAnsi" w:cstheme="majorHAnsi"/>
          <w:color w:val="424242"/>
        </w:rPr>
      </w:pPr>
      <w:r w:rsidRPr="005555E0">
        <w:rPr>
          <w:rFonts w:asciiTheme="majorHAnsi" w:eastAsia="Times New Roman" w:hAnsiTheme="majorHAnsi" w:cstheme="majorHAnsi"/>
          <w:b/>
          <w:bCs/>
          <w:color w:val="424242"/>
        </w:rPr>
        <w:t>Use</w:t>
      </w:r>
      <w:r w:rsidRPr="005555E0">
        <w:rPr>
          <w:rFonts w:asciiTheme="majorHAnsi" w:eastAsia="Times New Roman" w:hAnsiTheme="majorHAnsi" w:cstheme="majorHAnsi"/>
          <w:color w:val="424242"/>
        </w:rPr>
        <w:t>: Ideal for indoor or level-surface tasks where support is needed from both sides.</w:t>
      </w:r>
    </w:p>
    <w:p w14:paraId="681A7873" w14:textId="77777777" w:rsidR="005555E0" w:rsidRPr="005555E0" w:rsidRDefault="005555E0" w:rsidP="005555E0">
      <w:pPr>
        <w:numPr>
          <w:ilvl w:val="1"/>
          <w:numId w:val="13"/>
        </w:numPr>
        <w:shd w:val="clear" w:color="auto" w:fill="FFFFFF" w:themeFill="background1"/>
        <w:spacing w:before="100" w:beforeAutospacing="1" w:after="100" w:afterAutospacing="1" w:line="240" w:lineRule="auto"/>
        <w:rPr>
          <w:rFonts w:asciiTheme="majorHAnsi" w:eastAsia="Times New Roman" w:hAnsiTheme="majorHAnsi" w:cstheme="majorHAnsi"/>
          <w:color w:val="424242"/>
        </w:rPr>
      </w:pPr>
      <w:r w:rsidRPr="005555E0">
        <w:rPr>
          <w:rFonts w:asciiTheme="majorHAnsi" w:eastAsia="Times New Roman" w:hAnsiTheme="majorHAnsi" w:cstheme="majorHAnsi"/>
          <w:b/>
          <w:bCs/>
          <w:color w:val="424242"/>
        </w:rPr>
        <w:t>Safety Tips</w:t>
      </w:r>
      <w:r w:rsidRPr="005555E0">
        <w:rPr>
          <w:rFonts w:asciiTheme="majorHAnsi" w:eastAsia="Times New Roman" w:hAnsiTheme="majorHAnsi" w:cstheme="majorHAnsi"/>
          <w:color w:val="424242"/>
        </w:rPr>
        <w:t>:</w:t>
      </w:r>
    </w:p>
    <w:p w14:paraId="5A8BAF90" w14:textId="77777777" w:rsidR="005555E0" w:rsidRPr="005555E0" w:rsidRDefault="005555E0" w:rsidP="005555E0">
      <w:pPr>
        <w:numPr>
          <w:ilvl w:val="2"/>
          <w:numId w:val="13"/>
        </w:numPr>
        <w:shd w:val="clear" w:color="auto" w:fill="FFFFFF" w:themeFill="background1"/>
        <w:spacing w:before="100" w:beforeAutospacing="1" w:after="100" w:afterAutospacing="1" w:line="240" w:lineRule="auto"/>
        <w:rPr>
          <w:rFonts w:asciiTheme="majorHAnsi" w:eastAsia="Times New Roman" w:hAnsiTheme="majorHAnsi" w:cstheme="majorHAnsi"/>
          <w:color w:val="424242"/>
        </w:rPr>
      </w:pPr>
      <w:r w:rsidRPr="005555E0">
        <w:rPr>
          <w:rFonts w:asciiTheme="majorHAnsi" w:eastAsia="Times New Roman" w:hAnsiTheme="majorHAnsi" w:cstheme="majorHAnsi"/>
          <w:color w:val="424242"/>
        </w:rPr>
        <w:t>Fully open and lock the spreaders.</w:t>
      </w:r>
    </w:p>
    <w:p w14:paraId="3BDB14B5" w14:textId="77777777" w:rsidR="005555E0" w:rsidRPr="005555E0" w:rsidRDefault="005555E0" w:rsidP="005555E0">
      <w:pPr>
        <w:numPr>
          <w:ilvl w:val="2"/>
          <w:numId w:val="13"/>
        </w:numPr>
        <w:shd w:val="clear" w:color="auto" w:fill="FFFFFF" w:themeFill="background1"/>
        <w:spacing w:before="100" w:beforeAutospacing="1" w:after="100" w:afterAutospacing="1" w:line="240" w:lineRule="auto"/>
        <w:rPr>
          <w:rFonts w:asciiTheme="majorHAnsi" w:eastAsia="Times New Roman" w:hAnsiTheme="majorHAnsi" w:cstheme="majorHAnsi"/>
          <w:color w:val="424242"/>
        </w:rPr>
      </w:pPr>
      <w:r w:rsidRPr="005555E0">
        <w:rPr>
          <w:rFonts w:asciiTheme="majorHAnsi" w:eastAsia="Times New Roman" w:hAnsiTheme="majorHAnsi" w:cstheme="majorHAnsi"/>
          <w:color w:val="424242"/>
        </w:rPr>
        <w:t>Never stand on the top cap or top step.</w:t>
      </w:r>
    </w:p>
    <w:p w14:paraId="5EB64516" w14:textId="77777777" w:rsidR="005555E0" w:rsidRPr="005555E0" w:rsidRDefault="005555E0" w:rsidP="005555E0">
      <w:pPr>
        <w:numPr>
          <w:ilvl w:val="2"/>
          <w:numId w:val="13"/>
        </w:numPr>
        <w:shd w:val="clear" w:color="auto" w:fill="FFFFFF" w:themeFill="background1"/>
        <w:spacing w:before="100" w:beforeAutospacing="1" w:after="100" w:afterAutospacing="1" w:line="240" w:lineRule="auto"/>
        <w:rPr>
          <w:rFonts w:asciiTheme="majorHAnsi" w:eastAsia="Times New Roman" w:hAnsiTheme="majorHAnsi" w:cstheme="majorHAnsi"/>
          <w:color w:val="424242"/>
        </w:rPr>
      </w:pPr>
      <w:r w:rsidRPr="005555E0">
        <w:rPr>
          <w:rFonts w:asciiTheme="majorHAnsi" w:eastAsia="Times New Roman" w:hAnsiTheme="majorHAnsi" w:cstheme="majorHAnsi"/>
          <w:color w:val="424242"/>
        </w:rPr>
        <w:t>Use only on stable, level surfaces.</w:t>
      </w:r>
    </w:p>
    <w:p w14:paraId="00430697" w14:textId="77777777" w:rsidR="005555E0" w:rsidRPr="005555E0" w:rsidRDefault="005555E0" w:rsidP="005555E0">
      <w:pPr>
        <w:numPr>
          <w:ilvl w:val="0"/>
          <w:numId w:val="13"/>
        </w:numPr>
        <w:shd w:val="clear" w:color="auto" w:fill="FFFFFF" w:themeFill="background1"/>
        <w:spacing w:after="120" w:line="240" w:lineRule="auto"/>
        <w:rPr>
          <w:rFonts w:asciiTheme="majorHAnsi" w:eastAsia="Times New Roman" w:hAnsiTheme="majorHAnsi" w:cstheme="majorHAnsi"/>
          <w:color w:val="424242"/>
        </w:rPr>
      </w:pPr>
      <w:r w:rsidRPr="005555E0">
        <w:rPr>
          <w:rFonts w:asciiTheme="majorHAnsi" w:eastAsia="Times New Roman" w:hAnsiTheme="majorHAnsi" w:cstheme="majorHAnsi"/>
          <w:b/>
          <w:bCs/>
          <w:color w:val="424242"/>
        </w:rPr>
        <w:t>Extension Ladders</w:t>
      </w:r>
    </w:p>
    <w:p w14:paraId="266090FB" w14:textId="77777777" w:rsidR="005555E0" w:rsidRPr="005555E0" w:rsidRDefault="005555E0" w:rsidP="005555E0">
      <w:pPr>
        <w:numPr>
          <w:ilvl w:val="1"/>
          <w:numId w:val="13"/>
        </w:numPr>
        <w:shd w:val="clear" w:color="auto" w:fill="FFFFFF" w:themeFill="background1"/>
        <w:spacing w:before="100" w:beforeAutospacing="1" w:after="100" w:afterAutospacing="1" w:line="240" w:lineRule="auto"/>
        <w:rPr>
          <w:rFonts w:asciiTheme="majorHAnsi" w:eastAsia="Times New Roman" w:hAnsiTheme="majorHAnsi" w:cstheme="majorHAnsi"/>
          <w:color w:val="424242"/>
        </w:rPr>
      </w:pPr>
      <w:r w:rsidRPr="005555E0">
        <w:rPr>
          <w:rFonts w:asciiTheme="majorHAnsi" w:eastAsia="Times New Roman" w:hAnsiTheme="majorHAnsi" w:cstheme="majorHAnsi"/>
          <w:b/>
          <w:bCs/>
          <w:color w:val="424242"/>
        </w:rPr>
        <w:t>Use</w:t>
      </w:r>
      <w:r w:rsidRPr="005555E0">
        <w:rPr>
          <w:rFonts w:asciiTheme="majorHAnsi" w:eastAsia="Times New Roman" w:hAnsiTheme="majorHAnsi" w:cstheme="majorHAnsi"/>
          <w:color w:val="424242"/>
        </w:rPr>
        <w:t>: For reaching higher areas like rooftops or tall walls.</w:t>
      </w:r>
    </w:p>
    <w:p w14:paraId="61A6BF44" w14:textId="77777777" w:rsidR="005555E0" w:rsidRPr="005555E0" w:rsidRDefault="005555E0" w:rsidP="005555E0">
      <w:pPr>
        <w:numPr>
          <w:ilvl w:val="1"/>
          <w:numId w:val="13"/>
        </w:numPr>
        <w:shd w:val="clear" w:color="auto" w:fill="FFFFFF" w:themeFill="background1"/>
        <w:spacing w:before="100" w:beforeAutospacing="1" w:after="100" w:afterAutospacing="1" w:line="240" w:lineRule="auto"/>
        <w:rPr>
          <w:rFonts w:asciiTheme="majorHAnsi" w:eastAsia="Times New Roman" w:hAnsiTheme="majorHAnsi" w:cstheme="majorHAnsi"/>
          <w:color w:val="424242"/>
        </w:rPr>
      </w:pPr>
      <w:r w:rsidRPr="005555E0">
        <w:rPr>
          <w:rFonts w:asciiTheme="majorHAnsi" w:eastAsia="Times New Roman" w:hAnsiTheme="majorHAnsi" w:cstheme="majorHAnsi"/>
          <w:b/>
          <w:bCs/>
          <w:color w:val="424242"/>
        </w:rPr>
        <w:t>Safety Tips</w:t>
      </w:r>
      <w:r w:rsidRPr="005555E0">
        <w:rPr>
          <w:rFonts w:asciiTheme="majorHAnsi" w:eastAsia="Times New Roman" w:hAnsiTheme="majorHAnsi" w:cstheme="majorHAnsi"/>
          <w:color w:val="424242"/>
        </w:rPr>
        <w:t>:</w:t>
      </w:r>
    </w:p>
    <w:p w14:paraId="55048E9F" w14:textId="77777777" w:rsidR="005555E0" w:rsidRPr="005555E0" w:rsidRDefault="005555E0" w:rsidP="005555E0">
      <w:pPr>
        <w:numPr>
          <w:ilvl w:val="2"/>
          <w:numId w:val="13"/>
        </w:numPr>
        <w:shd w:val="clear" w:color="auto" w:fill="FFFFFF" w:themeFill="background1"/>
        <w:spacing w:before="100" w:beforeAutospacing="1" w:after="100" w:afterAutospacing="1" w:line="240" w:lineRule="auto"/>
        <w:rPr>
          <w:rFonts w:asciiTheme="majorHAnsi" w:eastAsia="Times New Roman" w:hAnsiTheme="majorHAnsi" w:cstheme="majorHAnsi"/>
          <w:color w:val="424242"/>
        </w:rPr>
      </w:pPr>
      <w:r w:rsidRPr="005555E0">
        <w:rPr>
          <w:rFonts w:asciiTheme="majorHAnsi" w:eastAsia="Times New Roman" w:hAnsiTheme="majorHAnsi" w:cstheme="majorHAnsi"/>
          <w:color w:val="424242"/>
        </w:rPr>
        <w:t>Maintain a 4:1 angle (1 foot out for every 4 feet up).</w:t>
      </w:r>
    </w:p>
    <w:p w14:paraId="2AE0561C" w14:textId="77777777" w:rsidR="005555E0" w:rsidRPr="005555E0" w:rsidRDefault="005555E0" w:rsidP="005555E0">
      <w:pPr>
        <w:numPr>
          <w:ilvl w:val="2"/>
          <w:numId w:val="13"/>
        </w:numPr>
        <w:shd w:val="clear" w:color="auto" w:fill="FFFFFF" w:themeFill="background1"/>
        <w:spacing w:before="100" w:beforeAutospacing="1" w:after="100" w:afterAutospacing="1" w:line="240" w:lineRule="auto"/>
        <w:rPr>
          <w:rFonts w:asciiTheme="majorHAnsi" w:eastAsia="Times New Roman" w:hAnsiTheme="majorHAnsi" w:cstheme="majorHAnsi"/>
          <w:color w:val="424242"/>
        </w:rPr>
      </w:pPr>
      <w:r w:rsidRPr="005555E0">
        <w:rPr>
          <w:rFonts w:asciiTheme="majorHAnsi" w:eastAsia="Times New Roman" w:hAnsiTheme="majorHAnsi" w:cstheme="majorHAnsi"/>
          <w:color w:val="424242"/>
        </w:rPr>
        <w:t>Extend at least 3 feet above the landing surface.</w:t>
      </w:r>
    </w:p>
    <w:p w14:paraId="7B543CAC" w14:textId="77777777" w:rsidR="005555E0" w:rsidRPr="005555E0" w:rsidRDefault="005555E0" w:rsidP="005555E0">
      <w:pPr>
        <w:numPr>
          <w:ilvl w:val="2"/>
          <w:numId w:val="13"/>
        </w:numPr>
        <w:shd w:val="clear" w:color="auto" w:fill="FFFFFF" w:themeFill="background1"/>
        <w:spacing w:before="100" w:beforeAutospacing="1" w:after="100" w:afterAutospacing="1" w:line="240" w:lineRule="auto"/>
        <w:rPr>
          <w:rFonts w:asciiTheme="majorHAnsi" w:eastAsia="Times New Roman" w:hAnsiTheme="majorHAnsi" w:cstheme="majorHAnsi"/>
          <w:color w:val="424242"/>
        </w:rPr>
      </w:pPr>
      <w:r w:rsidRPr="005555E0">
        <w:rPr>
          <w:rFonts w:asciiTheme="majorHAnsi" w:eastAsia="Times New Roman" w:hAnsiTheme="majorHAnsi" w:cstheme="majorHAnsi"/>
          <w:color w:val="424242"/>
        </w:rPr>
        <w:t>Secure the top and bottom to prevent movement.</w:t>
      </w:r>
    </w:p>
    <w:p w14:paraId="2A8EA50B" w14:textId="77777777" w:rsidR="005555E0" w:rsidRPr="005555E0" w:rsidRDefault="005555E0" w:rsidP="005555E0">
      <w:pPr>
        <w:numPr>
          <w:ilvl w:val="0"/>
          <w:numId w:val="13"/>
        </w:numPr>
        <w:shd w:val="clear" w:color="auto" w:fill="FFFFFF" w:themeFill="background1"/>
        <w:spacing w:after="120" w:line="240" w:lineRule="auto"/>
        <w:rPr>
          <w:rFonts w:asciiTheme="majorHAnsi" w:eastAsia="Times New Roman" w:hAnsiTheme="majorHAnsi" w:cstheme="majorHAnsi"/>
          <w:color w:val="424242"/>
        </w:rPr>
      </w:pPr>
      <w:r w:rsidRPr="005555E0">
        <w:rPr>
          <w:rFonts w:asciiTheme="majorHAnsi" w:eastAsia="Times New Roman" w:hAnsiTheme="majorHAnsi" w:cstheme="majorHAnsi"/>
          <w:b/>
          <w:bCs/>
          <w:color w:val="424242"/>
        </w:rPr>
        <w:t>Platform Ladders</w:t>
      </w:r>
    </w:p>
    <w:p w14:paraId="3D5E6E5D" w14:textId="77777777" w:rsidR="005555E0" w:rsidRPr="005555E0" w:rsidRDefault="005555E0" w:rsidP="005555E0">
      <w:pPr>
        <w:numPr>
          <w:ilvl w:val="1"/>
          <w:numId w:val="13"/>
        </w:numPr>
        <w:shd w:val="clear" w:color="auto" w:fill="FFFFFF" w:themeFill="background1"/>
        <w:spacing w:before="100" w:beforeAutospacing="1" w:after="100" w:afterAutospacing="1" w:line="240" w:lineRule="auto"/>
        <w:rPr>
          <w:rFonts w:asciiTheme="majorHAnsi" w:eastAsia="Times New Roman" w:hAnsiTheme="majorHAnsi" w:cstheme="majorHAnsi"/>
          <w:color w:val="424242"/>
        </w:rPr>
      </w:pPr>
      <w:r w:rsidRPr="005555E0">
        <w:rPr>
          <w:rFonts w:asciiTheme="majorHAnsi" w:eastAsia="Times New Roman" w:hAnsiTheme="majorHAnsi" w:cstheme="majorHAnsi"/>
          <w:b/>
          <w:bCs/>
          <w:color w:val="424242"/>
        </w:rPr>
        <w:t>Use</w:t>
      </w:r>
      <w:r w:rsidRPr="005555E0">
        <w:rPr>
          <w:rFonts w:asciiTheme="majorHAnsi" w:eastAsia="Times New Roman" w:hAnsiTheme="majorHAnsi" w:cstheme="majorHAnsi"/>
          <w:color w:val="424242"/>
        </w:rPr>
        <w:t>: Offers a larger standing area and more comfort for longer tasks.</w:t>
      </w:r>
    </w:p>
    <w:p w14:paraId="6ABCB7AE" w14:textId="77777777" w:rsidR="005555E0" w:rsidRPr="005555E0" w:rsidRDefault="005555E0" w:rsidP="005555E0">
      <w:pPr>
        <w:numPr>
          <w:ilvl w:val="1"/>
          <w:numId w:val="13"/>
        </w:numPr>
        <w:shd w:val="clear" w:color="auto" w:fill="FFFFFF" w:themeFill="background1"/>
        <w:spacing w:before="100" w:beforeAutospacing="1" w:after="100" w:afterAutospacing="1" w:line="240" w:lineRule="auto"/>
        <w:rPr>
          <w:rFonts w:asciiTheme="majorHAnsi" w:eastAsia="Times New Roman" w:hAnsiTheme="majorHAnsi" w:cstheme="majorHAnsi"/>
          <w:color w:val="424242"/>
        </w:rPr>
      </w:pPr>
      <w:r w:rsidRPr="005555E0">
        <w:rPr>
          <w:rFonts w:asciiTheme="majorHAnsi" w:eastAsia="Times New Roman" w:hAnsiTheme="majorHAnsi" w:cstheme="majorHAnsi"/>
          <w:b/>
          <w:bCs/>
          <w:color w:val="424242"/>
        </w:rPr>
        <w:t>Safety Tips</w:t>
      </w:r>
      <w:r w:rsidRPr="005555E0">
        <w:rPr>
          <w:rFonts w:asciiTheme="majorHAnsi" w:eastAsia="Times New Roman" w:hAnsiTheme="majorHAnsi" w:cstheme="majorHAnsi"/>
          <w:color w:val="424242"/>
        </w:rPr>
        <w:t>:</w:t>
      </w:r>
    </w:p>
    <w:p w14:paraId="64DF7C81" w14:textId="77777777" w:rsidR="005555E0" w:rsidRPr="005555E0" w:rsidRDefault="005555E0" w:rsidP="005555E0">
      <w:pPr>
        <w:numPr>
          <w:ilvl w:val="2"/>
          <w:numId w:val="13"/>
        </w:numPr>
        <w:shd w:val="clear" w:color="auto" w:fill="FFFFFF" w:themeFill="background1"/>
        <w:spacing w:before="100" w:beforeAutospacing="1" w:after="100" w:afterAutospacing="1" w:line="240" w:lineRule="auto"/>
        <w:rPr>
          <w:rFonts w:asciiTheme="majorHAnsi" w:eastAsia="Times New Roman" w:hAnsiTheme="majorHAnsi" w:cstheme="majorHAnsi"/>
          <w:color w:val="424242"/>
        </w:rPr>
      </w:pPr>
      <w:r w:rsidRPr="005555E0">
        <w:rPr>
          <w:rFonts w:asciiTheme="majorHAnsi" w:eastAsia="Times New Roman" w:hAnsiTheme="majorHAnsi" w:cstheme="majorHAnsi"/>
          <w:color w:val="424242"/>
        </w:rPr>
        <w:t>Ensure the platform is locked before use.</w:t>
      </w:r>
    </w:p>
    <w:p w14:paraId="6CB84916" w14:textId="77777777" w:rsidR="005555E0" w:rsidRDefault="005555E0" w:rsidP="005555E0">
      <w:pPr>
        <w:numPr>
          <w:ilvl w:val="2"/>
          <w:numId w:val="13"/>
        </w:numPr>
        <w:shd w:val="clear" w:color="auto" w:fill="FFFFFF" w:themeFill="background1"/>
        <w:spacing w:before="100" w:beforeAutospacing="1" w:after="100" w:afterAutospacing="1" w:line="240" w:lineRule="auto"/>
        <w:rPr>
          <w:rFonts w:asciiTheme="majorHAnsi" w:eastAsia="Times New Roman" w:hAnsiTheme="majorHAnsi" w:cstheme="majorHAnsi"/>
          <w:color w:val="424242"/>
        </w:rPr>
      </w:pPr>
      <w:r w:rsidRPr="005555E0">
        <w:rPr>
          <w:rFonts w:asciiTheme="majorHAnsi" w:eastAsia="Times New Roman" w:hAnsiTheme="majorHAnsi" w:cstheme="majorHAnsi"/>
          <w:color w:val="424242"/>
        </w:rPr>
        <w:t>Do not overreach—move the ladder instead.</w:t>
      </w:r>
    </w:p>
    <w:p w14:paraId="50117782" w14:textId="77777777" w:rsidR="00165898" w:rsidRPr="005555E0" w:rsidRDefault="00165898" w:rsidP="00165898">
      <w:pPr>
        <w:shd w:val="clear" w:color="auto" w:fill="FFFFFF" w:themeFill="background1"/>
        <w:spacing w:before="100" w:beforeAutospacing="1" w:after="100" w:afterAutospacing="1" w:line="240" w:lineRule="auto"/>
        <w:rPr>
          <w:rFonts w:asciiTheme="majorHAnsi" w:eastAsia="Times New Roman" w:hAnsiTheme="majorHAnsi" w:cstheme="majorHAnsi"/>
          <w:color w:val="424242"/>
        </w:rPr>
      </w:pPr>
    </w:p>
    <w:p w14:paraId="5144284D" w14:textId="389428A3" w:rsidR="005555E0" w:rsidRPr="005555E0" w:rsidRDefault="005555E0" w:rsidP="005555E0">
      <w:pPr>
        <w:numPr>
          <w:ilvl w:val="0"/>
          <w:numId w:val="13"/>
        </w:numPr>
        <w:shd w:val="clear" w:color="auto" w:fill="FFFFFF" w:themeFill="background1"/>
        <w:spacing w:before="100" w:beforeAutospacing="1" w:after="100" w:afterAutospacing="1"/>
        <w:rPr>
          <w:rFonts w:cs="Segoe UI"/>
          <w:color w:val="424242"/>
        </w:rPr>
      </w:pPr>
      <w:r w:rsidRPr="005555E0">
        <w:rPr>
          <w:rFonts w:cs="Segoe UI"/>
          <w:b/>
          <w:bCs/>
          <w:color w:val="424242"/>
        </w:rPr>
        <w:t>Multi-Position or Articulated Ladders</w:t>
      </w:r>
    </w:p>
    <w:p w14:paraId="3ECAFD92" w14:textId="77777777" w:rsidR="005555E0" w:rsidRPr="005555E0" w:rsidRDefault="005555E0" w:rsidP="005555E0">
      <w:pPr>
        <w:numPr>
          <w:ilvl w:val="1"/>
          <w:numId w:val="13"/>
        </w:numPr>
        <w:shd w:val="clear" w:color="auto" w:fill="FFFFFF" w:themeFill="background1"/>
        <w:spacing w:before="100" w:beforeAutospacing="1" w:after="100" w:afterAutospacing="1" w:line="240" w:lineRule="auto"/>
        <w:rPr>
          <w:rFonts w:eastAsia="Times New Roman" w:cs="Segoe UI"/>
          <w:color w:val="424242"/>
        </w:rPr>
      </w:pPr>
      <w:r w:rsidRPr="005555E0">
        <w:rPr>
          <w:rFonts w:eastAsia="Times New Roman" w:cs="Segoe UI"/>
          <w:b/>
          <w:bCs/>
          <w:color w:val="424242"/>
        </w:rPr>
        <w:t>Use</w:t>
      </w:r>
      <w:r w:rsidRPr="005555E0">
        <w:rPr>
          <w:rFonts w:eastAsia="Times New Roman" w:cs="Segoe UI"/>
          <w:color w:val="424242"/>
        </w:rPr>
        <w:t>: Versatile for multiple configurations (step, extension, scaffold).</w:t>
      </w:r>
    </w:p>
    <w:p w14:paraId="0C6E9D96" w14:textId="77777777" w:rsidR="005555E0" w:rsidRPr="005555E0" w:rsidRDefault="005555E0" w:rsidP="005555E0">
      <w:pPr>
        <w:numPr>
          <w:ilvl w:val="1"/>
          <w:numId w:val="13"/>
        </w:numPr>
        <w:shd w:val="clear" w:color="auto" w:fill="FFFFFF" w:themeFill="background1"/>
        <w:spacing w:before="100" w:beforeAutospacing="1" w:after="100" w:afterAutospacing="1" w:line="240" w:lineRule="auto"/>
        <w:rPr>
          <w:rFonts w:eastAsia="Times New Roman" w:cs="Segoe UI"/>
          <w:color w:val="424242"/>
        </w:rPr>
      </w:pPr>
      <w:r w:rsidRPr="005555E0">
        <w:rPr>
          <w:rFonts w:eastAsia="Times New Roman" w:cs="Segoe UI"/>
          <w:b/>
          <w:bCs/>
          <w:color w:val="424242"/>
        </w:rPr>
        <w:t>Safety Tips</w:t>
      </w:r>
      <w:r w:rsidRPr="005555E0">
        <w:rPr>
          <w:rFonts w:eastAsia="Times New Roman" w:cs="Segoe UI"/>
          <w:color w:val="424242"/>
        </w:rPr>
        <w:t>:</w:t>
      </w:r>
    </w:p>
    <w:p w14:paraId="0AA04B47" w14:textId="77777777" w:rsidR="005555E0" w:rsidRPr="005555E0" w:rsidRDefault="005555E0" w:rsidP="005555E0">
      <w:pPr>
        <w:numPr>
          <w:ilvl w:val="2"/>
          <w:numId w:val="13"/>
        </w:numPr>
        <w:shd w:val="clear" w:color="auto" w:fill="FFFFFF" w:themeFill="background1"/>
        <w:spacing w:before="100" w:beforeAutospacing="1" w:after="100" w:afterAutospacing="1" w:line="240" w:lineRule="auto"/>
        <w:rPr>
          <w:rFonts w:eastAsia="Times New Roman" w:cs="Segoe UI"/>
          <w:color w:val="424242"/>
        </w:rPr>
      </w:pPr>
      <w:r w:rsidRPr="005555E0">
        <w:rPr>
          <w:rFonts w:eastAsia="Times New Roman" w:cs="Segoe UI"/>
          <w:color w:val="424242"/>
        </w:rPr>
        <w:t>Lock all hinges and joints before climbing.</w:t>
      </w:r>
    </w:p>
    <w:p w14:paraId="427496B8" w14:textId="429D00B2" w:rsidR="005555E0" w:rsidRPr="005555E0" w:rsidRDefault="005555E0" w:rsidP="005555E0">
      <w:pPr>
        <w:numPr>
          <w:ilvl w:val="2"/>
          <w:numId w:val="13"/>
        </w:numPr>
        <w:shd w:val="clear" w:color="auto" w:fill="FFFFFF" w:themeFill="background1"/>
        <w:spacing w:before="100" w:beforeAutospacing="1" w:after="100" w:afterAutospacing="1" w:line="240" w:lineRule="auto"/>
        <w:rPr>
          <w:rFonts w:eastAsia="Times New Roman" w:cs="Segoe UI"/>
          <w:color w:val="424242"/>
        </w:rPr>
      </w:pPr>
      <w:r w:rsidRPr="005555E0">
        <w:rPr>
          <w:rFonts w:eastAsia="Times New Roman" w:cs="Segoe UI"/>
          <w:color w:val="424242"/>
        </w:rPr>
        <w:t xml:space="preserve">Follow </w:t>
      </w:r>
      <w:r w:rsidR="00165898">
        <w:rPr>
          <w:rFonts w:eastAsia="Times New Roman" w:cs="Segoe UI"/>
          <w:color w:val="424242"/>
        </w:rPr>
        <w:t>manufacturer's</w:t>
      </w:r>
      <w:r w:rsidRPr="005555E0">
        <w:rPr>
          <w:rFonts w:eastAsia="Times New Roman" w:cs="Segoe UI"/>
          <w:color w:val="424242"/>
        </w:rPr>
        <w:t xml:space="preserve"> instructions for each configuration</w:t>
      </w:r>
    </w:p>
    <w:p w14:paraId="234E0101" w14:textId="5C85FA57" w:rsidR="009A3E8D" w:rsidRDefault="005555E0" w:rsidP="009A3E8D">
      <w:pPr>
        <w:pStyle w:val="Heading1"/>
      </w:pPr>
      <w:r>
        <w:t>Working Load Limits</w:t>
      </w:r>
    </w:p>
    <w:p w14:paraId="3B36EAD5" w14:textId="75DD3EB9" w:rsidR="009A3E8D" w:rsidRDefault="005555E0" w:rsidP="005555E0">
      <w:pPr>
        <w:shd w:val="clear" w:color="auto" w:fill="FFFFFF" w:themeFill="background1"/>
        <w:spacing w:after="120" w:line="240" w:lineRule="auto"/>
        <w:rPr>
          <w:rFonts w:eastAsia="Times New Roman" w:cs="Segoe UI"/>
          <w:color w:val="424242"/>
        </w:rPr>
      </w:pPr>
      <w:r w:rsidRPr="005555E0">
        <w:rPr>
          <w:b/>
          <w:bCs/>
        </w:rPr>
        <w:t>Ladders are rated by duty rating, which indicates the maximum safe load (user + tools + materials</w:t>
      </w:r>
      <w:proofErr w:type="gramStart"/>
      <w:r w:rsidRPr="005555E0">
        <w:rPr>
          <w:b/>
          <w:bCs/>
        </w:rPr>
        <w:t>):</w:t>
      </w:r>
      <w:r w:rsidR="009A3E8D" w:rsidRPr="009A3E8D">
        <w:rPr>
          <w:rFonts w:eastAsia="Times New Roman" w:cs="Segoe UI"/>
          <w:b/>
          <w:bCs/>
          <w:color w:val="424242"/>
        </w:rPr>
        <w:t>Plan</w:t>
      </w:r>
      <w:proofErr w:type="gramEnd"/>
      <w:r w:rsidR="009A3E8D" w:rsidRPr="009A3E8D">
        <w:rPr>
          <w:rFonts w:eastAsia="Times New Roman" w:cs="Segoe UI"/>
          <w:b/>
          <w:bCs/>
          <w:color w:val="424242"/>
        </w:rPr>
        <w:t xml:space="preserve"> ahead</w:t>
      </w:r>
      <w:r w:rsidR="009A3E8D" w:rsidRPr="009A3E8D">
        <w:rPr>
          <w:rFonts w:eastAsia="Times New Roman" w:cs="Segoe UI"/>
          <w:color w:val="424242"/>
        </w:rPr>
        <w:t>:</w:t>
      </w:r>
    </w:p>
    <w:p w14:paraId="576F2BBF" w14:textId="77777777" w:rsidR="005555E0" w:rsidRDefault="005555E0" w:rsidP="005555E0">
      <w:pPr>
        <w:shd w:val="clear" w:color="auto" w:fill="FFFFFF" w:themeFill="background1"/>
        <w:spacing w:after="120" w:line="240" w:lineRule="auto"/>
        <w:rPr>
          <w:rFonts w:eastAsia="Times New Roman" w:cs="Segoe UI"/>
          <w:color w:val="424242"/>
        </w:rPr>
      </w:pPr>
    </w:p>
    <w:tbl>
      <w:tblPr>
        <w:tblW w:w="0" w:type="auto"/>
        <w:tblCellSpacing w:w="15" w:type="dxa"/>
        <w:shd w:val="clear" w:color="auto" w:fill="FAFAFA"/>
        <w:tblCellMar>
          <w:top w:w="15" w:type="dxa"/>
          <w:left w:w="15" w:type="dxa"/>
          <w:bottom w:w="15" w:type="dxa"/>
          <w:right w:w="15" w:type="dxa"/>
        </w:tblCellMar>
        <w:tblLook w:val="04A0" w:firstRow="1" w:lastRow="0" w:firstColumn="1" w:lastColumn="0" w:noHBand="0" w:noVBand="1"/>
      </w:tblPr>
      <w:tblGrid>
        <w:gridCol w:w="1459"/>
        <w:gridCol w:w="1839"/>
        <w:gridCol w:w="1236"/>
      </w:tblGrid>
      <w:tr w:rsidR="005555E0" w:rsidRPr="005555E0" w14:paraId="541BC47F" w14:textId="77777777" w:rsidTr="005555E0">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70F5178B" w14:textId="77777777" w:rsidR="005555E0" w:rsidRPr="005555E0" w:rsidRDefault="005555E0" w:rsidP="005555E0">
            <w:pPr>
              <w:shd w:val="clear" w:color="auto" w:fill="FFFFFF" w:themeFill="background1"/>
              <w:spacing w:after="120" w:line="240" w:lineRule="auto"/>
              <w:rPr>
                <w:rFonts w:eastAsia="Times New Roman" w:cs="Segoe UI"/>
                <w:b/>
                <w:bCs/>
                <w:color w:val="424242"/>
              </w:rPr>
            </w:pPr>
            <w:r w:rsidRPr="005555E0">
              <w:rPr>
                <w:rFonts w:eastAsia="Times New Roman" w:cs="Segoe UI"/>
                <w:b/>
                <w:bCs/>
                <w:color w:val="424242"/>
              </w:rPr>
              <w:t>Duty Rating</w:t>
            </w:r>
          </w:p>
        </w:tc>
        <w:tc>
          <w:tcPr>
            <w:tcW w:w="0" w:type="auto"/>
            <w:tcBorders>
              <w:top w:val="single" w:sz="6" w:space="0" w:color="E6E6E6"/>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05953313" w14:textId="77777777" w:rsidR="005555E0" w:rsidRPr="005555E0" w:rsidRDefault="005555E0" w:rsidP="005555E0">
            <w:pPr>
              <w:shd w:val="clear" w:color="auto" w:fill="FFFFFF" w:themeFill="background1"/>
              <w:spacing w:after="120" w:line="240" w:lineRule="auto"/>
              <w:rPr>
                <w:rFonts w:eastAsia="Times New Roman" w:cs="Segoe UI"/>
                <w:b/>
                <w:bCs/>
                <w:color w:val="424242"/>
              </w:rPr>
            </w:pPr>
            <w:r w:rsidRPr="005555E0">
              <w:rPr>
                <w:rFonts w:eastAsia="Times New Roman" w:cs="Segoe UI"/>
                <w:b/>
                <w:bCs/>
                <w:color w:val="424242"/>
              </w:rPr>
              <w:t>Type</w:t>
            </w:r>
          </w:p>
        </w:tc>
        <w:tc>
          <w:tcPr>
            <w:tcW w:w="0" w:type="auto"/>
            <w:tcBorders>
              <w:top w:val="single" w:sz="6" w:space="0" w:color="E6E6E6"/>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47D511E1" w14:textId="77777777" w:rsidR="005555E0" w:rsidRPr="005555E0" w:rsidRDefault="005555E0" w:rsidP="005555E0">
            <w:pPr>
              <w:shd w:val="clear" w:color="auto" w:fill="FFFFFF" w:themeFill="background1"/>
              <w:spacing w:after="120" w:line="240" w:lineRule="auto"/>
              <w:rPr>
                <w:rFonts w:eastAsia="Times New Roman" w:cs="Segoe UI"/>
                <w:b/>
                <w:bCs/>
                <w:color w:val="424242"/>
              </w:rPr>
            </w:pPr>
            <w:r w:rsidRPr="005555E0">
              <w:rPr>
                <w:rFonts w:eastAsia="Times New Roman" w:cs="Segoe UI"/>
                <w:b/>
                <w:bCs/>
                <w:color w:val="424242"/>
              </w:rPr>
              <w:t>Max Load</w:t>
            </w:r>
          </w:p>
        </w:tc>
      </w:tr>
      <w:tr w:rsidR="005555E0" w:rsidRPr="005555E0" w14:paraId="7CCAE7C0" w14:textId="77777777" w:rsidTr="005555E0">
        <w:trPr>
          <w:tblCellSpacing w:w="15" w:type="dxa"/>
        </w:trPr>
        <w:tc>
          <w:tcPr>
            <w:tcW w:w="0" w:type="auto"/>
            <w:tcBorders>
              <w:left w:val="single" w:sz="6" w:space="0" w:color="E6E6E6"/>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484E1B38" w14:textId="77777777" w:rsidR="005555E0" w:rsidRPr="005555E0" w:rsidRDefault="005555E0" w:rsidP="005555E0">
            <w:pPr>
              <w:shd w:val="clear" w:color="auto" w:fill="FFFFFF" w:themeFill="background1"/>
              <w:spacing w:after="120" w:line="240" w:lineRule="auto"/>
              <w:rPr>
                <w:rFonts w:eastAsia="Times New Roman" w:cs="Segoe UI"/>
                <w:color w:val="424242"/>
              </w:rPr>
            </w:pPr>
            <w:r w:rsidRPr="005555E0">
              <w:rPr>
                <w:rFonts w:eastAsia="Times New Roman" w:cs="Segoe UI"/>
                <w:color w:val="424242"/>
              </w:rPr>
              <w:t>Type IAA</w:t>
            </w:r>
          </w:p>
        </w:tc>
        <w:tc>
          <w:tcPr>
            <w:tcW w:w="0" w:type="auto"/>
            <w:tcBorders>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77772070" w14:textId="77777777" w:rsidR="005555E0" w:rsidRPr="005555E0" w:rsidRDefault="005555E0" w:rsidP="005555E0">
            <w:pPr>
              <w:shd w:val="clear" w:color="auto" w:fill="FFFFFF" w:themeFill="background1"/>
              <w:spacing w:after="120" w:line="240" w:lineRule="auto"/>
              <w:rPr>
                <w:rFonts w:eastAsia="Times New Roman" w:cs="Segoe UI"/>
                <w:color w:val="424242"/>
              </w:rPr>
            </w:pPr>
            <w:r w:rsidRPr="005555E0">
              <w:rPr>
                <w:rFonts w:eastAsia="Times New Roman" w:cs="Segoe UI"/>
                <w:color w:val="424242"/>
              </w:rPr>
              <w:t>Special Duty</w:t>
            </w:r>
          </w:p>
        </w:tc>
        <w:tc>
          <w:tcPr>
            <w:tcW w:w="0" w:type="auto"/>
            <w:tcBorders>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30245483" w14:textId="77777777" w:rsidR="005555E0" w:rsidRPr="005555E0" w:rsidRDefault="005555E0" w:rsidP="005555E0">
            <w:pPr>
              <w:shd w:val="clear" w:color="auto" w:fill="FFFFFF" w:themeFill="background1"/>
              <w:spacing w:after="120" w:line="240" w:lineRule="auto"/>
              <w:rPr>
                <w:rFonts w:eastAsia="Times New Roman" w:cs="Segoe UI"/>
                <w:color w:val="424242"/>
              </w:rPr>
            </w:pPr>
            <w:r w:rsidRPr="005555E0">
              <w:rPr>
                <w:rFonts w:eastAsia="Times New Roman" w:cs="Segoe UI"/>
                <w:color w:val="424242"/>
              </w:rPr>
              <w:t xml:space="preserve">375 </w:t>
            </w:r>
            <w:proofErr w:type="spellStart"/>
            <w:r w:rsidRPr="005555E0">
              <w:rPr>
                <w:rFonts w:eastAsia="Times New Roman" w:cs="Segoe UI"/>
                <w:color w:val="424242"/>
              </w:rPr>
              <w:t>lbs</w:t>
            </w:r>
            <w:proofErr w:type="spellEnd"/>
          </w:p>
        </w:tc>
      </w:tr>
      <w:tr w:rsidR="005555E0" w:rsidRPr="005555E0" w14:paraId="519714AE" w14:textId="77777777" w:rsidTr="005555E0">
        <w:trPr>
          <w:tblCellSpacing w:w="15" w:type="dxa"/>
        </w:trPr>
        <w:tc>
          <w:tcPr>
            <w:tcW w:w="0" w:type="auto"/>
            <w:tcBorders>
              <w:left w:val="single" w:sz="6" w:space="0" w:color="E6E6E6"/>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0F299981" w14:textId="77777777" w:rsidR="005555E0" w:rsidRPr="005555E0" w:rsidRDefault="005555E0" w:rsidP="005555E0">
            <w:pPr>
              <w:shd w:val="clear" w:color="auto" w:fill="FFFFFF" w:themeFill="background1"/>
              <w:spacing w:after="120" w:line="240" w:lineRule="auto"/>
              <w:rPr>
                <w:rFonts w:eastAsia="Times New Roman" w:cs="Segoe UI"/>
                <w:color w:val="424242"/>
              </w:rPr>
            </w:pPr>
            <w:r w:rsidRPr="005555E0">
              <w:rPr>
                <w:rFonts w:eastAsia="Times New Roman" w:cs="Segoe UI"/>
                <w:color w:val="424242"/>
              </w:rPr>
              <w:t>Type IA</w:t>
            </w:r>
          </w:p>
        </w:tc>
        <w:tc>
          <w:tcPr>
            <w:tcW w:w="0" w:type="auto"/>
            <w:tcBorders>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49F29AF1" w14:textId="77777777" w:rsidR="005555E0" w:rsidRPr="005555E0" w:rsidRDefault="005555E0" w:rsidP="005555E0">
            <w:pPr>
              <w:shd w:val="clear" w:color="auto" w:fill="FFFFFF" w:themeFill="background1"/>
              <w:spacing w:after="120" w:line="240" w:lineRule="auto"/>
              <w:rPr>
                <w:rFonts w:eastAsia="Times New Roman" w:cs="Segoe UI"/>
                <w:color w:val="424242"/>
              </w:rPr>
            </w:pPr>
            <w:r w:rsidRPr="005555E0">
              <w:rPr>
                <w:rFonts w:eastAsia="Times New Roman" w:cs="Segoe UI"/>
                <w:color w:val="424242"/>
              </w:rPr>
              <w:t>Extra Heavy Duty</w:t>
            </w:r>
          </w:p>
        </w:tc>
        <w:tc>
          <w:tcPr>
            <w:tcW w:w="0" w:type="auto"/>
            <w:tcBorders>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7B2EE86A" w14:textId="77777777" w:rsidR="005555E0" w:rsidRPr="005555E0" w:rsidRDefault="005555E0" w:rsidP="005555E0">
            <w:pPr>
              <w:shd w:val="clear" w:color="auto" w:fill="FFFFFF" w:themeFill="background1"/>
              <w:spacing w:after="120" w:line="240" w:lineRule="auto"/>
              <w:rPr>
                <w:rFonts w:eastAsia="Times New Roman" w:cs="Segoe UI"/>
                <w:color w:val="424242"/>
              </w:rPr>
            </w:pPr>
            <w:r w:rsidRPr="005555E0">
              <w:rPr>
                <w:rFonts w:eastAsia="Times New Roman" w:cs="Segoe UI"/>
                <w:color w:val="424242"/>
              </w:rPr>
              <w:t xml:space="preserve">300 </w:t>
            </w:r>
            <w:proofErr w:type="spellStart"/>
            <w:r w:rsidRPr="005555E0">
              <w:rPr>
                <w:rFonts w:eastAsia="Times New Roman" w:cs="Segoe UI"/>
                <w:color w:val="424242"/>
              </w:rPr>
              <w:t>lbs</w:t>
            </w:r>
            <w:proofErr w:type="spellEnd"/>
          </w:p>
        </w:tc>
      </w:tr>
      <w:tr w:rsidR="005555E0" w:rsidRPr="005555E0" w14:paraId="37426101" w14:textId="77777777" w:rsidTr="005555E0">
        <w:trPr>
          <w:tblCellSpacing w:w="15" w:type="dxa"/>
        </w:trPr>
        <w:tc>
          <w:tcPr>
            <w:tcW w:w="0" w:type="auto"/>
            <w:tcBorders>
              <w:left w:val="single" w:sz="6" w:space="0" w:color="E6E6E6"/>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2C013FE3" w14:textId="77777777" w:rsidR="005555E0" w:rsidRPr="005555E0" w:rsidRDefault="005555E0" w:rsidP="005555E0">
            <w:pPr>
              <w:shd w:val="clear" w:color="auto" w:fill="FFFFFF" w:themeFill="background1"/>
              <w:spacing w:after="120" w:line="240" w:lineRule="auto"/>
              <w:rPr>
                <w:rFonts w:eastAsia="Times New Roman" w:cs="Segoe UI"/>
                <w:color w:val="424242"/>
              </w:rPr>
            </w:pPr>
            <w:r w:rsidRPr="005555E0">
              <w:rPr>
                <w:rFonts w:eastAsia="Times New Roman" w:cs="Segoe UI"/>
                <w:color w:val="424242"/>
              </w:rPr>
              <w:t>Type I</w:t>
            </w:r>
          </w:p>
        </w:tc>
        <w:tc>
          <w:tcPr>
            <w:tcW w:w="0" w:type="auto"/>
            <w:tcBorders>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46FCB7CA" w14:textId="77777777" w:rsidR="005555E0" w:rsidRPr="005555E0" w:rsidRDefault="005555E0" w:rsidP="005555E0">
            <w:pPr>
              <w:shd w:val="clear" w:color="auto" w:fill="FFFFFF" w:themeFill="background1"/>
              <w:spacing w:after="120" w:line="240" w:lineRule="auto"/>
              <w:rPr>
                <w:rFonts w:eastAsia="Times New Roman" w:cs="Segoe UI"/>
                <w:color w:val="424242"/>
              </w:rPr>
            </w:pPr>
            <w:r w:rsidRPr="005555E0">
              <w:rPr>
                <w:rFonts w:eastAsia="Times New Roman" w:cs="Segoe UI"/>
                <w:color w:val="424242"/>
              </w:rPr>
              <w:t>Heavy Duty</w:t>
            </w:r>
          </w:p>
        </w:tc>
        <w:tc>
          <w:tcPr>
            <w:tcW w:w="0" w:type="auto"/>
            <w:tcBorders>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68238F6E" w14:textId="77777777" w:rsidR="005555E0" w:rsidRPr="005555E0" w:rsidRDefault="005555E0" w:rsidP="005555E0">
            <w:pPr>
              <w:shd w:val="clear" w:color="auto" w:fill="FFFFFF" w:themeFill="background1"/>
              <w:spacing w:after="120" w:line="240" w:lineRule="auto"/>
              <w:rPr>
                <w:rFonts w:eastAsia="Times New Roman" w:cs="Segoe UI"/>
                <w:color w:val="424242"/>
              </w:rPr>
            </w:pPr>
            <w:r w:rsidRPr="005555E0">
              <w:rPr>
                <w:rFonts w:eastAsia="Times New Roman" w:cs="Segoe UI"/>
                <w:color w:val="424242"/>
              </w:rPr>
              <w:t xml:space="preserve">250 </w:t>
            </w:r>
            <w:proofErr w:type="spellStart"/>
            <w:r w:rsidRPr="005555E0">
              <w:rPr>
                <w:rFonts w:eastAsia="Times New Roman" w:cs="Segoe UI"/>
                <w:color w:val="424242"/>
              </w:rPr>
              <w:t>lbs</w:t>
            </w:r>
            <w:proofErr w:type="spellEnd"/>
          </w:p>
        </w:tc>
      </w:tr>
      <w:tr w:rsidR="005555E0" w:rsidRPr="005555E0" w14:paraId="7DCBF53E" w14:textId="77777777" w:rsidTr="005555E0">
        <w:trPr>
          <w:tblCellSpacing w:w="15" w:type="dxa"/>
        </w:trPr>
        <w:tc>
          <w:tcPr>
            <w:tcW w:w="0" w:type="auto"/>
            <w:tcBorders>
              <w:left w:val="single" w:sz="6" w:space="0" w:color="E6E6E6"/>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08902860" w14:textId="77777777" w:rsidR="005555E0" w:rsidRPr="005555E0" w:rsidRDefault="005555E0" w:rsidP="005555E0">
            <w:pPr>
              <w:shd w:val="clear" w:color="auto" w:fill="FFFFFF" w:themeFill="background1"/>
              <w:spacing w:after="120" w:line="240" w:lineRule="auto"/>
              <w:rPr>
                <w:rFonts w:eastAsia="Times New Roman" w:cs="Segoe UI"/>
                <w:color w:val="424242"/>
              </w:rPr>
            </w:pPr>
            <w:r w:rsidRPr="005555E0">
              <w:rPr>
                <w:rFonts w:eastAsia="Times New Roman" w:cs="Segoe UI"/>
                <w:color w:val="424242"/>
              </w:rPr>
              <w:t>Type II</w:t>
            </w:r>
          </w:p>
        </w:tc>
        <w:tc>
          <w:tcPr>
            <w:tcW w:w="0" w:type="auto"/>
            <w:tcBorders>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1D69A984" w14:textId="77777777" w:rsidR="005555E0" w:rsidRPr="005555E0" w:rsidRDefault="005555E0" w:rsidP="005555E0">
            <w:pPr>
              <w:shd w:val="clear" w:color="auto" w:fill="FFFFFF" w:themeFill="background1"/>
              <w:spacing w:after="120" w:line="240" w:lineRule="auto"/>
              <w:rPr>
                <w:rFonts w:eastAsia="Times New Roman" w:cs="Segoe UI"/>
                <w:color w:val="424242"/>
              </w:rPr>
            </w:pPr>
            <w:r w:rsidRPr="005555E0">
              <w:rPr>
                <w:rFonts w:eastAsia="Times New Roman" w:cs="Segoe UI"/>
                <w:color w:val="424242"/>
              </w:rPr>
              <w:t>Medium Duty</w:t>
            </w:r>
          </w:p>
        </w:tc>
        <w:tc>
          <w:tcPr>
            <w:tcW w:w="0" w:type="auto"/>
            <w:tcBorders>
              <w:bottom w:val="single" w:sz="6" w:space="0" w:color="E6E6E6"/>
              <w:right w:val="single" w:sz="6" w:space="0" w:color="E6E6E6"/>
            </w:tcBorders>
            <w:shd w:val="clear" w:color="auto" w:fill="FFFFFF" w:themeFill="background1"/>
            <w:tcMar>
              <w:top w:w="120" w:type="dxa"/>
              <w:left w:w="180" w:type="dxa"/>
              <w:bottom w:w="105" w:type="dxa"/>
              <w:right w:w="120" w:type="dxa"/>
            </w:tcMar>
            <w:hideMark/>
          </w:tcPr>
          <w:p w14:paraId="79990118" w14:textId="77777777" w:rsidR="005555E0" w:rsidRPr="005555E0" w:rsidRDefault="005555E0" w:rsidP="005555E0">
            <w:pPr>
              <w:shd w:val="clear" w:color="auto" w:fill="FFFFFF" w:themeFill="background1"/>
              <w:spacing w:after="120" w:line="240" w:lineRule="auto"/>
              <w:rPr>
                <w:rFonts w:eastAsia="Times New Roman" w:cs="Segoe UI"/>
                <w:color w:val="424242"/>
              </w:rPr>
            </w:pPr>
            <w:r w:rsidRPr="005555E0">
              <w:rPr>
                <w:rFonts w:eastAsia="Times New Roman" w:cs="Segoe UI"/>
                <w:color w:val="424242"/>
              </w:rPr>
              <w:t xml:space="preserve">225 </w:t>
            </w:r>
            <w:proofErr w:type="spellStart"/>
            <w:r w:rsidRPr="005555E0">
              <w:rPr>
                <w:rFonts w:eastAsia="Times New Roman" w:cs="Segoe UI"/>
                <w:color w:val="424242"/>
              </w:rPr>
              <w:t>lbs</w:t>
            </w:r>
            <w:proofErr w:type="spellEnd"/>
          </w:p>
        </w:tc>
      </w:tr>
      <w:tr w:rsidR="005555E0" w:rsidRPr="005555E0" w14:paraId="70818058" w14:textId="77777777" w:rsidTr="005555E0">
        <w:trPr>
          <w:tblCellSpacing w:w="15" w:type="dxa"/>
        </w:trPr>
        <w:tc>
          <w:tcPr>
            <w:tcW w:w="0" w:type="auto"/>
            <w:tcBorders>
              <w:left w:val="single" w:sz="6" w:space="0" w:color="E6E6E6"/>
              <w:bottom w:val="single" w:sz="6" w:space="0" w:color="E6E6E6"/>
              <w:right w:val="single" w:sz="6" w:space="0" w:color="E6E6E6"/>
            </w:tcBorders>
            <w:shd w:val="clear" w:color="auto" w:fill="FFFFFF" w:themeFill="background1"/>
            <w:tcMar>
              <w:top w:w="120" w:type="dxa"/>
              <w:left w:w="180" w:type="dxa"/>
              <w:bottom w:w="90" w:type="dxa"/>
              <w:right w:w="120" w:type="dxa"/>
            </w:tcMar>
            <w:hideMark/>
          </w:tcPr>
          <w:p w14:paraId="148C51B9" w14:textId="77777777" w:rsidR="005555E0" w:rsidRPr="005555E0" w:rsidRDefault="005555E0" w:rsidP="005555E0">
            <w:pPr>
              <w:shd w:val="clear" w:color="auto" w:fill="FFFFFF" w:themeFill="background1"/>
              <w:spacing w:after="120" w:line="240" w:lineRule="auto"/>
              <w:rPr>
                <w:rFonts w:eastAsia="Times New Roman" w:cs="Segoe UI"/>
                <w:color w:val="424242"/>
              </w:rPr>
            </w:pPr>
            <w:r w:rsidRPr="005555E0">
              <w:rPr>
                <w:rFonts w:eastAsia="Times New Roman" w:cs="Segoe UI"/>
                <w:color w:val="424242"/>
              </w:rPr>
              <w:t>Type III</w:t>
            </w:r>
          </w:p>
        </w:tc>
        <w:tc>
          <w:tcPr>
            <w:tcW w:w="0" w:type="auto"/>
            <w:tcBorders>
              <w:bottom w:val="single" w:sz="6" w:space="0" w:color="E6E6E6"/>
              <w:right w:val="single" w:sz="6" w:space="0" w:color="E6E6E6"/>
            </w:tcBorders>
            <w:shd w:val="clear" w:color="auto" w:fill="FFFFFF" w:themeFill="background1"/>
            <w:tcMar>
              <w:top w:w="120" w:type="dxa"/>
              <w:left w:w="180" w:type="dxa"/>
              <w:bottom w:w="90" w:type="dxa"/>
              <w:right w:w="120" w:type="dxa"/>
            </w:tcMar>
            <w:hideMark/>
          </w:tcPr>
          <w:p w14:paraId="6627E5F8" w14:textId="77777777" w:rsidR="005555E0" w:rsidRPr="005555E0" w:rsidRDefault="005555E0" w:rsidP="005555E0">
            <w:pPr>
              <w:shd w:val="clear" w:color="auto" w:fill="FFFFFF" w:themeFill="background1"/>
              <w:spacing w:after="120" w:line="240" w:lineRule="auto"/>
              <w:rPr>
                <w:rFonts w:eastAsia="Times New Roman" w:cs="Segoe UI"/>
                <w:color w:val="424242"/>
              </w:rPr>
            </w:pPr>
            <w:r w:rsidRPr="005555E0">
              <w:rPr>
                <w:rFonts w:eastAsia="Times New Roman" w:cs="Segoe UI"/>
                <w:color w:val="424242"/>
              </w:rPr>
              <w:t>Light Duty</w:t>
            </w:r>
          </w:p>
        </w:tc>
        <w:tc>
          <w:tcPr>
            <w:tcW w:w="0" w:type="auto"/>
            <w:tcBorders>
              <w:bottom w:val="single" w:sz="6" w:space="0" w:color="E6E6E6"/>
              <w:right w:val="single" w:sz="6" w:space="0" w:color="E6E6E6"/>
            </w:tcBorders>
            <w:shd w:val="clear" w:color="auto" w:fill="FFFFFF" w:themeFill="background1"/>
            <w:tcMar>
              <w:top w:w="120" w:type="dxa"/>
              <w:left w:w="180" w:type="dxa"/>
              <w:bottom w:w="90" w:type="dxa"/>
              <w:right w:w="120" w:type="dxa"/>
            </w:tcMar>
            <w:hideMark/>
          </w:tcPr>
          <w:p w14:paraId="23AE4B0A" w14:textId="77777777" w:rsidR="005555E0" w:rsidRPr="005555E0" w:rsidRDefault="005555E0" w:rsidP="005555E0">
            <w:pPr>
              <w:shd w:val="clear" w:color="auto" w:fill="FFFFFF" w:themeFill="background1"/>
              <w:spacing w:after="120" w:line="240" w:lineRule="auto"/>
              <w:rPr>
                <w:rFonts w:eastAsia="Times New Roman" w:cs="Segoe UI"/>
                <w:color w:val="424242"/>
              </w:rPr>
            </w:pPr>
            <w:r w:rsidRPr="005555E0">
              <w:rPr>
                <w:rFonts w:eastAsia="Times New Roman" w:cs="Segoe UI"/>
                <w:color w:val="424242"/>
              </w:rPr>
              <w:t xml:space="preserve">200 </w:t>
            </w:r>
            <w:proofErr w:type="spellStart"/>
            <w:r w:rsidRPr="005555E0">
              <w:rPr>
                <w:rFonts w:eastAsia="Times New Roman" w:cs="Segoe UI"/>
                <w:color w:val="424242"/>
              </w:rPr>
              <w:t>lbs</w:t>
            </w:r>
            <w:proofErr w:type="spellEnd"/>
          </w:p>
        </w:tc>
      </w:tr>
    </w:tbl>
    <w:p w14:paraId="2F423B87" w14:textId="77777777" w:rsidR="005555E0" w:rsidRDefault="005555E0" w:rsidP="005555E0">
      <w:pPr>
        <w:shd w:val="clear" w:color="auto" w:fill="FFFFFF" w:themeFill="background1"/>
        <w:spacing w:after="120" w:line="240" w:lineRule="auto"/>
        <w:rPr>
          <w:rFonts w:eastAsia="Times New Roman" w:cs="Segoe UI"/>
          <w:color w:val="424242"/>
        </w:rPr>
      </w:pPr>
    </w:p>
    <w:p w14:paraId="1784C1E1" w14:textId="00DED36B" w:rsidR="009A3E8D" w:rsidRPr="009A3E8D" w:rsidRDefault="005555E0" w:rsidP="005555E0">
      <w:pPr>
        <w:shd w:val="clear" w:color="auto" w:fill="FFFFFF" w:themeFill="background1"/>
        <w:spacing w:after="120" w:line="240" w:lineRule="auto"/>
        <w:rPr>
          <w:rFonts w:eastAsia="Times New Roman" w:cs="Segoe UI"/>
          <w:color w:val="424242"/>
        </w:rPr>
      </w:pPr>
      <w:r w:rsidRPr="005555E0">
        <w:rPr>
          <w:rFonts w:ascii="Segoe UI Emoji" w:eastAsia="Times New Roman" w:hAnsi="Segoe UI Emoji" w:cs="Segoe UI Emoji"/>
          <w:color w:val="424242"/>
        </w:rPr>
        <w:t>⚠️</w:t>
      </w:r>
      <w:r w:rsidRPr="005555E0">
        <w:rPr>
          <w:rFonts w:ascii="Cambria" w:eastAsia="Times New Roman" w:hAnsi="Cambria" w:cs="Cambria"/>
          <w:color w:val="424242"/>
        </w:rPr>
        <w:t> </w:t>
      </w:r>
      <w:r w:rsidRPr="005555E0">
        <w:rPr>
          <w:rFonts w:eastAsia="Times New Roman" w:cs="Segoe UI"/>
          <w:b/>
          <w:bCs/>
          <w:color w:val="424242"/>
        </w:rPr>
        <w:t>Always check the label on the ladder for its duty rating before use.</w:t>
      </w:r>
    </w:p>
    <w:p w14:paraId="2C87D70B" w14:textId="77777777" w:rsidR="006726DC" w:rsidRDefault="006726DC" w:rsidP="006726DC">
      <w:pPr>
        <w:rPr>
          <w:rFonts w:eastAsia="Times New Roman" w:cs="Segoe UI"/>
          <w:color w:val="424242"/>
        </w:rPr>
      </w:pPr>
    </w:p>
    <w:p w14:paraId="5ACDBE94" w14:textId="77777777" w:rsidR="006726DC" w:rsidRDefault="006726DC" w:rsidP="006726DC">
      <w:pPr>
        <w:rPr>
          <w:rFonts w:eastAsia="Times New Roman" w:cs="Segoe UI"/>
          <w:color w:val="424242"/>
        </w:rPr>
      </w:pPr>
    </w:p>
    <w:p w14:paraId="1D86BBAC" w14:textId="77777777" w:rsidR="006726DC" w:rsidRDefault="006726DC" w:rsidP="006726DC">
      <w:pPr>
        <w:rPr>
          <w:rFonts w:eastAsia="Times New Roman" w:cs="Segoe UI"/>
          <w:color w:val="424242"/>
        </w:rPr>
      </w:pPr>
    </w:p>
    <w:p w14:paraId="5B6F263A" w14:textId="77777777" w:rsidR="006726DC" w:rsidRDefault="006726DC" w:rsidP="006726DC">
      <w:pPr>
        <w:rPr>
          <w:rFonts w:eastAsia="Times New Roman" w:cs="Segoe UI"/>
          <w:color w:val="424242"/>
        </w:rPr>
      </w:pPr>
    </w:p>
    <w:p w14:paraId="3B020B37" w14:textId="77777777" w:rsidR="006726DC" w:rsidRDefault="006726DC" w:rsidP="006726DC">
      <w:pPr>
        <w:rPr>
          <w:rFonts w:eastAsia="Times New Roman" w:cs="Segoe UI"/>
          <w:color w:val="424242"/>
        </w:rPr>
      </w:pPr>
    </w:p>
    <w:p w14:paraId="2C28DDEC" w14:textId="70C242DF" w:rsidR="006726DC" w:rsidRDefault="006726DC" w:rsidP="006726DC">
      <w:pPr>
        <w:pStyle w:val="Heading1"/>
      </w:pPr>
      <w:r>
        <w:lastRenderedPageBreak/>
        <w:t xml:space="preserve">Why </w:t>
      </w:r>
      <w:r w:rsidR="00165898">
        <w:t>Choosing the</w:t>
      </w:r>
      <w:r>
        <w:t xml:space="preserve"> Right Ladder Matters</w:t>
      </w:r>
    </w:p>
    <w:p w14:paraId="1D21DD2C" w14:textId="6CD892B0" w:rsidR="006726DC" w:rsidRDefault="006726DC" w:rsidP="006726DC">
      <w:pPr>
        <w:rPr>
          <w:rFonts w:eastAsia="Times New Roman" w:cs="Segoe UI"/>
          <w:color w:val="424242"/>
        </w:rPr>
      </w:pPr>
    </w:p>
    <w:p w14:paraId="301EF148" w14:textId="58750A88" w:rsidR="006726DC" w:rsidRPr="006726DC" w:rsidRDefault="006726DC" w:rsidP="006726DC">
      <w:pPr>
        <w:rPr>
          <w:b/>
          <w:bCs/>
        </w:rPr>
      </w:pPr>
      <w:r w:rsidRPr="006726DC">
        <w:rPr>
          <w:b/>
          <w:bCs/>
        </w:rPr>
        <w:t>Using the wrong ladder can lead to:</w:t>
      </w:r>
    </w:p>
    <w:p w14:paraId="2E1B3053" w14:textId="77777777" w:rsidR="006726DC" w:rsidRPr="006726DC" w:rsidRDefault="006726DC" w:rsidP="006726DC">
      <w:pPr>
        <w:numPr>
          <w:ilvl w:val="0"/>
          <w:numId w:val="25"/>
        </w:numPr>
        <w:spacing w:after="0"/>
      </w:pPr>
      <w:r w:rsidRPr="006726DC">
        <w:t>Falls from height due to instability or overreaching.</w:t>
      </w:r>
    </w:p>
    <w:p w14:paraId="64199978" w14:textId="77777777" w:rsidR="006726DC" w:rsidRPr="006726DC" w:rsidRDefault="006726DC" w:rsidP="006726DC">
      <w:pPr>
        <w:numPr>
          <w:ilvl w:val="0"/>
          <w:numId w:val="25"/>
        </w:numPr>
        <w:spacing w:after="0"/>
      </w:pPr>
      <w:r w:rsidRPr="006726DC">
        <w:t>Structural failure if the ladder is overloaded.</w:t>
      </w:r>
    </w:p>
    <w:p w14:paraId="45218F13" w14:textId="77777777" w:rsidR="006726DC" w:rsidRDefault="006726DC" w:rsidP="006726DC">
      <w:pPr>
        <w:numPr>
          <w:ilvl w:val="0"/>
          <w:numId w:val="25"/>
        </w:numPr>
        <w:spacing w:after="0"/>
      </w:pPr>
      <w:r w:rsidRPr="006726DC">
        <w:t>Delays and inefficiency from using a ladder that doesn’t suit the task.</w:t>
      </w:r>
    </w:p>
    <w:p w14:paraId="6215161E" w14:textId="77777777" w:rsidR="006726DC" w:rsidRPr="006726DC" w:rsidRDefault="006726DC" w:rsidP="006726DC">
      <w:pPr>
        <w:spacing w:after="0"/>
        <w:ind w:left="720"/>
      </w:pPr>
    </w:p>
    <w:p w14:paraId="337A96C2" w14:textId="77777777" w:rsidR="006726DC" w:rsidRPr="006726DC" w:rsidRDefault="006726DC" w:rsidP="006726DC">
      <w:pPr>
        <w:rPr>
          <w:b/>
          <w:bCs/>
        </w:rPr>
      </w:pPr>
      <w:r w:rsidRPr="006726DC">
        <w:rPr>
          <w:b/>
          <w:bCs/>
        </w:rPr>
        <w:t>Choosing the correct ladder ensures:</w:t>
      </w:r>
    </w:p>
    <w:p w14:paraId="00F65591" w14:textId="2E94B765" w:rsidR="006726DC" w:rsidRPr="006726DC" w:rsidRDefault="006726DC" w:rsidP="006726DC">
      <w:pPr>
        <w:numPr>
          <w:ilvl w:val="0"/>
          <w:numId w:val="26"/>
        </w:numPr>
        <w:spacing w:after="0"/>
      </w:pPr>
      <w:r w:rsidRPr="006726DC">
        <w:t>Proper reach without overextending.</w:t>
      </w:r>
    </w:p>
    <w:p w14:paraId="053D3AED" w14:textId="77777777" w:rsidR="006726DC" w:rsidRPr="006726DC" w:rsidRDefault="006726DC" w:rsidP="006726DC">
      <w:pPr>
        <w:numPr>
          <w:ilvl w:val="0"/>
          <w:numId w:val="26"/>
        </w:numPr>
        <w:spacing w:after="0"/>
      </w:pPr>
      <w:r w:rsidRPr="006726DC">
        <w:t>Stability and support for the task.</w:t>
      </w:r>
    </w:p>
    <w:p w14:paraId="190A3FC3" w14:textId="77777777" w:rsidR="006726DC" w:rsidRPr="006726DC" w:rsidRDefault="006726DC" w:rsidP="006726DC">
      <w:pPr>
        <w:numPr>
          <w:ilvl w:val="0"/>
          <w:numId w:val="26"/>
        </w:numPr>
        <w:spacing w:after="0"/>
      </w:pPr>
      <w:r w:rsidRPr="006726DC">
        <w:t>Compliance with OSHA and site safety standards.</w:t>
      </w:r>
    </w:p>
    <w:p w14:paraId="6ED45450" w14:textId="4D0D69B8" w:rsidR="009A3E8D" w:rsidRPr="00F362D4" w:rsidRDefault="009A3E8D" w:rsidP="009A3E8D"/>
    <w:p w14:paraId="19EED0D6" w14:textId="60E12B62" w:rsidR="009A3E8D" w:rsidRDefault="009A3E8D" w:rsidP="009A3E8D">
      <w:pPr>
        <w:pStyle w:val="Heading1"/>
      </w:pPr>
      <w:r>
        <w:t>Discussion Point</w:t>
      </w:r>
    </w:p>
    <w:p w14:paraId="37E9AF43" w14:textId="4A5242EA" w:rsidR="009774C2" w:rsidRDefault="00165898" w:rsidP="009A3E8D">
      <w:pPr>
        <w:spacing w:line="240" w:lineRule="auto"/>
      </w:pPr>
      <w:r w:rsidRPr="00165898">
        <w:rPr>
          <w:b/>
          <w:bCs/>
          <w:noProof/>
        </w:rPr>
        <mc:AlternateContent>
          <mc:Choice Requires="wps">
            <w:drawing>
              <wp:anchor distT="45720" distB="45720" distL="114300" distR="114300" simplePos="0" relativeHeight="251664384" behindDoc="0" locked="0" layoutInCell="1" allowOverlap="1" wp14:anchorId="1CD29719" wp14:editId="28E9ADF2">
                <wp:simplePos x="0" y="0"/>
                <wp:positionH relativeFrom="page">
                  <wp:posOffset>4873256</wp:posOffset>
                </wp:positionH>
                <wp:positionV relativeFrom="paragraph">
                  <wp:posOffset>863172</wp:posOffset>
                </wp:positionV>
                <wp:extent cx="2572592" cy="2892056"/>
                <wp:effectExtent l="0" t="0" r="18415" b="22860"/>
                <wp:wrapSquare wrapText="bothSides"/>
                <wp:docPr id="16587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2592" cy="2892056"/>
                        </a:xfrm>
                        <a:prstGeom prst="rect">
                          <a:avLst/>
                        </a:prstGeom>
                        <a:solidFill>
                          <a:srgbClr val="FFFFFF"/>
                        </a:solidFill>
                        <a:ln w="9525">
                          <a:solidFill>
                            <a:schemeClr val="bg1"/>
                          </a:solidFill>
                          <a:miter lim="800000"/>
                          <a:headEnd/>
                          <a:tailEnd/>
                        </a:ln>
                      </wps:spPr>
                      <wps:txbx>
                        <w:txbxContent>
                          <w:p w14:paraId="2CF9E195" w14:textId="77777777" w:rsidR="00165898" w:rsidRDefault="00165898" w:rsidP="00165898"/>
                          <w:p w14:paraId="094FD9D0" w14:textId="2EEDDFC0" w:rsidR="00165898" w:rsidRPr="006726DC" w:rsidRDefault="00165898" w:rsidP="00165898">
                            <w:pPr>
                              <w:spacing w:line="240" w:lineRule="auto"/>
                              <w:rPr>
                                <w:b/>
                                <w:bCs/>
                              </w:rPr>
                            </w:pPr>
                            <w:r>
                              <w:rPr>
                                <w:b/>
                                <w:bCs/>
                              </w:rPr>
                              <w:t>Non-</w:t>
                            </w:r>
                            <w:r w:rsidRPr="006726DC">
                              <w:rPr>
                                <w:b/>
                                <w:bCs/>
                              </w:rPr>
                              <w:t xml:space="preserve">Self-Supporting Portable Ladders </w:t>
                            </w:r>
                          </w:p>
                          <w:p w14:paraId="5763BB61" w14:textId="22F58E2E" w:rsidR="00165898" w:rsidRDefault="00165898" w:rsidP="00165898">
                            <w:r>
                              <w:rPr>
                                <w:noProof/>
                              </w:rPr>
                              <w:drawing>
                                <wp:inline distT="0" distB="0" distL="0" distR="0" wp14:anchorId="426EB0FA" wp14:editId="3C933E6A">
                                  <wp:extent cx="1084521" cy="2032000"/>
                                  <wp:effectExtent l="0" t="0" r="1905" b="6350"/>
                                  <wp:docPr id="281065038" name="Picture 1" descr="A ladders with text on th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75612" name="Picture 1" descr="A ladders with text on them&#10;&#10;AI-generated content may be incorrect."/>
                                          <pic:cNvPicPr/>
                                        </pic:nvPicPr>
                                        <pic:blipFill rotWithShape="1">
                                          <a:blip r:embed="rId10"/>
                                          <a:srcRect r="58696"/>
                                          <a:stretch>
                                            <a:fillRect/>
                                          </a:stretch>
                                        </pic:blipFill>
                                        <pic:spPr bwMode="auto">
                                          <a:xfrm>
                                            <a:off x="0" y="0"/>
                                            <a:ext cx="1084521" cy="203200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B0CF830" wp14:editId="220BD1B4">
                                  <wp:extent cx="967046" cy="2032000"/>
                                  <wp:effectExtent l="0" t="0" r="5080" b="6350"/>
                                  <wp:docPr id="367858167" name="Picture 1" descr="A ladders with text on th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75612" name="Picture 1" descr="A ladders with text on them&#10;&#10;AI-generated content may be incorrect."/>
                                          <pic:cNvPicPr/>
                                        </pic:nvPicPr>
                                        <pic:blipFill rotWithShape="1">
                                          <a:blip r:embed="rId10"/>
                                          <a:srcRect l="63170"/>
                                          <a:stretch>
                                            <a:fillRect/>
                                          </a:stretch>
                                        </pic:blipFill>
                                        <pic:spPr bwMode="auto">
                                          <a:xfrm>
                                            <a:off x="0" y="0"/>
                                            <a:ext cx="967046" cy="203200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D29719" id="_x0000_t202" coordsize="21600,21600" o:spt="202" path="m,l,21600r21600,l21600,xe">
                <v:stroke joinstyle="miter"/>
                <v:path gradientshapeok="t" o:connecttype="rect"/>
              </v:shapetype>
              <v:shape id="Text Box 2" o:spid="_x0000_s1026" type="#_x0000_t202" style="position:absolute;margin-left:383.7pt;margin-top:67.95pt;width:202.55pt;height:227.7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XWEGQIAACYEAAAOAAAAZHJzL2Uyb0RvYy54bWysk1Fv2yAQx98n7Tsg3hc7VtIlVpyqS5dp&#10;UtdN6voBMMY2GuYYkNjZp9+B3TTt3qr5AXE++N/d747N9dApchTWSdAFnc9SSoTmUEndFPTx5/7D&#10;ihLnma6YAi0KehKOXm/fv9v0JhcZtKAqYQmKaJf3pqCt9yZPEsdb0TE3AyM0OmuwHfNo2iapLOtR&#10;vVNJlqZXSQ+2Mha4cA7/3o5Ouo36dS24/17XTniiCoq5+bjauJZhTbYbljeWmVbyKQ32hiw6JjUG&#10;PUvdMs/Iwcp/pDrJLTio/YxDl0BdSy5iDVjNPH1VzUPLjIi1IBxnzpjc/5Pl98cH88MSP3yCARsY&#10;i3DmDvgvRzTsWqYbcWMt9K1gFQaeB2RJb1w+XQ2oXe6CSNl/gwqbzA4eotBQ2y5QwToJqmMDTmfo&#10;YvCE489s+TFbrjNKOPqy1TpLl1cxBsufrhvr/BcBHQmbglrsapRnxzvnQzosfzoSojlQstpLpaJh&#10;m3KnLDkynIB9/Cb1F8eUJn1B18tsORJ4IRGGUZxFymZk8CpQJz1OspJdQVdp+MbZCtg+6yrOmWdS&#10;jXvMWOmJY0A3QvRDORBZTZAD1hKqE4K1MA4uPjTctGD/UNLj0BbU/T4wKyhRXzU2Zz1fLMKUR2OB&#10;YNGwl57y0sM0R6mCekrG7c7HlxGwabjBJtYy4n3OZEoZhzFSnx5OmPZLO556ft7bvwAAAP//AwBQ&#10;SwMEFAAGAAgAAAAhANstIoXiAAAADAEAAA8AAABkcnMvZG93bnJldi54bWxMj0FPg0AQhe8m/Q+b&#10;aeLNLrQFBFmaRmNvphFN9biwI5Cys4Tdtuivd3vS4+R9ee+bfDPpnp1xtJ0hAeEiAIZUG9VRI+D9&#10;7fnuHph1kpTsDaGAb7SwKWY3ucyUudArnkvXMF9CNpMCWueGjHNbt6ilXZgByWdfZtTS+XNsuBrl&#10;xZfrni+DIOZaduQXWjngY4v1sTxpAbYO4sN+XR4+Kr7Dn1Spp8/dixC382n7AMzh5P5guOp7dSi8&#10;U2VOpCzrBSRxsvaoD1ZRCuxKhMkyAlYJiNJwBbzI+f8nil8AAAD//wMAUEsBAi0AFAAGAAgAAAAh&#10;ALaDOJL+AAAA4QEAABMAAAAAAAAAAAAAAAAAAAAAAFtDb250ZW50X1R5cGVzXS54bWxQSwECLQAU&#10;AAYACAAAACEAOP0h/9YAAACUAQAACwAAAAAAAAAAAAAAAAAvAQAAX3JlbHMvLnJlbHNQSwECLQAU&#10;AAYACAAAACEAD2V1hBkCAAAmBAAADgAAAAAAAAAAAAAAAAAuAgAAZHJzL2Uyb0RvYy54bWxQSwEC&#10;LQAUAAYACAAAACEA2y0iheIAAAAMAQAADwAAAAAAAAAAAAAAAABzBAAAZHJzL2Rvd25yZXYueG1s&#10;UEsFBgAAAAAEAAQA8wAAAIIFAAAAAA==&#10;" strokecolor="white [3212]">
                <v:textbox>
                  <w:txbxContent>
                    <w:p w14:paraId="2CF9E195" w14:textId="77777777" w:rsidR="00165898" w:rsidRDefault="00165898" w:rsidP="00165898"/>
                    <w:p w14:paraId="094FD9D0" w14:textId="2EEDDFC0" w:rsidR="00165898" w:rsidRPr="006726DC" w:rsidRDefault="00165898" w:rsidP="00165898">
                      <w:pPr>
                        <w:spacing w:line="240" w:lineRule="auto"/>
                        <w:rPr>
                          <w:b/>
                          <w:bCs/>
                        </w:rPr>
                      </w:pPr>
                      <w:r>
                        <w:rPr>
                          <w:b/>
                          <w:bCs/>
                        </w:rPr>
                        <w:t>Non-</w:t>
                      </w:r>
                      <w:r w:rsidRPr="006726DC">
                        <w:rPr>
                          <w:b/>
                          <w:bCs/>
                        </w:rPr>
                        <w:t xml:space="preserve">Self-Supporting Portable Ladders </w:t>
                      </w:r>
                    </w:p>
                    <w:p w14:paraId="5763BB61" w14:textId="22F58E2E" w:rsidR="00165898" w:rsidRDefault="00165898" w:rsidP="00165898">
                      <w:r>
                        <w:rPr>
                          <w:noProof/>
                        </w:rPr>
                        <w:drawing>
                          <wp:inline distT="0" distB="0" distL="0" distR="0" wp14:anchorId="426EB0FA" wp14:editId="3C933E6A">
                            <wp:extent cx="1084521" cy="2032000"/>
                            <wp:effectExtent l="0" t="0" r="1905" b="6350"/>
                            <wp:docPr id="281065038" name="Picture 1" descr="A ladders with text on th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75612" name="Picture 1" descr="A ladders with text on them&#10;&#10;AI-generated content may be incorrect."/>
                                    <pic:cNvPicPr/>
                                  </pic:nvPicPr>
                                  <pic:blipFill rotWithShape="1">
                                    <a:blip r:embed="rId10"/>
                                    <a:srcRect r="58696"/>
                                    <a:stretch>
                                      <a:fillRect/>
                                    </a:stretch>
                                  </pic:blipFill>
                                  <pic:spPr bwMode="auto">
                                    <a:xfrm>
                                      <a:off x="0" y="0"/>
                                      <a:ext cx="1084521" cy="203200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B0CF830" wp14:editId="220BD1B4">
                            <wp:extent cx="967046" cy="2032000"/>
                            <wp:effectExtent l="0" t="0" r="5080" b="6350"/>
                            <wp:docPr id="367858167" name="Picture 1" descr="A ladders with text on th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75612" name="Picture 1" descr="A ladders with text on them&#10;&#10;AI-generated content may be incorrect."/>
                                    <pic:cNvPicPr/>
                                  </pic:nvPicPr>
                                  <pic:blipFill rotWithShape="1">
                                    <a:blip r:embed="rId10"/>
                                    <a:srcRect l="63170"/>
                                    <a:stretch>
                                      <a:fillRect/>
                                    </a:stretch>
                                  </pic:blipFill>
                                  <pic:spPr bwMode="auto">
                                    <a:xfrm>
                                      <a:off x="0" y="0"/>
                                      <a:ext cx="967046" cy="203200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anchorx="page"/>
              </v:shape>
            </w:pict>
          </mc:Fallback>
        </mc:AlternateContent>
      </w:r>
      <w:r w:rsidR="006726DC" w:rsidRPr="006726DC">
        <w:rPr>
          <w:b/>
          <w:bCs/>
        </w:rPr>
        <w:t xml:space="preserve">What types of ladders do we use most often on this </w:t>
      </w:r>
      <w:r w:rsidRPr="006726DC">
        <w:rPr>
          <w:b/>
          <w:bCs/>
        </w:rPr>
        <w:t>site and</w:t>
      </w:r>
      <w:r w:rsidR="006726DC" w:rsidRPr="006726DC">
        <w:rPr>
          <w:b/>
          <w:bCs/>
        </w:rPr>
        <w:t xml:space="preserve"> are they always the right ones for the job?</w:t>
      </w:r>
      <w:r w:rsidR="006726DC" w:rsidRPr="006726DC">
        <w:rPr>
          <w:b/>
          <w:bCs/>
        </w:rPr>
        <w:br/>
      </w:r>
      <w:r w:rsidR="006726DC" w:rsidRPr="006726DC">
        <w:t>Let’s talk about any challenges or near-misses we’ve had and how we can improve ladder selection and use.</w:t>
      </w:r>
    </w:p>
    <w:p w14:paraId="60F1A2AA" w14:textId="21A07CAD" w:rsidR="006726DC" w:rsidRDefault="00165898" w:rsidP="009A3E8D">
      <w:pPr>
        <w:spacing w:line="240" w:lineRule="auto"/>
      </w:pPr>
      <w:r w:rsidRPr="00165898">
        <w:rPr>
          <w:b/>
          <w:bCs/>
          <w:noProof/>
        </w:rPr>
        <mc:AlternateContent>
          <mc:Choice Requires="wps">
            <w:drawing>
              <wp:anchor distT="45720" distB="45720" distL="114300" distR="114300" simplePos="0" relativeHeight="251662336" behindDoc="0" locked="0" layoutInCell="1" allowOverlap="1" wp14:anchorId="42569857" wp14:editId="3AF3C4FE">
                <wp:simplePos x="0" y="0"/>
                <wp:positionH relativeFrom="column">
                  <wp:posOffset>-202152</wp:posOffset>
                </wp:positionH>
                <wp:positionV relativeFrom="paragraph">
                  <wp:posOffset>254901</wp:posOffset>
                </wp:positionV>
                <wp:extent cx="4448810" cy="2753360"/>
                <wp:effectExtent l="0" t="0" r="2794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810" cy="2753360"/>
                        </a:xfrm>
                        <a:prstGeom prst="rect">
                          <a:avLst/>
                        </a:prstGeom>
                        <a:solidFill>
                          <a:srgbClr val="FFFFFF"/>
                        </a:solidFill>
                        <a:ln w="9525">
                          <a:solidFill>
                            <a:schemeClr val="bg1"/>
                          </a:solidFill>
                          <a:miter lim="800000"/>
                          <a:headEnd/>
                          <a:tailEnd/>
                        </a:ln>
                      </wps:spPr>
                      <wps:txbx>
                        <w:txbxContent>
                          <w:p w14:paraId="4F04D1CC" w14:textId="77777777" w:rsidR="00165898" w:rsidRDefault="00165898"/>
                          <w:p w14:paraId="535858A2" w14:textId="77777777" w:rsidR="00165898" w:rsidRPr="006726DC" w:rsidRDefault="00165898" w:rsidP="00165898">
                            <w:pPr>
                              <w:spacing w:line="240" w:lineRule="auto"/>
                              <w:rPr>
                                <w:b/>
                                <w:bCs/>
                              </w:rPr>
                            </w:pPr>
                            <w:r w:rsidRPr="006726DC">
                              <w:rPr>
                                <w:b/>
                                <w:bCs/>
                              </w:rPr>
                              <w:t xml:space="preserve">Self-Supporting Portable Ladders </w:t>
                            </w:r>
                          </w:p>
                          <w:p w14:paraId="26EF2EDD" w14:textId="06F1579A" w:rsidR="00165898" w:rsidRDefault="00165898">
                            <w:r>
                              <w:rPr>
                                <w:noProof/>
                              </w:rPr>
                              <w:drawing>
                                <wp:inline distT="0" distB="0" distL="0" distR="0" wp14:anchorId="0C674518" wp14:editId="42A35C81">
                                  <wp:extent cx="4353733" cy="1892595"/>
                                  <wp:effectExtent l="0" t="0" r="8890" b="0"/>
                                  <wp:docPr id="885880358" name="Picture 1" descr="A step ladders with whe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880358" name="Picture 1" descr="A step ladders with wheels&#10;&#10;AI-generated content may be incorrect."/>
                                          <pic:cNvPicPr/>
                                        </pic:nvPicPr>
                                        <pic:blipFill>
                                          <a:blip r:embed="rId11"/>
                                          <a:stretch>
                                            <a:fillRect/>
                                          </a:stretch>
                                        </pic:blipFill>
                                        <pic:spPr>
                                          <a:xfrm>
                                            <a:off x="0" y="0"/>
                                            <a:ext cx="4389064" cy="190795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69857" id="_x0000_s1027" type="#_x0000_t202" style="position:absolute;margin-left:-15.9pt;margin-top:20.05pt;width:350.3pt;height:216.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O2AFwIAAB8EAAAOAAAAZHJzL2Uyb0RvYy54bWysU21v2yAQ/j5p/wHxfXGSOm1qxam6dJkm&#10;dS9Stx+AMbbRgGNAYme/vgdO0yz7No0PiOOOh7vnnlvdDVqRvXBeginpbDKlRBgOtTRtSX98375b&#10;UuIDMzVTYERJD8LTu/XbN6veFmIOHahaOIIgxhe9LWkXgi2yzPNOaOYnYIVBZwNOs4Cma7PasR7R&#10;tcrm0+l11oOrrQMuvMfbh9FJ1wm/aQQPX5vGi0BUSTG3kHaX9iru2XrFitYx20l+TIP9QxaaSYOf&#10;nqAeWGBk5+RfUFpyBx6aMOGgM2gayUWqAauZTS+qeeqYFakWJMfbE03+/8HyL/sn+82RMLyHARuY&#10;ivD2EfhPTwxsOmZace8c9J1gNX48i5RlvfXF8Wmk2hc+glT9Z6ixyWwXIAENjdORFayTIDo24HAi&#10;XQyBcLzM83y5nKGLo29+s7i6uk5tyVjx8tw6Hz4K0CQeSuqwqwme7R99iOmw4iUk/uZByXorlUqG&#10;a6uNcmTPUAHbtFIFF2HKkL6kt4v5YmTgD4goRnECqdqRgwsELQMqWUld0uU0rlFbkbYPpk46C0yq&#10;8YwZK3PkMVI3khiGasDAyGcF9QEZdTAqFicMDx2435T0qNaS+l875gQl6pPBrtzO8jzKOxn54maO&#10;hjv3VOceZjhClTRQMh43IY1E5MvAPXavkYnX10yOuaIKE93HiYkyP7dT1Otcr58BAAD//wMAUEsD&#10;BBQABgAIAAAAIQAqGtpH3wAAAAoBAAAPAAAAZHJzL2Rvd25yZXYueG1sTI/LTsMwEEX3SPyDNUjs&#10;Wju0SkuIUyEQ3SFEqFqWTjwkEfE4it028PUMK1jeh+6cyTeT68UJx9B50pDMFQik2tuOGg27t6fZ&#10;GkSIhqzpPaGGLwywKS4vcpNZf6ZXPJWxETxCITMa2hiHTMpQt+hMmPsBibMPPzoTWY6NtKM587jr&#10;5Y1SqXSmI77QmgEfWqw/y6PTEGqV7l+W5f5QyS1+31r7+L591vr6arq/AxFxin9l+MVndCiYqfJH&#10;skH0GmaLhNGjhqVKQHAhTddsVGysFiuQRS7/v1D8AAAA//8DAFBLAQItABQABgAIAAAAIQC2gziS&#10;/gAAAOEBAAATAAAAAAAAAAAAAAAAAAAAAABbQ29udGVudF9UeXBlc10ueG1sUEsBAi0AFAAGAAgA&#10;AAAhADj9If/WAAAAlAEAAAsAAAAAAAAAAAAAAAAALwEAAF9yZWxzLy5yZWxzUEsBAi0AFAAGAAgA&#10;AAAhALIg7YAXAgAAHwQAAA4AAAAAAAAAAAAAAAAALgIAAGRycy9lMm9Eb2MueG1sUEsBAi0AFAAG&#10;AAgAAAAhACoa2kffAAAACgEAAA8AAAAAAAAAAAAAAAAAcQQAAGRycy9kb3ducmV2LnhtbFBLBQYA&#10;AAAABAAEAPMAAAB9BQAAAAA=&#10;" strokecolor="white [3212]">
                <v:textbox>
                  <w:txbxContent>
                    <w:p w14:paraId="4F04D1CC" w14:textId="77777777" w:rsidR="00165898" w:rsidRDefault="00165898"/>
                    <w:p w14:paraId="535858A2" w14:textId="77777777" w:rsidR="00165898" w:rsidRPr="006726DC" w:rsidRDefault="00165898" w:rsidP="00165898">
                      <w:pPr>
                        <w:spacing w:line="240" w:lineRule="auto"/>
                        <w:rPr>
                          <w:b/>
                          <w:bCs/>
                        </w:rPr>
                      </w:pPr>
                      <w:r w:rsidRPr="006726DC">
                        <w:rPr>
                          <w:b/>
                          <w:bCs/>
                        </w:rPr>
                        <w:t xml:space="preserve">Self-Supporting Portable Ladders </w:t>
                      </w:r>
                    </w:p>
                    <w:p w14:paraId="26EF2EDD" w14:textId="06F1579A" w:rsidR="00165898" w:rsidRDefault="00165898">
                      <w:r>
                        <w:rPr>
                          <w:noProof/>
                        </w:rPr>
                        <w:drawing>
                          <wp:inline distT="0" distB="0" distL="0" distR="0" wp14:anchorId="0C674518" wp14:editId="42A35C81">
                            <wp:extent cx="4353733" cy="1892595"/>
                            <wp:effectExtent l="0" t="0" r="8890" b="0"/>
                            <wp:docPr id="885880358" name="Picture 1" descr="A step ladders with whe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880358" name="Picture 1" descr="A step ladders with wheels&#10;&#10;AI-generated content may be incorrect."/>
                                    <pic:cNvPicPr/>
                                  </pic:nvPicPr>
                                  <pic:blipFill>
                                    <a:blip r:embed="rId11"/>
                                    <a:stretch>
                                      <a:fillRect/>
                                    </a:stretch>
                                  </pic:blipFill>
                                  <pic:spPr>
                                    <a:xfrm>
                                      <a:off x="0" y="0"/>
                                      <a:ext cx="4389064" cy="1907953"/>
                                    </a:xfrm>
                                    <a:prstGeom prst="rect">
                                      <a:avLst/>
                                    </a:prstGeom>
                                  </pic:spPr>
                                </pic:pic>
                              </a:graphicData>
                            </a:graphic>
                          </wp:inline>
                        </w:drawing>
                      </w:r>
                    </w:p>
                  </w:txbxContent>
                </v:textbox>
                <w10:wrap type="square"/>
              </v:shape>
            </w:pict>
          </mc:Fallback>
        </mc:AlternateContent>
      </w:r>
    </w:p>
    <w:p w14:paraId="7FB37031" w14:textId="2DC6DAC5" w:rsidR="006726DC" w:rsidRDefault="006726DC" w:rsidP="009A3E8D">
      <w:pPr>
        <w:spacing w:line="240" w:lineRule="auto"/>
      </w:pPr>
    </w:p>
    <w:p w14:paraId="41A13C4E" w14:textId="77777777" w:rsidR="006726DC" w:rsidRDefault="006726DC" w:rsidP="009A3E8D">
      <w:pPr>
        <w:spacing w:line="240" w:lineRule="auto"/>
      </w:pPr>
    </w:p>
    <w:p w14:paraId="69FF494E" w14:textId="20995810" w:rsidR="006726DC" w:rsidRDefault="006726DC" w:rsidP="009A3E8D">
      <w:pPr>
        <w:spacing w:line="240" w:lineRule="auto"/>
      </w:pPr>
    </w:p>
    <w:p w14:paraId="4491F7B2" w14:textId="47158B24" w:rsidR="006726DC" w:rsidRDefault="006726DC" w:rsidP="009A3E8D">
      <w:pPr>
        <w:spacing w:line="240" w:lineRule="auto"/>
      </w:pPr>
    </w:p>
    <w:p w14:paraId="3958BA69" w14:textId="7C0CCF6E" w:rsidR="006726DC" w:rsidRDefault="006726DC" w:rsidP="009A3E8D">
      <w:pPr>
        <w:spacing w:line="240" w:lineRule="auto"/>
      </w:pPr>
    </w:p>
    <w:p w14:paraId="7EA397C1" w14:textId="32E22D83" w:rsidR="006726DC" w:rsidRDefault="006726DC" w:rsidP="009A3E8D">
      <w:pPr>
        <w:spacing w:line="240" w:lineRule="auto"/>
      </w:pPr>
    </w:p>
    <w:p w14:paraId="0DA1DEB2" w14:textId="146389AB" w:rsidR="006726DC" w:rsidRDefault="006726DC" w:rsidP="009A3E8D">
      <w:pPr>
        <w:spacing w:line="240" w:lineRule="auto"/>
      </w:pPr>
    </w:p>
    <w:p w14:paraId="2A9CE239" w14:textId="77777777" w:rsidR="006726DC" w:rsidRDefault="006726DC" w:rsidP="009A3E8D">
      <w:pPr>
        <w:spacing w:line="240" w:lineRule="auto"/>
      </w:pPr>
    </w:p>
    <w:p w14:paraId="00CA2072" w14:textId="6C3990FD" w:rsidR="006726DC" w:rsidRDefault="006726DC" w:rsidP="009A3E8D">
      <w:pPr>
        <w:spacing w:line="240" w:lineRule="auto"/>
      </w:pPr>
    </w:p>
    <w:p w14:paraId="19B8DC5B" w14:textId="77777777" w:rsidR="006726DC" w:rsidRDefault="006726DC" w:rsidP="009A3E8D">
      <w:pPr>
        <w:spacing w:line="240" w:lineRule="auto"/>
      </w:pPr>
    </w:p>
    <w:p w14:paraId="3003F10B" w14:textId="3A1277D8" w:rsidR="006726DC" w:rsidRDefault="006726DC" w:rsidP="009A3E8D">
      <w:pPr>
        <w:spacing w:line="240" w:lineRule="auto"/>
      </w:pPr>
    </w:p>
    <w:p w14:paraId="650A0969" w14:textId="4957D6E8" w:rsidR="006726DC" w:rsidRDefault="006726DC" w:rsidP="009A3E8D">
      <w:pPr>
        <w:spacing w:line="240" w:lineRule="auto"/>
      </w:pPr>
    </w:p>
    <w:p w14:paraId="28A2F6ED" w14:textId="5C15C1BE" w:rsidR="006726DC" w:rsidRPr="009774C2" w:rsidRDefault="006726DC" w:rsidP="009A3E8D">
      <w:pPr>
        <w:spacing w:line="240" w:lineRule="auto"/>
      </w:pPr>
    </w:p>
    <w:sectPr w:rsidR="006726DC" w:rsidRPr="009774C2" w:rsidSect="00D83B91">
      <w:type w:val="continuous"/>
      <w:pgSz w:w="12240" w:h="15840"/>
      <w:pgMar w:top="720" w:right="720" w:bottom="720" w:left="720" w:header="720" w:footer="9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B6F40" w14:textId="77777777" w:rsidR="004D15AC" w:rsidRDefault="004D15AC" w:rsidP="00681E94">
      <w:r>
        <w:separator/>
      </w:r>
    </w:p>
  </w:endnote>
  <w:endnote w:type="continuationSeparator" w:id="0">
    <w:p w14:paraId="0022B012" w14:textId="77777777" w:rsidR="004D15AC" w:rsidRDefault="004D15AC" w:rsidP="0068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750A" w14:textId="1E770E4C" w:rsidR="009038D8" w:rsidRDefault="009038D8" w:rsidP="00497734">
    <w:pPr>
      <w:pStyle w:val="Footer"/>
      <w:jc w:val="center"/>
    </w:pPr>
  </w:p>
  <w:p w14:paraId="664FF97D" w14:textId="586C49DB" w:rsidR="00164D73" w:rsidRPr="00164D73" w:rsidRDefault="00164D73" w:rsidP="00497734">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B0B53" w14:textId="77777777" w:rsidR="004D15AC" w:rsidRDefault="004D15AC" w:rsidP="00681E94">
      <w:r>
        <w:separator/>
      </w:r>
    </w:p>
  </w:footnote>
  <w:footnote w:type="continuationSeparator" w:id="0">
    <w:p w14:paraId="0D91E5AE" w14:textId="77777777" w:rsidR="004D15AC" w:rsidRDefault="004D15AC" w:rsidP="00681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istTable1Light-Accent1"/>
      <w:tblW w:w="0" w:type="auto"/>
      <w:tblLook w:val="04A0" w:firstRow="1" w:lastRow="0" w:firstColumn="1" w:lastColumn="0" w:noHBand="0" w:noVBand="1"/>
    </w:tblPr>
    <w:tblGrid>
      <w:gridCol w:w="8028"/>
    </w:tblGrid>
    <w:tr w:rsidR="00497734" w:rsidRPr="001A688A" w14:paraId="2B879444" w14:textId="77777777" w:rsidTr="00497734">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8028" w:type="dxa"/>
          <w:vMerge w:val="restart"/>
        </w:tcPr>
        <w:p w14:paraId="2CA0AFDE" w14:textId="77777777" w:rsidR="00D41C05" w:rsidRPr="001A688A" w:rsidRDefault="00FF6695" w:rsidP="00681E94">
          <w:pPr>
            <w:pStyle w:val="Header"/>
          </w:pPr>
          <w:r>
            <w:rPr>
              <w:noProof/>
            </w:rPr>
            <w:drawing>
              <wp:inline distT="0" distB="0" distL="0" distR="0" wp14:anchorId="39D625CD" wp14:editId="6774F573">
                <wp:extent cx="4838491" cy="1360627"/>
                <wp:effectExtent l="0" t="0" r="635" b="0"/>
                <wp:docPr id="15713693" name="Picture 4"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829762" name="Picture 4" descr="A blue text on a black background&#10;&#10;Description automatically generated"/>
                        <pic:cNvPicPr/>
                      </pic:nvPicPr>
                      <pic:blipFill>
                        <a:blip r:embed="rId1"/>
                        <a:stretch>
                          <a:fillRect/>
                        </a:stretch>
                      </pic:blipFill>
                      <pic:spPr>
                        <a:xfrm>
                          <a:off x="0" y="0"/>
                          <a:ext cx="5040142" cy="1417333"/>
                        </a:xfrm>
                        <a:prstGeom prst="rect">
                          <a:avLst/>
                        </a:prstGeom>
                      </pic:spPr>
                    </pic:pic>
                  </a:graphicData>
                </a:graphic>
              </wp:inline>
            </w:drawing>
          </w:r>
        </w:p>
      </w:tc>
    </w:tr>
    <w:tr w:rsidR="00497734" w:rsidRPr="001A688A" w14:paraId="0F65DFAA" w14:textId="77777777" w:rsidTr="0049773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8028" w:type="dxa"/>
          <w:vMerge/>
        </w:tcPr>
        <w:p w14:paraId="0B4FCC86" w14:textId="77777777" w:rsidR="00D41C05" w:rsidRPr="001A688A" w:rsidRDefault="00D41C05" w:rsidP="00681E94">
          <w:pPr>
            <w:pStyle w:val="Header"/>
            <w:rPr>
              <w:noProof/>
            </w:rPr>
          </w:pPr>
        </w:p>
      </w:tc>
    </w:tr>
    <w:tr w:rsidR="00497734" w:rsidRPr="001A688A" w14:paraId="4F9D66D7" w14:textId="77777777" w:rsidTr="00497734">
      <w:trPr>
        <w:trHeight w:val="412"/>
      </w:trPr>
      <w:tc>
        <w:tcPr>
          <w:cnfStyle w:val="001000000000" w:firstRow="0" w:lastRow="0" w:firstColumn="1" w:lastColumn="0" w:oddVBand="0" w:evenVBand="0" w:oddHBand="0" w:evenHBand="0" w:firstRowFirstColumn="0" w:firstRowLastColumn="0" w:lastRowFirstColumn="0" w:lastRowLastColumn="0"/>
          <w:tcW w:w="8028" w:type="dxa"/>
          <w:vMerge/>
        </w:tcPr>
        <w:p w14:paraId="52422BF6" w14:textId="77777777" w:rsidR="00D41C05" w:rsidRPr="001A688A" w:rsidRDefault="00D41C05" w:rsidP="00681E94">
          <w:pPr>
            <w:pStyle w:val="Header"/>
            <w:rPr>
              <w:noProof/>
            </w:rPr>
          </w:pPr>
        </w:p>
      </w:tc>
    </w:tr>
    <w:tr w:rsidR="00497734" w:rsidRPr="001A688A" w14:paraId="7C9D3136" w14:textId="77777777" w:rsidTr="0049773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8028" w:type="dxa"/>
          <w:vMerge/>
        </w:tcPr>
        <w:p w14:paraId="647F2437" w14:textId="77777777" w:rsidR="00D41C05" w:rsidRPr="001A688A" w:rsidRDefault="00D41C05" w:rsidP="00681E94">
          <w:pPr>
            <w:pStyle w:val="Header"/>
            <w:rPr>
              <w:noProof/>
            </w:rPr>
          </w:pPr>
        </w:p>
      </w:tc>
    </w:tr>
  </w:tbl>
  <w:p w14:paraId="3575DFA7" w14:textId="77777777" w:rsidR="00F66C91" w:rsidRPr="001A688A" w:rsidRDefault="00F66C91" w:rsidP="00681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196E3C98"/>
    <w:multiLevelType w:val="multilevel"/>
    <w:tmpl w:val="C59C89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806A95"/>
    <w:multiLevelType w:val="multilevel"/>
    <w:tmpl w:val="4488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CF523E"/>
    <w:multiLevelType w:val="multilevel"/>
    <w:tmpl w:val="ABEAC3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D918AC"/>
    <w:multiLevelType w:val="multilevel"/>
    <w:tmpl w:val="7060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A47ED7"/>
    <w:multiLevelType w:val="multilevel"/>
    <w:tmpl w:val="9F00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5268DF"/>
    <w:multiLevelType w:val="multilevel"/>
    <w:tmpl w:val="EAE6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5E6916"/>
    <w:multiLevelType w:val="multilevel"/>
    <w:tmpl w:val="972023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9D21FC"/>
    <w:multiLevelType w:val="multilevel"/>
    <w:tmpl w:val="D0A0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8A7DB5"/>
    <w:multiLevelType w:val="hybridMultilevel"/>
    <w:tmpl w:val="BC52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8F64EF"/>
    <w:multiLevelType w:val="multilevel"/>
    <w:tmpl w:val="C3CC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DB291D"/>
    <w:multiLevelType w:val="multilevel"/>
    <w:tmpl w:val="F00A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2B27B1"/>
    <w:multiLevelType w:val="multilevel"/>
    <w:tmpl w:val="D252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982B11"/>
    <w:multiLevelType w:val="multilevel"/>
    <w:tmpl w:val="AB22BA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3905EC"/>
    <w:multiLevelType w:val="hybridMultilevel"/>
    <w:tmpl w:val="C2C81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CB4DF7"/>
    <w:multiLevelType w:val="multilevel"/>
    <w:tmpl w:val="95CEA8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780493"/>
    <w:multiLevelType w:val="hybridMultilevel"/>
    <w:tmpl w:val="D63657CE"/>
    <w:lvl w:ilvl="0" w:tplc="01CAE62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1C3A12"/>
    <w:multiLevelType w:val="multilevel"/>
    <w:tmpl w:val="0D526A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2A16DE"/>
    <w:multiLevelType w:val="multilevel"/>
    <w:tmpl w:val="0EA2A3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A03894"/>
    <w:multiLevelType w:val="hybridMultilevel"/>
    <w:tmpl w:val="EDC8D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667179"/>
    <w:multiLevelType w:val="multilevel"/>
    <w:tmpl w:val="F6AA877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8596561">
    <w:abstractNumId w:val="5"/>
  </w:num>
  <w:num w:numId="2" w16cid:durableId="1732338658">
    <w:abstractNumId w:val="3"/>
  </w:num>
  <w:num w:numId="3" w16cid:durableId="1646934152">
    <w:abstractNumId w:val="2"/>
  </w:num>
  <w:num w:numId="4" w16cid:durableId="576550999">
    <w:abstractNumId w:val="4"/>
  </w:num>
  <w:num w:numId="5" w16cid:durableId="326175938">
    <w:abstractNumId w:val="1"/>
  </w:num>
  <w:num w:numId="6" w16cid:durableId="1836920470">
    <w:abstractNumId w:val="0"/>
  </w:num>
  <w:num w:numId="7" w16cid:durableId="191501082">
    <w:abstractNumId w:val="15"/>
  </w:num>
  <w:num w:numId="8" w16cid:durableId="641272271">
    <w:abstractNumId w:val="21"/>
  </w:num>
  <w:num w:numId="9" w16cid:durableId="221716370">
    <w:abstractNumId w:val="19"/>
  </w:num>
  <w:num w:numId="10" w16cid:durableId="2122988586">
    <w:abstractNumId w:val="14"/>
  </w:num>
  <w:num w:numId="11" w16cid:durableId="1019550193">
    <w:abstractNumId w:val="12"/>
  </w:num>
  <w:num w:numId="12" w16cid:durableId="275337073">
    <w:abstractNumId w:val="24"/>
  </w:num>
  <w:num w:numId="13" w16cid:durableId="728268561">
    <w:abstractNumId w:val="22"/>
  </w:num>
  <w:num w:numId="14" w16cid:durableId="150026612">
    <w:abstractNumId w:val="20"/>
  </w:num>
  <w:num w:numId="15" w16cid:durableId="1586066506">
    <w:abstractNumId w:val="13"/>
  </w:num>
  <w:num w:numId="16" w16cid:durableId="1008631531">
    <w:abstractNumId w:val="9"/>
  </w:num>
  <w:num w:numId="17" w16cid:durableId="41559231">
    <w:abstractNumId w:val="16"/>
  </w:num>
  <w:num w:numId="18" w16cid:durableId="1461654916">
    <w:abstractNumId w:val="10"/>
  </w:num>
  <w:num w:numId="19" w16cid:durableId="1580749737">
    <w:abstractNumId w:val="7"/>
  </w:num>
  <w:num w:numId="20" w16cid:durableId="1959947946">
    <w:abstractNumId w:val="6"/>
  </w:num>
  <w:num w:numId="21" w16cid:durableId="555317721">
    <w:abstractNumId w:val="25"/>
  </w:num>
  <w:num w:numId="22" w16cid:durableId="1640188634">
    <w:abstractNumId w:val="23"/>
  </w:num>
  <w:num w:numId="23" w16cid:durableId="338849963">
    <w:abstractNumId w:val="8"/>
  </w:num>
  <w:num w:numId="24" w16cid:durableId="1692027423">
    <w:abstractNumId w:val="18"/>
  </w:num>
  <w:num w:numId="25" w16cid:durableId="1682658794">
    <w:abstractNumId w:val="17"/>
  </w:num>
  <w:num w:numId="26" w16cid:durableId="3126365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SxMDQzsTC1NDYzszBS0lEKTi0uzszPAymwrAUAuQr0DywAAAA="/>
  </w:docVars>
  <w:rsids>
    <w:rsidRoot w:val="009A5D06"/>
    <w:rsid w:val="00011A56"/>
    <w:rsid w:val="00013061"/>
    <w:rsid w:val="000233F4"/>
    <w:rsid w:val="0002676D"/>
    <w:rsid w:val="000330A6"/>
    <w:rsid w:val="00034616"/>
    <w:rsid w:val="00034F66"/>
    <w:rsid w:val="000362AF"/>
    <w:rsid w:val="00042E8C"/>
    <w:rsid w:val="00043155"/>
    <w:rsid w:val="00050600"/>
    <w:rsid w:val="00053FDB"/>
    <w:rsid w:val="0005604B"/>
    <w:rsid w:val="0006063C"/>
    <w:rsid w:val="00066A69"/>
    <w:rsid w:val="00071D22"/>
    <w:rsid w:val="00081E82"/>
    <w:rsid w:val="000B20AF"/>
    <w:rsid w:val="000B2B7B"/>
    <w:rsid w:val="000B3734"/>
    <w:rsid w:val="000C388C"/>
    <w:rsid w:val="000C3AF1"/>
    <w:rsid w:val="000C3C62"/>
    <w:rsid w:val="000D01C0"/>
    <w:rsid w:val="000D14B8"/>
    <w:rsid w:val="000D34DB"/>
    <w:rsid w:val="000E5687"/>
    <w:rsid w:val="000E5F68"/>
    <w:rsid w:val="000F1845"/>
    <w:rsid w:val="00111F21"/>
    <w:rsid w:val="001120C6"/>
    <w:rsid w:val="00113EA1"/>
    <w:rsid w:val="00116C05"/>
    <w:rsid w:val="001266AA"/>
    <w:rsid w:val="00127CD8"/>
    <w:rsid w:val="0015074B"/>
    <w:rsid w:val="001632F3"/>
    <w:rsid w:val="00164D73"/>
    <w:rsid w:val="00165898"/>
    <w:rsid w:val="00167B04"/>
    <w:rsid w:val="001704BA"/>
    <w:rsid w:val="001766D2"/>
    <w:rsid w:val="00186093"/>
    <w:rsid w:val="00190952"/>
    <w:rsid w:val="001A2336"/>
    <w:rsid w:val="001A688A"/>
    <w:rsid w:val="001B18A8"/>
    <w:rsid w:val="001D4E38"/>
    <w:rsid w:val="00204215"/>
    <w:rsid w:val="0020431D"/>
    <w:rsid w:val="00204DFA"/>
    <w:rsid w:val="00206D14"/>
    <w:rsid w:val="002110A3"/>
    <w:rsid w:val="0021777F"/>
    <w:rsid w:val="00223334"/>
    <w:rsid w:val="00226E3E"/>
    <w:rsid w:val="00231452"/>
    <w:rsid w:val="002400FB"/>
    <w:rsid w:val="00242B3F"/>
    <w:rsid w:val="00250F39"/>
    <w:rsid w:val="0025439B"/>
    <w:rsid w:val="00256162"/>
    <w:rsid w:val="00256D26"/>
    <w:rsid w:val="00262E72"/>
    <w:rsid w:val="0026529E"/>
    <w:rsid w:val="00286505"/>
    <w:rsid w:val="002865EA"/>
    <w:rsid w:val="00295BAA"/>
    <w:rsid w:val="0029639D"/>
    <w:rsid w:val="00296A95"/>
    <w:rsid w:val="002A36A3"/>
    <w:rsid w:val="002C456B"/>
    <w:rsid w:val="002D7895"/>
    <w:rsid w:val="002F0594"/>
    <w:rsid w:val="002F6C05"/>
    <w:rsid w:val="002F7DC0"/>
    <w:rsid w:val="003036A9"/>
    <w:rsid w:val="00306ED7"/>
    <w:rsid w:val="00307F0B"/>
    <w:rsid w:val="003111F9"/>
    <w:rsid w:val="00317E03"/>
    <w:rsid w:val="003204A8"/>
    <w:rsid w:val="00322BBC"/>
    <w:rsid w:val="00326419"/>
    <w:rsid w:val="00326F90"/>
    <w:rsid w:val="003306E8"/>
    <w:rsid w:val="0034153F"/>
    <w:rsid w:val="0034220F"/>
    <w:rsid w:val="0034534E"/>
    <w:rsid w:val="00363A16"/>
    <w:rsid w:val="00385950"/>
    <w:rsid w:val="00391346"/>
    <w:rsid w:val="003932DA"/>
    <w:rsid w:val="00393B6B"/>
    <w:rsid w:val="003D0118"/>
    <w:rsid w:val="003D2B62"/>
    <w:rsid w:val="003D2E87"/>
    <w:rsid w:val="003D5D2F"/>
    <w:rsid w:val="003E22AF"/>
    <w:rsid w:val="003E662E"/>
    <w:rsid w:val="003F5929"/>
    <w:rsid w:val="00402B73"/>
    <w:rsid w:val="00415786"/>
    <w:rsid w:val="00426090"/>
    <w:rsid w:val="004266B5"/>
    <w:rsid w:val="00426EBF"/>
    <w:rsid w:val="0044282B"/>
    <w:rsid w:val="00442E8C"/>
    <w:rsid w:val="0046021A"/>
    <w:rsid w:val="00463233"/>
    <w:rsid w:val="00471625"/>
    <w:rsid w:val="00497734"/>
    <w:rsid w:val="004A213C"/>
    <w:rsid w:val="004A4574"/>
    <w:rsid w:val="004A68B9"/>
    <w:rsid w:val="004C7BFB"/>
    <w:rsid w:val="004D05DF"/>
    <w:rsid w:val="004D15AC"/>
    <w:rsid w:val="0050168C"/>
    <w:rsid w:val="00503E74"/>
    <w:rsid w:val="00506257"/>
    <w:rsid w:val="00514344"/>
    <w:rsid w:val="00531345"/>
    <w:rsid w:val="00536BAC"/>
    <w:rsid w:val="00546184"/>
    <w:rsid w:val="00551E8F"/>
    <w:rsid w:val="005555E0"/>
    <w:rsid w:val="0056106B"/>
    <w:rsid w:val="00561BFC"/>
    <w:rsid w:val="00576461"/>
    <w:rsid w:val="00581E32"/>
    <w:rsid w:val="00592481"/>
    <w:rsid w:val="00597747"/>
    <w:rsid w:val="005A7BE0"/>
    <w:rsid w:val="005E1E0C"/>
    <w:rsid w:val="005E26F7"/>
    <w:rsid w:val="005E2FF2"/>
    <w:rsid w:val="005F5C31"/>
    <w:rsid w:val="00602D03"/>
    <w:rsid w:val="0060471D"/>
    <w:rsid w:val="00610E62"/>
    <w:rsid w:val="006217E2"/>
    <w:rsid w:val="0063615F"/>
    <w:rsid w:val="00654B1C"/>
    <w:rsid w:val="006726DC"/>
    <w:rsid w:val="00674A1F"/>
    <w:rsid w:val="00681E94"/>
    <w:rsid w:val="00691776"/>
    <w:rsid w:val="0069492E"/>
    <w:rsid w:val="006955E1"/>
    <w:rsid w:val="006A01BB"/>
    <w:rsid w:val="006A0937"/>
    <w:rsid w:val="006B2111"/>
    <w:rsid w:val="006B4F07"/>
    <w:rsid w:val="006B62D4"/>
    <w:rsid w:val="006C2134"/>
    <w:rsid w:val="006C3FE4"/>
    <w:rsid w:val="006C408E"/>
    <w:rsid w:val="006C64E0"/>
    <w:rsid w:val="006D0755"/>
    <w:rsid w:val="006D0F55"/>
    <w:rsid w:val="006D5749"/>
    <w:rsid w:val="006D589E"/>
    <w:rsid w:val="006E0172"/>
    <w:rsid w:val="006E0571"/>
    <w:rsid w:val="006E6E84"/>
    <w:rsid w:val="006F16B8"/>
    <w:rsid w:val="006F32B9"/>
    <w:rsid w:val="0070002A"/>
    <w:rsid w:val="00700178"/>
    <w:rsid w:val="00710670"/>
    <w:rsid w:val="00711678"/>
    <w:rsid w:val="00721174"/>
    <w:rsid w:val="007256B0"/>
    <w:rsid w:val="00731B93"/>
    <w:rsid w:val="00735E3E"/>
    <w:rsid w:val="0074720C"/>
    <w:rsid w:val="00760284"/>
    <w:rsid w:val="00761A59"/>
    <w:rsid w:val="00762E36"/>
    <w:rsid w:val="00763BB1"/>
    <w:rsid w:val="007818DC"/>
    <w:rsid w:val="00793804"/>
    <w:rsid w:val="0079596E"/>
    <w:rsid w:val="007E27C3"/>
    <w:rsid w:val="007F17B6"/>
    <w:rsid w:val="007F3AA9"/>
    <w:rsid w:val="00803DB2"/>
    <w:rsid w:val="00803E06"/>
    <w:rsid w:val="00812EBE"/>
    <w:rsid w:val="00823062"/>
    <w:rsid w:val="008331B9"/>
    <w:rsid w:val="00835618"/>
    <w:rsid w:val="00864CE0"/>
    <w:rsid w:val="00871315"/>
    <w:rsid w:val="00882FBF"/>
    <w:rsid w:val="00883DF9"/>
    <w:rsid w:val="00885648"/>
    <w:rsid w:val="00885CD8"/>
    <w:rsid w:val="00886130"/>
    <w:rsid w:val="00893921"/>
    <w:rsid w:val="0089573F"/>
    <w:rsid w:val="008A10A6"/>
    <w:rsid w:val="008C5FDB"/>
    <w:rsid w:val="008D032C"/>
    <w:rsid w:val="008D13AB"/>
    <w:rsid w:val="008D44DC"/>
    <w:rsid w:val="008E2590"/>
    <w:rsid w:val="008F402A"/>
    <w:rsid w:val="009038D8"/>
    <w:rsid w:val="00910FEC"/>
    <w:rsid w:val="00914960"/>
    <w:rsid w:val="0092516C"/>
    <w:rsid w:val="00953226"/>
    <w:rsid w:val="00956307"/>
    <w:rsid w:val="00962CDF"/>
    <w:rsid w:val="00972F3C"/>
    <w:rsid w:val="009760D4"/>
    <w:rsid w:val="009774C2"/>
    <w:rsid w:val="00985ADA"/>
    <w:rsid w:val="009941F1"/>
    <w:rsid w:val="009976EB"/>
    <w:rsid w:val="009A1E9F"/>
    <w:rsid w:val="009A3E8D"/>
    <w:rsid w:val="009A5D06"/>
    <w:rsid w:val="009B14EA"/>
    <w:rsid w:val="009D147C"/>
    <w:rsid w:val="009E2A9F"/>
    <w:rsid w:val="00A05AE1"/>
    <w:rsid w:val="00A13F85"/>
    <w:rsid w:val="00A203CA"/>
    <w:rsid w:val="00A22F92"/>
    <w:rsid w:val="00A24AE0"/>
    <w:rsid w:val="00A30AA1"/>
    <w:rsid w:val="00A41EAF"/>
    <w:rsid w:val="00A51732"/>
    <w:rsid w:val="00A62D8B"/>
    <w:rsid w:val="00A63EAE"/>
    <w:rsid w:val="00A70AEC"/>
    <w:rsid w:val="00A7266D"/>
    <w:rsid w:val="00A77852"/>
    <w:rsid w:val="00A848E0"/>
    <w:rsid w:val="00AA1D8D"/>
    <w:rsid w:val="00AB0258"/>
    <w:rsid w:val="00AB0CF8"/>
    <w:rsid w:val="00AB58A8"/>
    <w:rsid w:val="00AC2B13"/>
    <w:rsid w:val="00AD531D"/>
    <w:rsid w:val="00AD682D"/>
    <w:rsid w:val="00AE4F0F"/>
    <w:rsid w:val="00AE5204"/>
    <w:rsid w:val="00AE7DE9"/>
    <w:rsid w:val="00AF5E1E"/>
    <w:rsid w:val="00B0024D"/>
    <w:rsid w:val="00B00DBB"/>
    <w:rsid w:val="00B10D22"/>
    <w:rsid w:val="00B127A5"/>
    <w:rsid w:val="00B2167C"/>
    <w:rsid w:val="00B2453A"/>
    <w:rsid w:val="00B26B7A"/>
    <w:rsid w:val="00B33F4D"/>
    <w:rsid w:val="00B41FEF"/>
    <w:rsid w:val="00B4288C"/>
    <w:rsid w:val="00B47730"/>
    <w:rsid w:val="00B47774"/>
    <w:rsid w:val="00B71581"/>
    <w:rsid w:val="00B80139"/>
    <w:rsid w:val="00B8078C"/>
    <w:rsid w:val="00B80A10"/>
    <w:rsid w:val="00B852EF"/>
    <w:rsid w:val="00B97ED1"/>
    <w:rsid w:val="00BA2347"/>
    <w:rsid w:val="00BA3D48"/>
    <w:rsid w:val="00BB2041"/>
    <w:rsid w:val="00BB5DC0"/>
    <w:rsid w:val="00BC21FF"/>
    <w:rsid w:val="00BD09FF"/>
    <w:rsid w:val="00BE6AD4"/>
    <w:rsid w:val="00BF32B6"/>
    <w:rsid w:val="00C149BF"/>
    <w:rsid w:val="00C204D3"/>
    <w:rsid w:val="00C25C2F"/>
    <w:rsid w:val="00C363AC"/>
    <w:rsid w:val="00C3760C"/>
    <w:rsid w:val="00C409F0"/>
    <w:rsid w:val="00C5110D"/>
    <w:rsid w:val="00C573A6"/>
    <w:rsid w:val="00C62A7C"/>
    <w:rsid w:val="00C84DB8"/>
    <w:rsid w:val="00C867D9"/>
    <w:rsid w:val="00C90EBF"/>
    <w:rsid w:val="00CB0664"/>
    <w:rsid w:val="00CB4553"/>
    <w:rsid w:val="00CD493F"/>
    <w:rsid w:val="00CD5583"/>
    <w:rsid w:val="00CE1206"/>
    <w:rsid w:val="00CF31AC"/>
    <w:rsid w:val="00D049FE"/>
    <w:rsid w:val="00D071BF"/>
    <w:rsid w:val="00D176BE"/>
    <w:rsid w:val="00D1778D"/>
    <w:rsid w:val="00D2520F"/>
    <w:rsid w:val="00D33493"/>
    <w:rsid w:val="00D41C05"/>
    <w:rsid w:val="00D67941"/>
    <w:rsid w:val="00D77803"/>
    <w:rsid w:val="00D83B91"/>
    <w:rsid w:val="00DA6ABD"/>
    <w:rsid w:val="00DB7CAC"/>
    <w:rsid w:val="00DE33FB"/>
    <w:rsid w:val="00E03429"/>
    <w:rsid w:val="00E05886"/>
    <w:rsid w:val="00E20298"/>
    <w:rsid w:val="00E27412"/>
    <w:rsid w:val="00E30261"/>
    <w:rsid w:val="00E42A68"/>
    <w:rsid w:val="00E70793"/>
    <w:rsid w:val="00E779D4"/>
    <w:rsid w:val="00E82B30"/>
    <w:rsid w:val="00E86BD4"/>
    <w:rsid w:val="00E87A41"/>
    <w:rsid w:val="00E933BA"/>
    <w:rsid w:val="00E94CFE"/>
    <w:rsid w:val="00E9619E"/>
    <w:rsid w:val="00EA15E2"/>
    <w:rsid w:val="00EB41AB"/>
    <w:rsid w:val="00EB4C71"/>
    <w:rsid w:val="00EC135D"/>
    <w:rsid w:val="00EC45E4"/>
    <w:rsid w:val="00ED2EB2"/>
    <w:rsid w:val="00ED44FF"/>
    <w:rsid w:val="00ED515D"/>
    <w:rsid w:val="00EE70E2"/>
    <w:rsid w:val="00EF5281"/>
    <w:rsid w:val="00EF63A0"/>
    <w:rsid w:val="00EF72E7"/>
    <w:rsid w:val="00F01E96"/>
    <w:rsid w:val="00F038D7"/>
    <w:rsid w:val="00F05BF8"/>
    <w:rsid w:val="00F0707F"/>
    <w:rsid w:val="00F07F1A"/>
    <w:rsid w:val="00F25FAE"/>
    <w:rsid w:val="00F362D4"/>
    <w:rsid w:val="00F449DE"/>
    <w:rsid w:val="00F574A6"/>
    <w:rsid w:val="00F64ED9"/>
    <w:rsid w:val="00F66232"/>
    <w:rsid w:val="00F66C91"/>
    <w:rsid w:val="00F67743"/>
    <w:rsid w:val="00F75DB6"/>
    <w:rsid w:val="00F852DC"/>
    <w:rsid w:val="00F9600F"/>
    <w:rsid w:val="00FA0971"/>
    <w:rsid w:val="00FB02EE"/>
    <w:rsid w:val="00FB21AD"/>
    <w:rsid w:val="00FB31D5"/>
    <w:rsid w:val="00FB3AB4"/>
    <w:rsid w:val="00FB5E32"/>
    <w:rsid w:val="00FB62A3"/>
    <w:rsid w:val="00FC672C"/>
    <w:rsid w:val="00FC693F"/>
    <w:rsid w:val="00FD06D1"/>
    <w:rsid w:val="00FD55E4"/>
    <w:rsid w:val="00FD5AAC"/>
    <w:rsid w:val="00FF1EF5"/>
    <w:rsid w:val="00FF35C0"/>
    <w:rsid w:val="00FF6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ecimalSymbol w:val="."/>
  <w:listSeparator w:val=","/>
  <w14:docId w14:val="72F58FBE"/>
  <w14:defaultImageDpi w14:val="300"/>
  <w15:docId w15:val="{91C8824A-7E99-4BCA-9C25-A048EA08F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A10"/>
    <w:rPr>
      <w:sz w:val="20"/>
      <w:szCs w:val="20"/>
    </w:rPr>
  </w:style>
  <w:style w:type="paragraph" w:styleId="Heading1">
    <w:name w:val="heading 1"/>
    <w:basedOn w:val="Normal"/>
    <w:next w:val="Normal"/>
    <w:link w:val="Heading1Char"/>
    <w:uiPriority w:val="9"/>
    <w:qFormat/>
    <w:rsid w:val="0026529E"/>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36"/>
      <w:szCs w:val="36"/>
    </w:rPr>
  </w:style>
  <w:style w:type="paragraph" w:styleId="Heading2">
    <w:name w:val="heading 2"/>
    <w:basedOn w:val="Normal"/>
    <w:next w:val="Normal"/>
    <w:link w:val="Heading2Char"/>
    <w:uiPriority w:val="9"/>
    <w:unhideWhenUsed/>
    <w:qFormat/>
    <w:rsid w:val="00D41C05"/>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Heading3">
    <w:name w:val="heading 3"/>
    <w:basedOn w:val="Normal"/>
    <w:next w:val="Normal"/>
    <w:link w:val="Heading3Char"/>
    <w:uiPriority w:val="9"/>
    <w:unhideWhenUsed/>
    <w:qFormat/>
    <w:rsid w:val="00597747"/>
    <w:pPr>
      <w:keepNext/>
      <w:keepLines/>
      <w:spacing w:before="80" w:after="0" w:line="240" w:lineRule="auto"/>
      <w:outlineLvl w:val="2"/>
    </w:pPr>
    <w:rPr>
      <w:rFonts w:asciiTheme="majorHAnsi" w:eastAsiaTheme="majorEastAsia" w:hAnsiTheme="majorHAnsi" w:cstheme="majorBidi"/>
      <w:color w:val="943634" w:themeColor="accent2" w:themeShade="BF"/>
      <w:sz w:val="24"/>
      <w:szCs w:val="24"/>
    </w:rPr>
  </w:style>
  <w:style w:type="paragraph" w:styleId="Heading4">
    <w:name w:val="heading 4"/>
    <w:basedOn w:val="Normal"/>
    <w:next w:val="Normal"/>
    <w:link w:val="Heading4Char"/>
    <w:uiPriority w:val="9"/>
    <w:semiHidden/>
    <w:unhideWhenUsed/>
    <w:qFormat/>
    <w:rsid w:val="00D41C05"/>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Heading5">
    <w:name w:val="heading 5"/>
    <w:basedOn w:val="Normal"/>
    <w:next w:val="Normal"/>
    <w:link w:val="Heading5Char"/>
    <w:uiPriority w:val="9"/>
    <w:semiHidden/>
    <w:unhideWhenUsed/>
    <w:qFormat/>
    <w:rsid w:val="00D41C05"/>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Heading6">
    <w:name w:val="heading 6"/>
    <w:basedOn w:val="Normal"/>
    <w:next w:val="Normal"/>
    <w:link w:val="Heading6Char"/>
    <w:uiPriority w:val="9"/>
    <w:semiHidden/>
    <w:unhideWhenUsed/>
    <w:qFormat/>
    <w:rsid w:val="00D41C05"/>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Heading7">
    <w:name w:val="heading 7"/>
    <w:basedOn w:val="Normal"/>
    <w:next w:val="Normal"/>
    <w:link w:val="Heading7Char"/>
    <w:uiPriority w:val="9"/>
    <w:semiHidden/>
    <w:unhideWhenUsed/>
    <w:qFormat/>
    <w:rsid w:val="00D41C05"/>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Heading8">
    <w:name w:val="heading 8"/>
    <w:basedOn w:val="Normal"/>
    <w:next w:val="Normal"/>
    <w:link w:val="Heading8Char"/>
    <w:uiPriority w:val="9"/>
    <w:semiHidden/>
    <w:unhideWhenUsed/>
    <w:qFormat/>
    <w:rsid w:val="00D41C05"/>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Heading9">
    <w:name w:val="heading 9"/>
    <w:basedOn w:val="Normal"/>
    <w:next w:val="Normal"/>
    <w:link w:val="Heading9Char"/>
    <w:uiPriority w:val="9"/>
    <w:semiHidden/>
    <w:unhideWhenUsed/>
    <w:qFormat/>
    <w:rsid w:val="00D41C05"/>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D41C05"/>
    <w:pPr>
      <w:spacing w:after="0" w:line="240" w:lineRule="auto"/>
    </w:pPr>
  </w:style>
  <w:style w:type="character" w:customStyle="1" w:styleId="Heading1Char">
    <w:name w:val="Heading 1 Char"/>
    <w:basedOn w:val="DefaultParagraphFont"/>
    <w:link w:val="Heading1"/>
    <w:uiPriority w:val="9"/>
    <w:rsid w:val="0026529E"/>
    <w:rPr>
      <w:rFonts w:asciiTheme="majorHAnsi" w:eastAsiaTheme="majorEastAsia" w:hAnsiTheme="majorHAnsi" w:cstheme="majorBidi"/>
      <w:color w:val="262626" w:themeColor="text1" w:themeTint="D9"/>
      <w:sz w:val="36"/>
      <w:szCs w:val="36"/>
    </w:rPr>
  </w:style>
  <w:style w:type="character" w:customStyle="1" w:styleId="Heading2Char">
    <w:name w:val="Heading 2 Char"/>
    <w:basedOn w:val="DefaultParagraphFont"/>
    <w:link w:val="Heading2"/>
    <w:uiPriority w:val="9"/>
    <w:rsid w:val="00D41C05"/>
    <w:rPr>
      <w:rFonts w:asciiTheme="majorHAnsi" w:eastAsiaTheme="majorEastAsia" w:hAnsiTheme="majorHAnsi" w:cstheme="majorBidi"/>
      <w:color w:val="C0504D" w:themeColor="accent2"/>
      <w:sz w:val="36"/>
      <w:szCs w:val="36"/>
    </w:rPr>
  </w:style>
  <w:style w:type="character" w:customStyle="1" w:styleId="Heading3Char">
    <w:name w:val="Heading 3 Char"/>
    <w:basedOn w:val="DefaultParagraphFont"/>
    <w:link w:val="Heading3"/>
    <w:uiPriority w:val="9"/>
    <w:rsid w:val="00597747"/>
    <w:rPr>
      <w:rFonts w:asciiTheme="majorHAnsi" w:eastAsiaTheme="majorEastAsia" w:hAnsiTheme="majorHAnsi" w:cstheme="majorBidi"/>
      <w:color w:val="943634" w:themeColor="accent2" w:themeShade="BF"/>
      <w:sz w:val="24"/>
      <w:szCs w:val="24"/>
    </w:rPr>
  </w:style>
  <w:style w:type="paragraph" w:styleId="Title">
    <w:name w:val="Title"/>
    <w:basedOn w:val="Normal"/>
    <w:next w:val="Normal"/>
    <w:link w:val="TitleChar"/>
    <w:uiPriority w:val="10"/>
    <w:qFormat/>
    <w:rsid w:val="00D41C0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D41C05"/>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D41C0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D41C05"/>
    <w:rPr>
      <w:caps/>
      <w:color w:val="404040" w:themeColor="text1" w:themeTint="BF"/>
      <w:spacing w:val="20"/>
      <w:sz w:val="28"/>
      <w:szCs w:val="28"/>
    </w:rPr>
  </w:style>
  <w:style w:type="paragraph" w:styleId="ListParagraph">
    <w:name w:val="List Paragraph"/>
    <w:basedOn w:val="Normal"/>
    <w:uiPriority w:val="34"/>
    <w:qFormat/>
    <w:rsid w:val="0060471D"/>
    <w:pPr>
      <w:numPr>
        <w:numId w:val="8"/>
      </w:numPr>
      <w:shd w:val="clear" w:color="auto" w:fill="FFFFFF" w:themeFill="background1"/>
      <w:spacing w:before="240" w:after="0" w:line="240" w:lineRule="auto"/>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D41C0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D41C05"/>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D41C05"/>
    <w:rPr>
      <w:rFonts w:asciiTheme="majorHAnsi" w:eastAsiaTheme="majorEastAsia" w:hAnsiTheme="majorHAnsi" w:cstheme="majorBidi"/>
      <w:i/>
      <w:iCs/>
      <w:color w:val="632423" w:themeColor="accent2" w:themeShade="80"/>
      <w:sz w:val="28"/>
      <w:szCs w:val="28"/>
    </w:rPr>
  </w:style>
  <w:style w:type="character" w:customStyle="1" w:styleId="Heading5Char">
    <w:name w:val="Heading 5 Char"/>
    <w:basedOn w:val="DefaultParagraphFont"/>
    <w:link w:val="Heading5"/>
    <w:uiPriority w:val="9"/>
    <w:semiHidden/>
    <w:rsid w:val="00D41C05"/>
    <w:rPr>
      <w:rFonts w:asciiTheme="majorHAnsi" w:eastAsiaTheme="majorEastAsia" w:hAnsiTheme="majorHAnsi" w:cstheme="majorBidi"/>
      <w:color w:val="943634" w:themeColor="accent2" w:themeShade="BF"/>
      <w:sz w:val="24"/>
      <w:szCs w:val="24"/>
    </w:rPr>
  </w:style>
  <w:style w:type="character" w:customStyle="1" w:styleId="Heading6Char">
    <w:name w:val="Heading 6 Char"/>
    <w:basedOn w:val="DefaultParagraphFont"/>
    <w:link w:val="Heading6"/>
    <w:uiPriority w:val="9"/>
    <w:semiHidden/>
    <w:rsid w:val="00D41C05"/>
    <w:rPr>
      <w:rFonts w:asciiTheme="majorHAnsi" w:eastAsiaTheme="majorEastAsia" w:hAnsiTheme="majorHAnsi" w:cstheme="majorBidi"/>
      <w:i/>
      <w:iCs/>
      <w:color w:val="632423" w:themeColor="accent2" w:themeShade="80"/>
      <w:sz w:val="24"/>
      <w:szCs w:val="24"/>
    </w:rPr>
  </w:style>
  <w:style w:type="character" w:customStyle="1" w:styleId="Heading7Char">
    <w:name w:val="Heading 7 Char"/>
    <w:basedOn w:val="DefaultParagraphFont"/>
    <w:link w:val="Heading7"/>
    <w:uiPriority w:val="9"/>
    <w:semiHidden/>
    <w:rsid w:val="00D41C05"/>
    <w:rPr>
      <w:rFonts w:asciiTheme="majorHAnsi" w:eastAsiaTheme="majorEastAsia" w:hAnsiTheme="majorHAnsi" w:cstheme="majorBidi"/>
      <w:b/>
      <w:bCs/>
      <w:color w:val="632423" w:themeColor="accent2" w:themeShade="80"/>
      <w:sz w:val="22"/>
      <w:szCs w:val="22"/>
    </w:rPr>
  </w:style>
  <w:style w:type="character" w:customStyle="1" w:styleId="Heading8Char">
    <w:name w:val="Heading 8 Char"/>
    <w:basedOn w:val="DefaultParagraphFont"/>
    <w:link w:val="Heading8"/>
    <w:uiPriority w:val="9"/>
    <w:semiHidden/>
    <w:rsid w:val="00D41C05"/>
    <w:rPr>
      <w:rFonts w:asciiTheme="majorHAnsi" w:eastAsiaTheme="majorEastAsia" w:hAnsiTheme="majorHAnsi" w:cstheme="majorBidi"/>
      <w:color w:val="632423" w:themeColor="accent2" w:themeShade="80"/>
      <w:sz w:val="22"/>
      <w:szCs w:val="22"/>
    </w:rPr>
  </w:style>
  <w:style w:type="character" w:customStyle="1" w:styleId="Heading9Char">
    <w:name w:val="Heading 9 Char"/>
    <w:basedOn w:val="DefaultParagraphFont"/>
    <w:link w:val="Heading9"/>
    <w:uiPriority w:val="9"/>
    <w:semiHidden/>
    <w:rsid w:val="00D41C05"/>
    <w:rPr>
      <w:rFonts w:asciiTheme="majorHAnsi" w:eastAsiaTheme="majorEastAsia" w:hAnsiTheme="majorHAnsi" w:cstheme="majorBidi"/>
      <w:i/>
      <w:iCs/>
      <w:color w:val="632423" w:themeColor="accent2" w:themeShade="80"/>
      <w:sz w:val="22"/>
      <w:szCs w:val="22"/>
    </w:rPr>
  </w:style>
  <w:style w:type="paragraph" w:styleId="Caption">
    <w:name w:val="caption"/>
    <w:basedOn w:val="Normal"/>
    <w:next w:val="Normal"/>
    <w:uiPriority w:val="35"/>
    <w:semiHidden/>
    <w:unhideWhenUsed/>
    <w:qFormat/>
    <w:rsid w:val="00D41C05"/>
    <w:pPr>
      <w:spacing w:line="240" w:lineRule="auto"/>
    </w:pPr>
    <w:rPr>
      <w:b/>
      <w:bCs/>
      <w:color w:val="404040" w:themeColor="text1" w:themeTint="BF"/>
      <w:sz w:val="16"/>
      <w:szCs w:val="16"/>
    </w:rPr>
  </w:style>
  <w:style w:type="character" w:styleId="Strong">
    <w:name w:val="Strong"/>
    <w:basedOn w:val="DefaultParagraphFont"/>
    <w:uiPriority w:val="22"/>
    <w:qFormat/>
    <w:rsid w:val="00D41C05"/>
    <w:rPr>
      <w:b/>
      <w:bCs/>
    </w:rPr>
  </w:style>
  <w:style w:type="character" w:styleId="Emphasis">
    <w:name w:val="Emphasis"/>
    <w:basedOn w:val="DefaultParagraphFont"/>
    <w:uiPriority w:val="20"/>
    <w:qFormat/>
    <w:rsid w:val="00D41C05"/>
    <w:rPr>
      <w:i/>
      <w:iCs/>
      <w:color w:val="000000" w:themeColor="text1"/>
    </w:rPr>
  </w:style>
  <w:style w:type="paragraph" w:styleId="IntenseQuote">
    <w:name w:val="Intense Quote"/>
    <w:basedOn w:val="Normal"/>
    <w:next w:val="Normal"/>
    <w:link w:val="IntenseQuoteChar"/>
    <w:uiPriority w:val="30"/>
    <w:qFormat/>
    <w:rsid w:val="00D41C05"/>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D41C05"/>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D41C05"/>
    <w:rPr>
      <w:i/>
      <w:iCs/>
      <w:color w:val="595959" w:themeColor="text1" w:themeTint="A6"/>
    </w:rPr>
  </w:style>
  <w:style w:type="character" w:styleId="IntenseEmphasis">
    <w:name w:val="Intense Emphasis"/>
    <w:basedOn w:val="DefaultParagraphFont"/>
    <w:uiPriority w:val="21"/>
    <w:qFormat/>
    <w:rsid w:val="00D41C05"/>
    <w:rPr>
      <w:b/>
      <w:bCs/>
      <w:i/>
      <w:iCs/>
      <w:caps w:val="0"/>
      <w:smallCaps w:val="0"/>
      <w:strike w:val="0"/>
      <w:dstrike w:val="0"/>
      <w:color w:val="C0504D" w:themeColor="accent2"/>
    </w:rPr>
  </w:style>
  <w:style w:type="character" w:styleId="SubtleReference">
    <w:name w:val="Subtle Reference"/>
    <w:basedOn w:val="DefaultParagraphFont"/>
    <w:uiPriority w:val="31"/>
    <w:qFormat/>
    <w:rsid w:val="00D41C0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41C05"/>
    <w:rPr>
      <w:b/>
      <w:bCs/>
      <w:caps w:val="0"/>
      <w:smallCaps/>
      <w:color w:val="auto"/>
      <w:spacing w:val="0"/>
      <w:u w:val="single"/>
    </w:rPr>
  </w:style>
  <w:style w:type="character" w:styleId="BookTitle">
    <w:name w:val="Book Title"/>
    <w:basedOn w:val="DefaultParagraphFont"/>
    <w:uiPriority w:val="33"/>
    <w:qFormat/>
    <w:rsid w:val="00D41C05"/>
    <w:rPr>
      <w:b/>
      <w:bCs/>
      <w:caps w:val="0"/>
      <w:smallCaps/>
      <w:spacing w:val="0"/>
    </w:rPr>
  </w:style>
  <w:style w:type="paragraph" w:styleId="TOCHeading">
    <w:name w:val="TOC Heading"/>
    <w:basedOn w:val="Heading1"/>
    <w:next w:val="Normal"/>
    <w:uiPriority w:val="39"/>
    <w:semiHidden/>
    <w:unhideWhenUsed/>
    <w:qFormat/>
    <w:rsid w:val="00D41C05"/>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PlainTable1">
    <w:name w:val="Plain Table 1"/>
    <w:basedOn w:val="TableNormal"/>
    <w:uiPriority w:val="99"/>
    <w:rsid w:val="00610E6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34220F"/>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4220F"/>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1">
    <w:name w:val="List Table 1 Light Accent 1"/>
    <w:basedOn w:val="TableNormal"/>
    <w:uiPriority w:val="46"/>
    <w:rsid w:val="0034220F"/>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066A69"/>
    <w:rPr>
      <w:color w:val="0000FF" w:themeColor="hyperlink"/>
      <w:u w:val="single"/>
    </w:rPr>
  </w:style>
  <w:style w:type="character" w:styleId="UnresolvedMention">
    <w:name w:val="Unresolved Mention"/>
    <w:basedOn w:val="DefaultParagraphFont"/>
    <w:uiPriority w:val="99"/>
    <w:semiHidden/>
    <w:unhideWhenUsed/>
    <w:rsid w:val="00066A69"/>
    <w:rPr>
      <w:color w:val="605E5C"/>
      <w:shd w:val="clear" w:color="auto" w:fill="E1DFDD"/>
    </w:rPr>
  </w:style>
  <w:style w:type="paragraph" w:styleId="FootnoteText">
    <w:name w:val="footnote text"/>
    <w:basedOn w:val="Normal"/>
    <w:link w:val="FootnoteTextChar"/>
    <w:uiPriority w:val="99"/>
    <w:semiHidden/>
    <w:unhideWhenUsed/>
    <w:rsid w:val="00721174"/>
    <w:pPr>
      <w:spacing w:after="0" w:line="240" w:lineRule="auto"/>
    </w:pPr>
  </w:style>
  <w:style w:type="character" w:customStyle="1" w:styleId="FootnoteTextChar">
    <w:name w:val="Footnote Text Char"/>
    <w:basedOn w:val="DefaultParagraphFont"/>
    <w:link w:val="FootnoteText"/>
    <w:uiPriority w:val="99"/>
    <w:semiHidden/>
    <w:rsid w:val="00721174"/>
    <w:rPr>
      <w:sz w:val="20"/>
      <w:szCs w:val="20"/>
    </w:rPr>
  </w:style>
  <w:style w:type="character" w:styleId="FootnoteReference">
    <w:name w:val="footnote reference"/>
    <w:basedOn w:val="DefaultParagraphFont"/>
    <w:uiPriority w:val="99"/>
    <w:semiHidden/>
    <w:unhideWhenUsed/>
    <w:rsid w:val="00721174"/>
    <w:rPr>
      <w:vertAlign w:val="superscript"/>
    </w:rPr>
  </w:style>
  <w:style w:type="paragraph" w:styleId="NormalWeb">
    <w:name w:val="Normal (Web)"/>
    <w:basedOn w:val="Normal"/>
    <w:uiPriority w:val="99"/>
    <w:semiHidden/>
    <w:unhideWhenUsed/>
    <w:rsid w:val="006E05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7972">
      <w:bodyDiv w:val="1"/>
      <w:marLeft w:val="0"/>
      <w:marRight w:val="0"/>
      <w:marTop w:val="0"/>
      <w:marBottom w:val="0"/>
      <w:divBdr>
        <w:top w:val="none" w:sz="0" w:space="0" w:color="auto"/>
        <w:left w:val="none" w:sz="0" w:space="0" w:color="auto"/>
        <w:bottom w:val="none" w:sz="0" w:space="0" w:color="auto"/>
        <w:right w:val="none" w:sz="0" w:space="0" w:color="auto"/>
      </w:divBdr>
      <w:divsChild>
        <w:div w:id="522790098">
          <w:marLeft w:val="0"/>
          <w:marRight w:val="0"/>
          <w:marTop w:val="0"/>
          <w:marBottom w:val="0"/>
          <w:divBdr>
            <w:top w:val="none" w:sz="0" w:space="0" w:color="auto"/>
            <w:left w:val="none" w:sz="0" w:space="0" w:color="auto"/>
            <w:bottom w:val="none" w:sz="0" w:space="0" w:color="auto"/>
            <w:right w:val="none" w:sz="0" w:space="0" w:color="auto"/>
          </w:divBdr>
        </w:div>
        <w:div w:id="203637851">
          <w:marLeft w:val="0"/>
          <w:marRight w:val="0"/>
          <w:marTop w:val="0"/>
          <w:marBottom w:val="0"/>
          <w:divBdr>
            <w:top w:val="none" w:sz="0" w:space="0" w:color="auto"/>
            <w:left w:val="none" w:sz="0" w:space="0" w:color="auto"/>
            <w:bottom w:val="none" w:sz="0" w:space="0" w:color="auto"/>
            <w:right w:val="none" w:sz="0" w:space="0" w:color="auto"/>
          </w:divBdr>
        </w:div>
        <w:div w:id="2099596989">
          <w:marLeft w:val="0"/>
          <w:marRight w:val="0"/>
          <w:marTop w:val="0"/>
          <w:marBottom w:val="0"/>
          <w:divBdr>
            <w:top w:val="none" w:sz="0" w:space="0" w:color="auto"/>
            <w:left w:val="none" w:sz="0" w:space="0" w:color="auto"/>
            <w:bottom w:val="none" w:sz="0" w:space="0" w:color="auto"/>
            <w:right w:val="none" w:sz="0" w:space="0" w:color="auto"/>
          </w:divBdr>
        </w:div>
        <w:div w:id="1489905863">
          <w:marLeft w:val="0"/>
          <w:marRight w:val="0"/>
          <w:marTop w:val="0"/>
          <w:marBottom w:val="0"/>
          <w:divBdr>
            <w:top w:val="none" w:sz="0" w:space="0" w:color="auto"/>
            <w:left w:val="none" w:sz="0" w:space="0" w:color="auto"/>
            <w:bottom w:val="none" w:sz="0" w:space="0" w:color="auto"/>
            <w:right w:val="none" w:sz="0" w:space="0" w:color="auto"/>
          </w:divBdr>
        </w:div>
        <w:div w:id="2006205713">
          <w:marLeft w:val="0"/>
          <w:marRight w:val="0"/>
          <w:marTop w:val="0"/>
          <w:marBottom w:val="0"/>
          <w:divBdr>
            <w:top w:val="none" w:sz="0" w:space="0" w:color="auto"/>
            <w:left w:val="none" w:sz="0" w:space="0" w:color="auto"/>
            <w:bottom w:val="none" w:sz="0" w:space="0" w:color="auto"/>
            <w:right w:val="none" w:sz="0" w:space="0" w:color="auto"/>
          </w:divBdr>
        </w:div>
        <w:div w:id="1205757076">
          <w:marLeft w:val="0"/>
          <w:marRight w:val="0"/>
          <w:marTop w:val="0"/>
          <w:marBottom w:val="0"/>
          <w:divBdr>
            <w:top w:val="none" w:sz="0" w:space="0" w:color="auto"/>
            <w:left w:val="none" w:sz="0" w:space="0" w:color="auto"/>
            <w:bottom w:val="none" w:sz="0" w:space="0" w:color="auto"/>
            <w:right w:val="none" w:sz="0" w:space="0" w:color="auto"/>
          </w:divBdr>
        </w:div>
        <w:div w:id="884752883">
          <w:marLeft w:val="0"/>
          <w:marRight w:val="0"/>
          <w:marTop w:val="0"/>
          <w:marBottom w:val="0"/>
          <w:divBdr>
            <w:top w:val="none" w:sz="0" w:space="0" w:color="auto"/>
            <w:left w:val="none" w:sz="0" w:space="0" w:color="auto"/>
            <w:bottom w:val="none" w:sz="0" w:space="0" w:color="auto"/>
            <w:right w:val="none" w:sz="0" w:space="0" w:color="auto"/>
          </w:divBdr>
        </w:div>
        <w:div w:id="303509194">
          <w:marLeft w:val="0"/>
          <w:marRight w:val="0"/>
          <w:marTop w:val="0"/>
          <w:marBottom w:val="0"/>
          <w:divBdr>
            <w:top w:val="none" w:sz="0" w:space="0" w:color="auto"/>
            <w:left w:val="none" w:sz="0" w:space="0" w:color="auto"/>
            <w:bottom w:val="none" w:sz="0" w:space="0" w:color="auto"/>
            <w:right w:val="none" w:sz="0" w:space="0" w:color="auto"/>
          </w:divBdr>
        </w:div>
        <w:div w:id="1775633193">
          <w:marLeft w:val="0"/>
          <w:marRight w:val="0"/>
          <w:marTop w:val="0"/>
          <w:marBottom w:val="0"/>
          <w:divBdr>
            <w:top w:val="none" w:sz="0" w:space="0" w:color="auto"/>
            <w:left w:val="none" w:sz="0" w:space="0" w:color="auto"/>
            <w:bottom w:val="none" w:sz="0" w:space="0" w:color="auto"/>
            <w:right w:val="none" w:sz="0" w:space="0" w:color="auto"/>
          </w:divBdr>
        </w:div>
        <w:div w:id="892081596">
          <w:marLeft w:val="0"/>
          <w:marRight w:val="0"/>
          <w:marTop w:val="0"/>
          <w:marBottom w:val="0"/>
          <w:divBdr>
            <w:top w:val="none" w:sz="0" w:space="0" w:color="auto"/>
            <w:left w:val="none" w:sz="0" w:space="0" w:color="auto"/>
            <w:bottom w:val="none" w:sz="0" w:space="0" w:color="auto"/>
            <w:right w:val="none" w:sz="0" w:space="0" w:color="auto"/>
          </w:divBdr>
        </w:div>
        <w:div w:id="1784224938">
          <w:marLeft w:val="0"/>
          <w:marRight w:val="0"/>
          <w:marTop w:val="0"/>
          <w:marBottom w:val="0"/>
          <w:divBdr>
            <w:top w:val="none" w:sz="0" w:space="0" w:color="auto"/>
            <w:left w:val="none" w:sz="0" w:space="0" w:color="auto"/>
            <w:bottom w:val="none" w:sz="0" w:space="0" w:color="auto"/>
            <w:right w:val="none" w:sz="0" w:space="0" w:color="auto"/>
          </w:divBdr>
        </w:div>
        <w:div w:id="714696979">
          <w:marLeft w:val="0"/>
          <w:marRight w:val="0"/>
          <w:marTop w:val="0"/>
          <w:marBottom w:val="0"/>
          <w:divBdr>
            <w:top w:val="none" w:sz="0" w:space="0" w:color="auto"/>
            <w:left w:val="none" w:sz="0" w:space="0" w:color="auto"/>
            <w:bottom w:val="none" w:sz="0" w:space="0" w:color="auto"/>
            <w:right w:val="none" w:sz="0" w:space="0" w:color="auto"/>
          </w:divBdr>
        </w:div>
        <w:div w:id="661660431">
          <w:marLeft w:val="0"/>
          <w:marRight w:val="0"/>
          <w:marTop w:val="0"/>
          <w:marBottom w:val="0"/>
          <w:divBdr>
            <w:top w:val="none" w:sz="0" w:space="0" w:color="auto"/>
            <w:left w:val="none" w:sz="0" w:space="0" w:color="auto"/>
            <w:bottom w:val="none" w:sz="0" w:space="0" w:color="auto"/>
            <w:right w:val="none" w:sz="0" w:space="0" w:color="auto"/>
          </w:divBdr>
        </w:div>
      </w:divsChild>
    </w:div>
    <w:div w:id="32775835">
      <w:bodyDiv w:val="1"/>
      <w:marLeft w:val="0"/>
      <w:marRight w:val="0"/>
      <w:marTop w:val="0"/>
      <w:marBottom w:val="0"/>
      <w:divBdr>
        <w:top w:val="none" w:sz="0" w:space="0" w:color="auto"/>
        <w:left w:val="none" w:sz="0" w:space="0" w:color="auto"/>
        <w:bottom w:val="none" w:sz="0" w:space="0" w:color="auto"/>
        <w:right w:val="none" w:sz="0" w:space="0" w:color="auto"/>
      </w:divBdr>
    </w:div>
    <w:div w:id="158888033">
      <w:bodyDiv w:val="1"/>
      <w:marLeft w:val="0"/>
      <w:marRight w:val="0"/>
      <w:marTop w:val="0"/>
      <w:marBottom w:val="0"/>
      <w:divBdr>
        <w:top w:val="none" w:sz="0" w:space="0" w:color="auto"/>
        <w:left w:val="none" w:sz="0" w:space="0" w:color="auto"/>
        <w:bottom w:val="none" w:sz="0" w:space="0" w:color="auto"/>
        <w:right w:val="none" w:sz="0" w:space="0" w:color="auto"/>
      </w:divBdr>
    </w:div>
    <w:div w:id="159854704">
      <w:bodyDiv w:val="1"/>
      <w:marLeft w:val="0"/>
      <w:marRight w:val="0"/>
      <w:marTop w:val="0"/>
      <w:marBottom w:val="0"/>
      <w:divBdr>
        <w:top w:val="none" w:sz="0" w:space="0" w:color="auto"/>
        <w:left w:val="none" w:sz="0" w:space="0" w:color="auto"/>
        <w:bottom w:val="none" w:sz="0" w:space="0" w:color="auto"/>
        <w:right w:val="none" w:sz="0" w:space="0" w:color="auto"/>
      </w:divBdr>
    </w:div>
    <w:div w:id="187719265">
      <w:bodyDiv w:val="1"/>
      <w:marLeft w:val="0"/>
      <w:marRight w:val="0"/>
      <w:marTop w:val="0"/>
      <w:marBottom w:val="0"/>
      <w:divBdr>
        <w:top w:val="none" w:sz="0" w:space="0" w:color="auto"/>
        <w:left w:val="none" w:sz="0" w:space="0" w:color="auto"/>
        <w:bottom w:val="none" w:sz="0" w:space="0" w:color="auto"/>
        <w:right w:val="none" w:sz="0" w:space="0" w:color="auto"/>
      </w:divBdr>
    </w:div>
    <w:div w:id="244190258">
      <w:bodyDiv w:val="1"/>
      <w:marLeft w:val="0"/>
      <w:marRight w:val="0"/>
      <w:marTop w:val="0"/>
      <w:marBottom w:val="0"/>
      <w:divBdr>
        <w:top w:val="none" w:sz="0" w:space="0" w:color="auto"/>
        <w:left w:val="none" w:sz="0" w:space="0" w:color="auto"/>
        <w:bottom w:val="none" w:sz="0" w:space="0" w:color="auto"/>
        <w:right w:val="none" w:sz="0" w:space="0" w:color="auto"/>
      </w:divBdr>
    </w:div>
    <w:div w:id="252594242">
      <w:bodyDiv w:val="1"/>
      <w:marLeft w:val="0"/>
      <w:marRight w:val="0"/>
      <w:marTop w:val="0"/>
      <w:marBottom w:val="0"/>
      <w:divBdr>
        <w:top w:val="none" w:sz="0" w:space="0" w:color="auto"/>
        <w:left w:val="none" w:sz="0" w:space="0" w:color="auto"/>
        <w:bottom w:val="none" w:sz="0" w:space="0" w:color="auto"/>
        <w:right w:val="none" w:sz="0" w:space="0" w:color="auto"/>
      </w:divBdr>
      <w:divsChild>
        <w:div w:id="1243487518">
          <w:marLeft w:val="0"/>
          <w:marRight w:val="0"/>
          <w:marTop w:val="120"/>
          <w:marBottom w:val="60"/>
          <w:divBdr>
            <w:top w:val="none" w:sz="0" w:space="0" w:color="auto"/>
            <w:left w:val="none" w:sz="0" w:space="0" w:color="auto"/>
            <w:bottom w:val="none" w:sz="0" w:space="0" w:color="auto"/>
            <w:right w:val="none" w:sz="0" w:space="0" w:color="auto"/>
          </w:divBdr>
        </w:div>
        <w:div w:id="467091245">
          <w:marLeft w:val="0"/>
          <w:marRight w:val="0"/>
          <w:marTop w:val="120"/>
          <w:marBottom w:val="60"/>
          <w:divBdr>
            <w:top w:val="none" w:sz="0" w:space="0" w:color="auto"/>
            <w:left w:val="none" w:sz="0" w:space="0" w:color="auto"/>
            <w:bottom w:val="none" w:sz="0" w:space="0" w:color="auto"/>
            <w:right w:val="none" w:sz="0" w:space="0" w:color="auto"/>
          </w:divBdr>
        </w:div>
        <w:div w:id="687489745">
          <w:marLeft w:val="0"/>
          <w:marRight w:val="0"/>
          <w:marTop w:val="120"/>
          <w:marBottom w:val="60"/>
          <w:divBdr>
            <w:top w:val="none" w:sz="0" w:space="0" w:color="auto"/>
            <w:left w:val="none" w:sz="0" w:space="0" w:color="auto"/>
            <w:bottom w:val="none" w:sz="0" w:space="0" w:color="auto"/>
            <w:right w:val="none" w:sz="0" w:space="0" w:color="auto"/>
          </w:divBdr>
        </w:div>
        <w:div w:id="1756169660">
          <w:marLeft w:val="0"/>
          <w:marRight w:val="0"/>
          <w:marTop w:val="120"/>
          <w:marBottom w:val="60"/>
          <w:divBdr>
            <w:top w:val="none" w:sz="0" w:space="0" w:color="auto"/>
            <w:left w:val="none" w:sz="0" w:space="0" w:color="auto"/>
            <w:bottom w:val="none" w:sz="0" w:space="0" w:color="auto"/>
            <w:right w:val="none" w:sz="0" w:space="0" w:color="auto"/>
          </w:divBdr>
        </w:div>
      </w:divsChild>
    </w:div>
    <w:div w:id="286815667">
      <w:bodyDiv w:val="1"/>
      <w:marLeft w:val="0"/>
      <w:marRight w:val="0"/>
      <w:marTop w:val="0"/>
      <w:marBottom w:val="0"/>
      <w:divBdr>
        <w:top w:val="none" w:sz="0" w:space="0" w:color="auto"/>
        <w:left w:val="none" w:sz="0" w:space="0" w:color="auto"/>
        <w:bottom w:val="none" w:sz="0" w:space="0" w:color="auto"/>
        <w:right w:val="none" w:sz="0" w:space="0" w:color="auto"/>
      </w:divBdr>
    </w:div>
    <w:div w:id="320542430">
      <w:bodyDiv w:val="1"/>
      <w:marLeft w:val="0"/>
      <w:marRight w:val="0"/>
      <w:marTop w:val="0"/>
      <w:marBottom w:val="0"/>
      <w:divBdr>
        <w:top w:val="none" w:sz="0" w:space="0" w:color="auto"/>
        <w:left w:val="none" w:sz="0" w:space="0" w:color="auto"/>
        <w:bottom w:val="none" w:sz="0" w:space="0" w:color="auto"/>
        <w:right w:val="none" w:sz="0" w:space="0" w:color="auto"/>
      </w:divBdr>
    </w:div>
    <w:div w:id="328337315">
      <w:bodyDiv w:val="1"/>
      <w:marLeft w:val="0"/>
      <w:marRight w:val="0"/>
      <w:marTop w:val="0"/>
      <w:marBottom w:val="0"/>
      <w:divBdr>
        <w:top w:val="none" w:sz="0" w:space="0" w:color="auto"/>
        <w:left w:val="none" w:sz="0" w:space="0" w:color="auto"/>
        <w:bottom w:val="none" w:sz="0" w:space="0" w:color="auto"/>
        <w:right w:val="none" w:sz="0" w:space="0" w:color="auto"/>
      </w:divBdr>
    </w:div>
    <w:div w:id="346251461">
      <w:bodyDiv w:val="1"/>
      <w:marLeft w:val="0"/>
      <w:marRight w:val="0"/>
      <w:marTop w:val="0"/>
      <w:marBottom w:val="0"/>
      <w:divBdr>
        <w:top w:val="none" w:sz="0" w:space="0" w:color="auto"/>
        <w:left w:val="none" w:sz="0" w:space="0" w:color="auto"/>
        <w:bottom w:val="none" w:sz="0" w:space="0" w:color="auto"/>
        <w:right w:val="none" w:sz="0" w:space="0" w:color="auto"/>
      </w:divBdr>
    </w:div>
    <w:div w:id="363485505">
      <w:bodyDiv w:val="1"/>
      <w:marLeft w:val="0"/>
      <w:marRight w:val="0"/>
      <w:marTop w:val="0"/>
      <w:marBottom w:val="0"/>
      <w:divBdr>
        <w:top w:val="none" w:sz="0" w:space="0" w:color="auto"/>
        <w:left w:val="none" w:sz="0" w:space="0" w:color="auto"/>
        <w:bottom w:val="none" w:sz="0" w:space="0" w:color="auto"/>
        <w:right w:val="none" w:sz="0" w:space="0" w:color="auto"/>
      </w:divBdr>
    </w:div>
    <w:div w:id="372846123">
      <w:bodyDiv w:val="1"/>
      <w:marLeft w:val="0"/>
      <w:marRight w:val="0"/>
      <w:marTop w:val="0"/>
      <w:marBottom w:val="0"/>
      <w:divBdr>
        <w:top w:val="none" w:sz="0" w:space="0" w:color="auto"/>
        <w:left w:val="none" w:sz="0" w:space="0" w:color="auto"/>
        <w:bottom w:val="none" w:sz="0" w:space="0" w:color="auto"/>
        <w:right w:val="none" w:sz="0" w:space="0" w:color="auto"/>
      </w:divBdr>
    </w:div>
    <w:div w:id="391848927">
      <w:bodyDiv w:val="1"/>
      <w:marLeft w:val="0"/>
      <w:marRight w:val="0"/>
      <w:marTop w:val="0"/>
      <w:marBottom w:val="0"/>
      <w:divBdr>
        <w:top w:val="none" w:sz="0" w:space="0" w:color="auto"/>
        <w:left w:val="none" w:sz="0" w:space="0" w:color="auto"/>
        <w:bottom w:val="none" w:sz="0" w:space="0" w:color="auto"/>
        <w:right w:val="none" w:sz="0" w:space="0" w:color="auto"/>
      </w:divBdr>
    </w:div>
    <w:div w:id="393698202">
      <w:bodyDiv w:val="1"/>
      <w:marLeft w:val="0"/>
      <w:marRight w:val="0"/>
      <w:marTop w:val="0"/>
      <w:marBottom w:val="0"/>
      <w:divBdr>
        <w:top w:val="none" w:sz="0" w:space="0" w:color="auto"/>
        <w:left w:val="none" w:sz="0" w:space="0" w:color="auto"/>
        <w:bottom w:val="none" w:sz="0" w:space="0" w:color="auto"/>
        <w:right w:val="none" w:sz="0" w:space="0" w:color="auto"/>
      </w:divBdr>
    </w:div>
    <w:div w:id="433982308">
      <w:bodyDiv w:val="1"/>
      <w:marLeft w:val="0"/>
      <w:marRight w:val="0"/>
      <w:marTop w:val="0"/>
      <w:marBottom w:val="0"/>
      <w:divBdr>
        <w:top w:val="none" w:sz="0" w:space="0" w:color="auto"/>
        <w:left w:val="none" w:sz="0" w:space="0" w:color="auto"/>
        <w:bottom w:val="none" w:sz="0" w:space="0" w:color="auto"/>
        <w:right w:val="none" w:sz="0" w:space="0" w:color="auto"/>
      </w:divBdr>
    </w:div>
    <w:div w:id="437725576">
      <w:bodyDiv w:val="1"/>
      <w:marLeft w:val="0"/>
      <w:marRight w:val="0"/>
      <w:marTop w:val="0"/>
      <w:marBottom w:val="0"/>
      <w:divBdr>
        <w:top w:val="none" w:sz="0" w:space="0" w:color="auto"/>
        <w:left w:val="none" w:sz="0" w:space="0" w:color="auto"/>
        <w:bottom w:val="none" w:sz="0" w:space="0" w:color="auto"/>
        <w:right w:val="none" w:sz="0" w:space="0" w:color="auto"/>
      </w:divBdr>
    </w:div>
    <w:div w:id="459348862">
      <w:bodyDiv w:val="1"/>
      <w:marLeft w:val="0"/>
      <w:marRight w:val="0"/>
      <w:marTop w:val="0"/>
      <w:marBottom w:val="0"/>
      <w:divBdr>
        <w:top w:val="none" w:sz="0" w:space="0" w:color="auto"/>
        <w:left w:val="none" w:sz="0" w:space="0" w:color="auto"/>
        <w:bottom w:val="none" w:sz="0" w:space="0" w:color="auto"/>
        <w:right w:val="none" w:sz="0" w:space="0" w:color="auto"/>
      </w:divBdr>
    </w:div>
    <w:div w:id="493571881">
      <w:bodyDiv w:val="1"/>
      <w:marLeft w:val="0"/>
      <w:marRight w:val="0"/>
      <w:marTop w:val="0"/>
      <w:marBottom w:val="0"/>
      <w:divBdr>
        <w:top w:val="none" w:sz="0" w:space="0" w:color="auto"/>
        <w:left w:val="none" w:sz="0" w:space="0" w:color="auto"/>
        <w:bottom w:val="none" w:sz="0" w:space="0" w:color="auto"/>
        <w:right w:val="none" w:sz="0" w:space="0" w:color="auto"/>
      </w:divBdr>
    </w:div>
    <w:div w:id="507140720">
      <w:bodyDiv w:val="1"/>
      <w:marLeft w:val="0"/>
      <w:marRight w:val="0"/>
      <w:marTop w:val="0"/>
      <w:marBottom w:val="0"/>
      <w:divBdr>
        <w:top w:val="none" w:sz="0" w:space="0" w:color="auto"/>
        <w:left w:val="none" w:sz="0" w:space="0" w:color="auto"/>
        <w:bottom w:val="none" w:sz="0" w:space="0" w:color="auto"/>
        <w:right w:val="none" w:sz="0" w:space="0" w:color="auto"/>
      </w:divBdr>
    </w:div>
    <w:div w:id="550267410">
      <w:bodyDiv w:val="1"/>
      <w:marLeft w:val="0"/>
      <w:marRight w:val="0"/>
      <w:marTop w:val="0"/>
      <w:marBottom w:val="0"/>
      <w:divBdr>
        <w:top w:val="none" w:sz="0" w:space="0" w:color="auto"/>
        <w:left w:val="none" w:sz="0" w:space="0" w:color="auto"/>
        <w:bottom w:val="none" w:sz="0" w:space="0" w:color="auto"/>
        <w:right w:val="none" w:sz="0" w:space="0" w:color="auto"/>
      </w:divBdr>
    </w:div>
    <w:div w:id="555514170">
      <w:bodyDiv w:val="1"/>
      <w:marLeft w:val="0"/>
      <w:marRight w:val="0"/>
      <w:marTop w:val="0"/>
      <w:marBottom w:val="0"/>
      <w:divBdr>
        <w:top w:val="none" w:sz="0" w:space="0" w:color="auto"/>
        <w:left w:val="none" w:sz="0" w:space="0" w:color="auto"/>
        <w:bottom w:val="none" w:sz="0" w:space="0" w:color="auto"/>
        <w:right w:val="none" w:sz="0" w:space="0" w:color="auto"/>
      </w:divBdr>
    </w:div>
    <w:div w:id="562839827">
      <w:bodyDiv w:val="1"/>
      <w:marLeft w:val="0"/>
      <w:marRight w:val="0"/>
      <w:marTop w:val="0"/>
      <w:marBottom w:val="0"/>
      <w:divBdr>
        <w:top w:val="none" w:sz="0" w:space="0" w:color="auto"/>
        <w:left w:val="none" w:sz="0" w:space="0" w:color="auto"/>
        <w:bottom w:val="none" w:sz="0" w:space="0" w:color="auto"/>
        <w:right w:val="none" w:sz="0" w:space="0" w:color="auto"/>
      </w:divBdr>
    </w:div>
    <w:div w:id="571543410">
      <w:bodyDiv w:val="1"/>
      <w:marLeft w:val="0"/>
      <w:marRight w:val="0"/>
      <w:marTop w:val="0"/>
      <w:marBottom w:val="0"/>
      <w:divBdr>
        <w:top w:val="none" w:sz="0" w:space="0" w:color="auto"/>
        <w:left w:val="none" w:sz="0" w:space="0" w:color="auto"/>
        <w:bottom w:val="none" w:sz="0" w:space="0" w:color="auto"/>
        <w:right w:val="none" w:sz="0" w:space="0" w:color="auto"/>
      </w:divBdr>
    </w:div>
    <w:div w:id="587927440">
      <w:bodyDiv w:val="1"/>
      <w:marLeft w:val="0"/>
      <w:marRight w:val="0"/>
      <w:marTop w:val="0"/>
      <w:marBottom w:val="0"/>
      <w:divBdr>
        <w:top w:val="none" w:sz="0" w:space="0" w:color="auto"/>
        <w:left w:val="none" w:sz="0" w:space="0" w:color="auto"/>
        <w:bottom w:val="none" w:sz="0" w:space="0" w:color="auto"/>
        <w:right w:val="none" w:sz="0" w:space="0" w:color="auto"/>
      </w:divBdr>
    </w:div>
    <w:div w:id="624701983">
      <w:bodyDiv w:val="1"/>
      <w:marLeft w:val="0"/>
      <w:marRight w:val="0"/>
      <w:marTop w:val="0"/>
      <w:marBottom w:val="0"/>
      <w:divBdr>
        <w:top w:val="none" w:sz="0" w:space="0" w:color="auto"/>
        <w:left w:val="none" w:sz="0" w:space="0" w:color="auto"/>
        <w:bottom w:val="none" w:sz="0" w:space="0" w:color="auto"/>
        <w:right w:val="none" w:sz="0" w:space="0" w:color="auto"/>
      </w:divBdr>
    </w:div>
    <w:div w:id="631442853">
      <w:bodyDiv w:val="1"/>
      <w:marLeft w:val="0"/>
      <w:marRight w:val="0"/>
      <w:marTop w:val="0"/>
      <w:marBottom w:val="0"/>
      <w:divBdr>
        <w:top w:val="none" w:sz="0" w:space="0" w:color="auto"/>
        <w:left w:val="none" w:sz="0" w:space="0" w:color="auto"/>
        <w:bottom w:val="none" w:sz="0" w:space="0" w:color="auto"/>
        <w:right w:val="none" w:sz="0" w:space="0" w:color="auto"/>
      </w:divBdr>
    </w:div>
    <w:div w:id="661741089">
      <w:bodyDiv w:val="1"/>
      <w:marLeft w:val="0"/>
      <w:marRight w:val="0"/>
      <w:marTop w:val="0"/>
      <w:marBottom w:val="0"/>
      <w:divBdr>
        <w:top w:val="none" w:sz="0" w:space="0" w:color="auto"/>
        <w:left w:val="none" w:sz="0" w:space="0" w:color="auto"/>
        <w:bottom w:val="none" w:sz="0" w:space="0" w:color="auto"/>
        <w:right w:val="none" w:sz="0" w:space="0" w:color="auto"/>
      </w:divBdr>
    </w:div>
    <w:div w:id="687176761">
      <w:bodyDiv w:val="1"/>
      <w:marLeft w:val="0"/>
      <w:marRight w:val="0"/>
      <w:marTop w:val="0"/>
      <w:marBottom w:val="0"/>
      <w:divBdr>
        <w:top w:val="none" w:sz="0" w:space="0" w:color="auto"/>
        <w:left w:val="none" w:sz="0" w:space="0" w:color="auto"/>
        <w:bottom w:val="none" w:sz="0" w:space="0" w:color="auto"/>
        <w:right w:val="none" w:sz="0" w:space="0" w:color="auto"/>
      </w:divBdr>
    </w:div>
    <w:div w:id="689836105">
      <w:bodyDiv w:val="1"/>
      <w:marLeft w:val="0"/>
      <w:marRight w:val="0"/>
      <w:marTop w:val="0"/>
      <w:marBottom w:val="0"/>
      <w:divBdr>
        <w:top w:val="none" w:sz="0" w:space="0" w:color="auto"/>
        <w:left w:val="none" w:sz="0" w:space="0" w:color="auto"/>
        <w:bottom w:val="none" w:sz="0" w:space="0" w:color="auto"/>
        <w:right w:val="none" w:sz="0" w:space="0" w:color="auto"/>
      </w:divBdr>
    </w:div>
    <w:div w:id="713117582">
      <w:bodyDiv w:val="1"/>
      <w:marLeft w:val="0"/>
      <w:marRight w:val="0"/>
      <w:marTop w:val="0"/>
      <w:marBottom w:val="0"/>
      <w:divBdr>
        <w:top w:val="none" w:sz="0" w:space="0" w:color="auto"/>
        <w:left w:val="none" w:sz="0" w:space="0" w:color="auto"/>
        <w:bottom w:val="none" w:sz="0" w:space="0" w:color="auto"/>
        <w:right w:val="none" w:sz="0" w:space="0" w:color="auto"/>
      </w:divBdr>
    </w:div>
    <w:div w:id="741828598">
      <w:bodyDiv w:val="1"/>
      <w:marLeft w:val="0"/>
      <w:marRight w:val="0"/>
      <w:marTop w:val="0"/>
      <w:marBottom w:val="0"/>
      <w:divBdr>
        <w:top w:val="none" w:sz="0" w:space="0" w:color="auto"/>
        <w:left w:val="none" w:sz="0" w:space="0" w:color="auto"/>
        <w:bottom w:val="none" w:sz="0" w:space="0" w:color="auto"/>
        <w:right w:val="none" w:sz="0" w:space="0" w:color="auto"/>
      </w:divBdr>
    </w:div>
    <w:div w:id="790561359">
      <w:bodyDiv w:val="1"/>
      <w:marLeft w:val="0"/>
      <w:marRight w:val="0"/>
      <w:marTop w:val="0"/>
      <w:marBottom w:val="0"/>
      <w:divBdr>
        <w:top w:val="none" w:sz="0" w:space="0" w:color="auto"/>
        <w:left w:val="none" w:sz="0" w:space="0" w:color="auto"/>
        <w:bottom w:val="none" w:sz="0" w:space="0" w:color="auto"/>
        <w:right w:val="none" w:sz="0" w:space="0" w:color="auto"/>
      </w:divBdr>
    </w:div>
    <w:div w:id="810293730">
      <w:bodyDiv w:val="1"/>
      <w:marLeft w:val="0"/>
      <w:marRight w:val="0"/>
      <w:marTop w:val="0"/>
      <w:marBottom w:val="0"/>
      <w:divBdr>
        <w:top w:val="none" w:sz="0" w:space="0" w:color="auto"/>
        <w:left w:val="none" w:sz="0" w:space="0" w:color="auto"/>
        <w:bottom w:val="none" w:sz="0" w:space="0" w:color="auto"/>
        <w:right w:val="none" w:sz="0" w:space="0" w:color="auto"/>
      </w:divBdr>
    </w:div>
    <w:div w:id="814375997">
      <w:bodyDiv w:val="1"/>
      <w:marLeft w:val="0"/>
      <w:marRight w:val="0"/>
      <w:marTop w:val="0"/>
      <w:marBottom w:val="0"/>
      <w:divBdr>
        <w:top w:val="none" w:sz="0" w:space="0" w:color="auto"/>
        <w:left w:val="none" w:sz="0" w:space="0" w:color="auto"/>
        <w:bottom w:val="none" w:sz="0" w:space="0" w:color="auto"/>
        <w:right w:val="none" w:sz="0" w:space="0" w:color="auto"/>
      </w:divBdr>
    </w:div>
    <w:div w:id="818348839">
      <w:bodyDiv w:val="1"/>
      <w:marLeft w:val="0"/>
      <w:marRight w:val="0"/>
      <w:marTop w:val="0"/>
      <w:marBottom w:val="0"/>
      <w:divBdr>
        <w:top w:val="none" w:sz="0" w:space="0" w:color="auto"/>
        <w:left w:val="none" w:sz="0" w:space="0" w:color="auto"/>
        <w:bottom w:val="none" w:sz="0" w:space="0" w:color="auto"/>
        <w:right w:val="none" w:sz="0" w:space="0" w:color="auto"/>
      </w:divBdr>
    </w:div>
    <w:div w:id="819662869">
      <w:bodyDiv w:val="1"/>
      <w:marLeft w:val="0"/>
      <w:marRight w:val="0"/>
      <w:marTop w:val="0"/>
      <w:marBottom w:val="0"/>
      <w:divBdr>
        <w:top w:val="none" w:sz="0" w:space="0" w:color="auto"/>
        <w:left w:val="none" w:sz="0" w:space="0" w:color="auto"/>
        <w:bottom w:val="none" w:sz="0" w:space="0" w:color="auto"/>
        <w:right w:val="none" w:sz="0" w:space="0" w:color="auto"/>
      </w:divBdr>
    </w:div>
    <w:div w:id="822813664">
      <w:bodyDiv w:val="1"/>
      <w:marLeft w:val="0"/>
      <w:marRight w:val="0"/>
      <w:marTop w:val="0"/>
      <w:marBottom w:val="0"/>
      <w:divBdr>
        <w:top w:val="none" w:sz="0" w:space="0" w:color="auto"/>
        <w:left w:val="none" w:sz="0" w:space="0" w:color="auto"/>
        <w:bottom w:val="none" w:sz="0" w:space="0" w:color="auto"/>
        <w:right w:val="none" w:sz="0" w:space="0" w:color="auto"/>
      </w:divBdr>
    </w:div>
    <w:div w:id="835609166">
      <w:bodyDiv w:val="1"/>
      <w:marLeft w:val="0"/>
      <w:marRight w:val="0"/>
      <w:marTop w:val="0"/>
      <w:marBottom w:val="0"/>
      <w:divBdr>
        <w:top w:val="none" w:sz="0" w:space="0" w:color="auto"/>
        <w:left w:val="none" w:sz="0" w:space="0" w:color="auto"/>
        <w:bottom w:val="none" w:sz="0" w:space="0" w:color="auto"/>
        <w:right w:val="none" w:sz="0" w:space="0" w:color="auto"/>
      </w:divBdr>
    </w:div>
    <w:div w:id="880290359">
      <w:bodyDiv w:val="1"/>
      <w:marLeft w:val="0"/>
      <w:marRight w:val="0"/>
      <w:marTop w:val="0"/>
      <w:marBottom w:val="0"/>
      <w:divBdr>
        <w:top w:val="none" w:sz="0" w:space="0" w:color="auto"/>
        <w:left w:val="none" w:sz="0" w:space="0" w:color="auto"/>
        <w:bottom w:val="none" w:sz="0" w:space="0" w:color="auto"/>
        <w:right w:val="none" w:sz="0" w:space="0" w:color="auto"/>
      </w:divBdr>
    </w:div>
    <w:div w:id="912817870">
      <w:bodyDiv w:val="1"/>
      <w:marLeft w:val="0"/>
      <w:marRight w:val="0"/>
      <w:marTop w:val="0"/>
      <w:marBottom w:val="0"/>
      <w:divBdr>
        <w:top w:val="none" w:sz="0" w:space="0" w:color="auto"/>
        <w:left w:val="none" w:sz="0" w:space="0" w:color="auto"/>
        <w:bottom w:val="none" w:sz="0" w:space="0" w:color="auto"/>
        <w:right w:val="none" w:sz="0" w:space="0" w:color="auto"/>
      </w:divBdr>
      <w:divsChild>
        <w:div w:id="14160941">
          <w:marLeft w:val="48"/>
          <w:marRight w:val="0"/>
          <w:marTop w:val="0"/>
          <w:marBottom w:val="0"/>
          <w:divBdr>
            <w:top w:val="none" w:sz="0" w:space="0" w:color="auto"/>
            <w:left w:val="none" w:sz="0" w:space="0" w:color="auto"/>
            <w:bottom w:val="none" w:sz="0" w:space="0" w:color="auto"/>
            <w:right w:val="none" w:sz="0" w:space="0" w:color="auto"/>
          </w:divBdr>
        </w:div>
        <w:div w:id="266354001">
          <w:marLeft w:val="48"/>
          <w:marRight w:val="0"/>
          <w:marTop w:val="0"/>
          <w:marBottom w:val="0"/>
          <w:divBdr>
            <w:top w:val="none" w:sz="0" w:space="0" w:color="auto"/>
            <w:left w:val="none" w:sz="0" w:space="0" w:color="auto"/>
            <w:bottom w:val="none" w:sz="0" w:space="0" w:color="auto"/>
            <w:right w:val="none" w:sz="0" w:space="0" w:color="auto"/>
          </w:divBdr>
        </w:div>
        <w:div w:id="1789927935">
          <w:marLeft w:val="48"/>
          <w:marRight w:val="0"/>
          <w:marTop w:val="0"/>
          <w:marBottom w:val="0"/>
          <w:divBdr>
            <w:top w:val="none" w:sz="0" w:space="0" w:color="auto"/>
            <w:left w:val="none" w:sz="0" w:space="0" w:color="auto"/>
            <w:bottom w:val="none" w:sz="0" w:space="0" w:color="auto"/>
            <w:right w:val="none" w:sz="0" w:space="0" w:color="auto"/>
          </w:divBdr>
        </w:div>
      </w:divsChild>
    </w:div>
    <w:div w:id="914978258">
      <w:bodyDiv w:val="1"/>
      <w:marLeft w:val="0"/>
      <w:marRight w:val="0"/>
      <w:marTop w:val="0"/>
      <w:marBottom w:val="0"/>
      <w:divBdr>
        <w:top w:val="none" w:sz="0" w:space="0" w:color="auto"/>
        <w:left w:val="none" w:sz="0" w:space="0" w:color="auto"/>
        <w:bottom w:val="none" w:sz="0" w:space="0" w:color="auto"/>
        <w:right w:val="none" w:sz="0" w:space="0" w:color="auto"/>
      </w:divBdr>
    </w:div>
    <w:div w:id="930553662">
      <w:bodyDiv w:val="1"/>
      <w:marLeft w:val="0"/>
      <w:marRight w:val="0"/>
      <w:marTop w:val="0"/>
      <w:marBottom w:val="0"/>
      <w:divBdr>
        <w:top w:val="none" w:sz="0" w:space="0" w:color="auto"/>
        <w:left w:val="none" w:sz="0" w:space="0" w:color="auto"/>
        <w:bottom w:val="none" w:sz="0" w:space="0" w:color="auto"/>
        <w:right w:val="none" w:sz="0" w:space="0" w:color="auto"/>
      </w:divBdr>
    </w:div>
    <w:div w:id="942567846">
      <w:bodyDiv w:val="1"/>
      <w:marLeft w:val="0"/>
      <w:marRight w:val="0"/>
      <w:marTop w:val="0"/>
      <w:marBottom w:val="0"/>
      <w:divBdr>
        <w:top w:val="none" w:sz="0" w:space="0" w:color="auto"/>
        <w:left w:val="none" w:sz="0" w:space="0" w:color="auto"/>
        <w:bottom w:val="none" w:sz="0" w:space="0" w:color="auto"/>
        <w:right w:val="none" w:sz="0" w:space="0" w:color="auto"/>
      </w:divBdr>
    </w:div>
    <w:div w:id="1008405445">
      <w:bodyDiv w:val="1"/>
      <w:marLeft w:val="0"/>
      <w:marRight w:val="0"/>
      <w:marTop w:val="0"/>
      <w:marBottom w:val="0"/>
      <w:divBdr>
        <w:top w:val="none" w:sz="0" w:space="0" w:color="auto"/>
        <w:left w:val="none" w:sz="0" w:space="0" w:color="auto"/>
        <w:bottom w:val="none" w:sz="0" w:space="0" w:color="auto"/>
        <w:right w:val="none" w:sz="0" w:space="0" w:color="auto"/>
      </w:divBdr>
    </w:div>
    <w:div w:id="1011177370">
      <w:bodyDiv w:val="1"/>
      <w:marLeft w:val="0"/>
      <w:marRight w:val="0"/>
      <w:marTop w:val="0"/>
      <w:marBottom w:val="0"/>
      <w:divBdr>
        <w:top w:val="none" w:sz="0" w:space="0" w:color="auto"/>
        <w:left w:val="none" w:sz="0" w:space="0" w:color="auto"/>
        <w:bottom w:val="none" w:sz="0" w:space="0" w:color="auto"/>
        <w:right w:val="none" w:sz="0" w:space="0" w:color="auto"/>
      </w:divBdr>
    </w:div>
    <w:div w:id="1015307446">
      <w:bodyDiv w:val="1"/>
      <w:marLeft w:val="0"/>
      <w:marRight w:val="0"/>
      <w:marTop w:val="0"/>
      <w:marBottom w:val="0"/>
      <w:divBdr>
        <w:top w:val="none" w:sz="0" w:space="0" w:color="auto"/>
        <w:left w:val="none" w:sz="0" w:space="0" w:color="auto"/>
        <w:bottom w:val="none" w:sz="0" w:space="0" w:color="auto"/>
        <w:right w:val="none" w:sz="0" w:space="0" w:color="auto"/>
      </w:divBdr>
    </w:div>
    <w:div w:id="1080711050">
      <w:bodyDiv w:val="1"/>
      <w:marLeft w:val="0"/>
      <w:marRight w:val="0"/>
      <w:marTop w:val="0"/>
      <w:marBottom w:val="0"/>
      <w:divBdr>
        <w:top w:val="none" w:sz="0" w:space="0" w:color="auto"/>
        <w:left w:val="none" w:sz="0" w:space="0" w:color="auto"/>
        <w:bottom w:val="none" w:sz="0" w:space="0" w:color="auto"/>
        <w:right w:val="none" w:sz="0" w:space="0" w:color="auto"/>
      </w:divBdr>
    </w:div>
    <w:div w:id="1092163873">
      <w:bodyDiv w:val="1"/>
      <w:marLeft w:val="0"/>
      <w:marRight w:val="0"/>
      <w:marTop w:val="0"/>
      <w:marBottom w:val="0"/>
      <w:divBdr>
        <w:top w:val="none" w:sz="0" w:space="0" w:color="auto"/>
        <w:left w:val="none" w:sz="0" w:space="0" w:color="auto"/>
        <w:bottom w:val="none" w:sz="0" w:space="0" w:color="auto"/>
        <w:right w:val="none" w:sz="0" w:space="0" w:color="auto"/>
      </w:divBdr>
    </w:div>
    <w:div w:id="1093353138">
      <w:bodyDiv w:val="1"/>
      <w:marLeft w:val="0"/>
      <w:marRight w:val="0"/>
      <w:marTop w:val="0"/>
      <w:marBottom w:val="0"/>
      <w:divBdr>
        <w:top w:val="none" w:sz="0" w:space="0" w:color="auto"/>
        <w:left w:val="none" w:sz="0" w:space="0" w:color="auto"/>
        <w:bottom w:val="none" w:sz="0" w:space="0" w:color="auto"/>
        <w:right w:val="none" w:sz="0" w:space="0" w:color="auto"/>
      </w:divBdr>
    </w:div>
    <w:div w:id="1117138279">
      <w:bodyDiv w:val="1"/>
      <w:marLeft w:val="0"/>
      <w:marRight w:val="0"/>
      <w:marTop w:val="0"/>
      <w:marBottom w:val="0"/>
      <w:divBdr>
        <w:top w:val="none" w:sz="0" w:space="0" w:color="auto"/>
        <w:left w:val="none" w:sz="0" w:space="0" w:color="auto"/>
        <w:bottom w:val="none" w:sz="0" w:space="0" w:color="auto"/>
        <w:right w:val="none" w:sz="0" w:space="0" w:color="auto"/>
      </w:divBdr>
    </w:div>
    <w:div w:id="1150757123">
      <w:bodyDiv w:val="1"/>
      <w:marLeft w:val="0"/>
      <w:marRight w:val="0"/>
      <w:marTop w:val="0"/>
      <w:marBottom w:val="0"/>
      <w:divBdr>
        <w:top w:val="none" w:sz="0" w:space="0" w:color="auto"/>
        <w:left w:val="none" w:sz="0" w:space="0" w:color="auto"/>
        <w:bottom w:val="none" w:sz="0" w:space="0" w:color="auto"/>
        <w:right w:val="none" w:sz="0" w:space="0" w:color="auto"/>
      </w:divBdr>
    </w:div>
    <w:div w:id="1152408203">
      <w:bodyDiv w:val="1"/>
      <w:marLeft w:val="0"/>
      <w:marRight w:val="0"/>
      <w:marTop w:val="0"/>
      <w:marBottom w:val="0"/>
      <w:divBdr>
        <w:top w:val="none" w:sz="0" w:space="0" w:color="auto"/>
        <w:left w:val="none" w:sz="0" w:space="0" w:color="auto"/>
        <w:bottom w:val="none" w:sz="0" w:space="0" w:color="auto"/>
        <w:right w:val="none" w:sz="0" w:space="0" w:color="auto"/>
      </w:divBdr>
    </w:div>
    <w:div w:id="1193689799">
      <w:bodyDiv w:val="1"/>
      <w:marLeft w:val="0"/>
      <w:marRight w:val="0"/>
      <w:marTop w:val="0"/>
      <w:marBottom w:val="0"/>
      <w:divBdr>
        <w:top w:val="none" w:sz="0" w:space="0" w:color="auto"/>
        <w:left w:val="none" w:sz="0" w:space="0" w:color="auto"/>
        <w:bottom w:val="none" w:sz="0" w:space="0" w:color="auto"/>
        <w:right w:val="none" w:sz="0" w:space="0" w:color="auto"/>
      </w:divBdr>
    </w:div>
    <w:div w:id="1228610662">
      <w:bodyDiv w:val="1"/>
      <w:marLeft w:val="0"/>
      <w:marRight w:val="0"/>
      <w:marTop w:val="0"/>
      <w:marBottom w:val="0"/>
      <w:divBdr>
        <w:top w:val="none" w:sz="0" w:space="0" w:color="auto"/>
        <w:left w:val="none" w:sz="0" w:space="0" w:color="auto"/>
        <w:bottom w:val="none" w:sz="0" w:space="0" w:color="auto"/>
        <w:right w:val="none" w:sz="0" w:space="0" w:color="auto"/>
      </w:divBdr>
    </w:div>
    <w:div w:id="1234775498">
      <w:bodyDiv w:val="1"/>
      <w:marLeft w:val="0"/>
      <w:marRight w:val="0"/>
      <w:marTop w:val="0"/>
      <w:marBottom w:val="0"/>
      <w:divBdr>
        <w:top w:val="none" w:sz="0" w:space="0" w:color="auto"/>
        <w:left w:val="none" w:sz="0" w:space="0" w:color="auto"/>
        <w:bottom w:val="none" w:sz="0" w:space="0" w:color="auto"/>
        <w:right w:val="none" w:sz="0" w:space="0" w:color="auto"/>
      </w:divBdr>
    </w:div>
    <w:div w:id="1296987994">
      <w:bodyDiv w:val="1"/>
      <w:marLeft w:val="0"/>
      <w:marRight w:val="0"/>
      <w:marTop w:val="0"/>
      <w:marBottom w:val="0"/>
      <w:divBdr>
        <w:top w:val="none" w:sz="0" w:space="0" w:color="auto"/>
        <w:left w:val="none" w:sz="0" w:space="0" w:color="auto"/>
        <w:bottom w:val="none" w:sz="0" w:space="0" w:color="auto"/>
        <w:right w:val="none" w:sz="0" w:space="0" w:color="auto"/>
      </w:divBdr>
    </w:div>
    <w:div w:id="1298488917">
      <w:bodyDiv w:val="1"/>
      <w:marLeft w:val="0"/>
      <w:marRight w:val="0"/>
      <w:marTop w:val="0"/>
      <w:marBottom w:val="0"/>
      <w:divBdr>
        <w:top w:val="none" w:sz="0" w:space="0" w:color="auto"/>
        <w:left w:val="none" w:sz="0" w:space="0" w:color="auto"/>
        <w:bottom w:val="none" w:sz="0" w:space="0" w:color="auto"/>
        <w:right w:val="none" w:sz="0" w:space="0" w:color="auto"/>
      </w:divBdr>
    </w:div>
    <w:div w:id="1345326271">
      <w:bodyDiv w:val="1"/>
      <w:marLeft w:val="0"/>
      <w:marRight w:val="0"/>
      <w:marTop w:val="0"/>
      <w:marBottom w:val="0"/>
      <w:divBdr>
        <w:top w:val="none" w:sz="0" w:space="0" w:color="auto"/>
        <w:left w:val="none" w:sz="0" w:space="0" w:color="auto"/>
        <w:bottom w:val="none" w:sz="0" w:space="0" w:color="auto"/>
        <w:right w:val="none" w:sz="0" w:space="0" w:color="auto"/>
      </w:divBdr>
      <w:divsChild>
        <w:div w:id="1260412563">
          <w:marLeft w:val="48"/>
          <w:marRight w:val="0"/>
          <w:marTop w:val="0"/>
          <w:marBottom w:val="0"/>
          <w:divBdr>
            <w:top w:val="none" w:sz="0" w:space="0" w:color="auto"/>
            <w:left w:val="none" w:sz="0" w:space="0" w:color="auto"/>
            <w:bottom w:val="none" w:sz="0" w:space="0" w:color="auto"/>
            <w:right w:val="none" w:sz="0" w:space="0" w:color="auto"/>
          </w:divBdr>
        </w:div>
        <w:div w:id="1566259692">
          <w:marLeft w:val="48"/>
          <w:marRight w:val="0"/>
          <w:marTop w:val="0"/>
          <w:marBottom w:val="0"/>
          <w:divBdr>
            <w:top w:val="none" w:sz="0" w:space="0" w:color="auto"/>
            <w:left w:val="none" w:sz="0" w:space="0" w:color="auto"/>
            <w:bottom w:val="none" w:sz="0" w:space="0" w:color="auto"/>
            <w:right w:val="none" w:sz="0" w:space="0" w:color="auto"/>
          </w:divBdr>
        </w:div>
        <w:div w:id="543445744">
          <w:marLeft w:val="48"/>
          <w:marRight w:val="0"/>
          <w:marTop w:val="0"/>
          <w:marBottom w:val="0"/>
          <w:divBdr>
            <w:top w:val="none" w:sz="0" w:space="0" w:color="auto"/>
            <w:left w:val="none" w:sz="0" w:space="0" w:color="auto"/>
            <w:bottom w:val="none" w:sz="0" w:space="0" w:color="auto"/>
            <w:right w:val="none" w:sz="0" w:space="0" w:color="auto"/>
          </w:divBdr>
        </w:div>
      </w:divsChild>
    </w:div>
    <w:div w:id="1387267024">
      <w:bodyDiv w:val="1"/>
      <w:marLeft w:val="0"/>
      <w:marRight w:val="0"/>
      <w:marTop w:val="0"/>
      <w:marBottom w:val="0"/>
      <w:divBdr>
        <w:top w:val="none" w:sz="0" w:space="0" w:color="auto"/>
        <w:left w:val="none" w:sz="0" w:space="0" w:color="auto"/>
        <w:bottom w:val="none" w:sz="0" w:space="0" w:color="auto"/>
        <w:right w:val="none" w:sz="0" w:space="0" w:color="auto"/>
      </w:divBdr>
    </w:div>
    <w:div w:id="1387290251">
      <w:bodyDiv w:val="1"/>
      <w:marLeft w:val="0"/>
      <w:marRight w:val="0"/>
      <w:marTop w:val="0"/>
      <w:marBottom w:val="0"/>
      <w:divBdr>
        <w:top w:val="none" w:sz="0" w:space="0" w:color="auto"/>
        <w:left w:val="none" w:sz="0" w:space="0" w:color="auto"/>
        <w:bottom w:val="none" w:sz="0" w:space="0" w:color="auto"/>
        <w:right w:val="none" w:sz="0" w:space="0" w:color="auto"/>
      </w:divBdr>
    </w:div>
    <w:div w:id="1389766174">
      <w:bodyDiv w:val="1"/>
      <w:marLeft w:val="0"/>
      <w:marRight w:val="0"/>
      <w:marTop w:val="0"/>
      <w:marBottom w:val="0"/>
      <w:divBdr>
        <w:top w:val="none" w:sz="0" w:space="0" w:color="auto"/>
        <w:left w:val="none" w:sz="0" w:space="0" w:color="auto"/>
        <w:bottom w:val="none" w:sz="0" w:space="0" w:color="auto"/>
        <w:right w:val="none" w:sz="0" w:space="0" w:color="auto"/>
      </w:divBdr>
    </w:div>
    <w:div w:id="1407531580">
      <w:bodyDiv w:val="1"/>
      <w:marLeft w:val="0"/>
      <w:marRight w:val="0"/>
      <w:marTop w:val="0"/>
      <w:marBottom w:val="0"/>
      <w:divBdr>
        <w:top w:val="none" w:sz="0" w:space="0" w:color="auto"/>
        <w:left w:val="none" w:sz="0" w:space="0" w:color="auto"/>
        <w:bottom w:val="none" w:sz="0" w:space="0" w:color="auto"/>
        <w:right w:val="none" w:sz="0" w:space="0" w:color="auto"/>
      </w:divBdr>
    </w:div>
    <w:div w:id="1419791294">
      <w:bodyDiv w:val="1"/>
      <w:marLeft w:val="0"/>
      <w:marRight w:val="0"/>
      <w:marTop w:val="0"/>
      <w:marBottom w:val="0"/>
      <w:divBdr>
        <w:top w:val="none" w:sz="0" w:space="0" w:color="auto"/>
        <w:left w:val="none" w:sz="0" w:space="0" w:color="auto"/>
        <w:bottom w:val="none" w:sz="0" w:space="0" w:color="auto"/>
        <w:right w:val="none" w:sz="0" w:space="0" w:color="auto"/>
      </w:divBdr>
      <w:divsChild>
        <w:div w:id="2081098050">
          <w:marLeft w:val="48"/>
          <w:marRight w:val="0"/>
          <w:marTop w:val="0"/>
          <w:marBottom w:val="0"/>
          <w:divBdr>
            <w:top w:val="none" w:sz="0" w:space="0" w:color="auto"/>
            <w:left w:val="none" w:sz="0" w:space="0" w:color="auto"/>
            <w:bottom w:val="none" w:sz="0" w:space="0" w:color="auto"/>
            <w:right w:val="none" w:sz="0" w:space="0" w:color="auto"/>
          </w:divBdr>
        </w:div>
        <w:div w:id="937953046">
          <w:marLeft w:val="48"/>
          <w:marRight w:val="0"/>
          <w:marTop w:val="0"/>
          <w:marBottom w:val="0"/>
          <w:divBdr>
            <w:top w:val="none" w:sz="0" w:space="0" w:color="auto"/>
            <w:left w:val="none" w:sz="0" w:space="0" w:color="auto"/>
            <w:bottom w:val="none" w:sz="0" w:space="0" w:color="auto"/>
            <w:right w:val="none" w:sz="0" w:space="0" w:color="auto"/>
          </w:divBdr>
        </w:div>
        <w:div w:id="1503206237">
          <w:marLeft w:val="48"/>
          <w:marRight w:val="0"/>
          <w:marTop w:val="0"/>
          <w:marBottom w:val="0"/>
          <w:divBdr>
            <w:top w:val="none" w:sz="0" w:space="0" w:color="auto"/>
            <w:left w:val="none" w:sz="0" w:space="0" w:color="auto"/>
            <w:bottom w:val="none" w:sz="0" w:space="0" w:color="auto"/>
            <w:right w:val="none" w:sz="0" w:space="0" w:color="auto"/>
          </w:divBdr>
        </w:div>
      </w:divsChild>
    </w:div>
    <w:div w:id="1439333730">
      <w:bodyDiv w:val="1"/>
      <w:marLeft w:val="0"/>
      <w:marRight w:val="0"/>
      <w:marTop w:val="0"/>
      <w:marBottom w:val="0"/>
      <w:divBdr>
        <w:top w:val="none" w:sz="0" w:space="0" w:color="auto"/>
        <w:left w:val="none" w:sz="0" w:space="0" w:color="auto"/>
        <w:bottom w:val="none" w:sz="0" w:space="0" w:color="auto"/>
        <w:right w:val="none" w:sz="0" w:space="0" w:color="auto"/>
      </w:divBdr>
    </w:div>
    <w:div w:id="1454979940">
      <w:bodyDiv w:val="1"/>
      <w:marLeft w:val="0"/>
      <w:marRight w:val="0"/>
      <w:marTop w:val="0"/>
      <w:marBottom w:val="0"/>
      <w:divBdr>
        <w:top w:val="none" w:sz="0" w:space="0" w:color="auto"/>
        <w:left w:val="none" w:sz="0" w:space="0" w:color="auto"/>
        <w:bottom w:val="none" w:sz="0" w:space="0" w:color="auto"/>
        <w:right w:val="none" w:sz="0" w:space="0" w:color="auto"/>
      </w:divBdr>
    </w:div>
    <w:div w:id="1465076405">
      <w:bodyDiv w:val="1"/>
      <w:marLeft w:val="0"/>
      <w:marRight w:val="0"/>
      <w:marTop w:val="0"/>
      <w:marBottom w:val="0"/>
      <w:divBdr>
        <w:top w:val="none" w:sz="0" w:space="0" w:color="auto"/>
        <w:left w:val="none" w:sz="0" w:space="0" w:color="auto"/>
        <w:bottom w:val="none" w:sz="0" w:space="0" w:color="auto"/>
        <w:right w:val="none" w:sz="0" w:space="0" w:color="auto"/>
      </w:divBdr>
    </w:div>
    <w:div w:id="1486431406">
      <w:bodyDiv w:val="1"/>
      <w:marLeft w:val="0"/>
      <w:marRight w:val="0"/>
      <w:marTop w:val="0"/>
      <w:marBottom w:val="0"/>
      <w:divBdr>
        <w:top w:val="none" w:sz="0" w:space="0" w:color="auto"/>
        <w:left w:val="none" w:sz="0" w:space="0" w:color="auto"/>
        <w:bottom w:val="none" w:sz="0" w:space="0" w:color="auto"/>
        <w:right w:val="none" w:sz="0" w:space="0" w:color="auto"/>
      </w:divBdr>
    </w:div>
    <w:div w:id="1491365393">
      <w:bodyDiv w:val="1"/>
      <w:marLeft w:val="0"/>
      <w:marRight w:val="0"/>
      <w:marTop w:val="0"/>
      <w:marBottom w:val="0"/>
      <w:divBdr>
        <w:top w:val="none" w:sz="0" w:space="0" w:color="auto"/>
        <w:left w:val="none" w:sz="0" w:space="0" w:color="auto"/>
        <w:bottom w:val="none" w:sz="0" w:space="0" w:color="auto"/>
        <w:right w:val="none" w:sz="0" w:space="0" w:color="auto"/>
      </w:divBdr>
    </w:div>
    <w:div w:id="1492595994">
      <w:bodyDiv w:val="1"/>
      <w:marLeft w:val="0"/>
      <w:marRight w:val="0"/>
      <w:marTop w:val="0"/>
      <w:marBottom w:val="0"/>
      <w:divBdr>
        <w:top w:val="none" w:sz="0" w:space="0" w:color="auto"/>
        <w:left w:val="none" w:sz="0" w:space="0" w:color="auto"/>
        <w:bottom w:val="none" w:sz="0" w:space="0" w:color="auto"/>
        <w:right w:val="none" w:sz="0" w:space="0" w:color="auto"/>
      </w:divBdr>
    </w:div>
    <w:div w:id="1495490852">
      <w:bodyDiv w:val="1"/>
      <w:marLeft w:val="0"/>
      <w:marRight w:val="0"/>
      <w:marTop w:val="0"/>
      <w:marBottom w:val="0"/>
      <w:divBdr>
        <w:top w:val="none" w:sz="0" w:space="0" w:color="auto"/>
        <w:left w:val="none" w:sz="0" w:space="0" w:color="auto"/>
        <w:bottom w:val="none" w:sz="0" w:space="0" w:color="auto"/>
        <w:right w:val="none" w:sz="0" w:space="0" w:color="auto"/>
      </w:divBdr>
    </w:div>
    <w:div w:id="1515073567">
      <w:bodyDiv w:val="1"/>
      <w:marLeft w:val="0"/>
      <w:marRight w:val="0"/>
      <w:marTop w:val="0"/>
      <w:marBottom w:val="0"/>
      <w:divBdr>
        <w:top w:val="none" w:sz="0" w:space="0" w:color="auto"/>
        <w:left w:val="none" w:sz="0" w:space="0" w:color="auto"/>
        <w:bottom w:val="none" w:sz="0" w:space="0" w:color="auto"/>
        <w:right w:val="none" w:sz="0" w:space="0" w:color="auto"/>
      </w:divBdr>
    </w:div>
    <w:div w:id="1519075456">
      <w:bodyDiv w:val="1"/>
      <w:marLeft w:val="0"/>
      <w:marRight w:val="0"/>
      <w:marTop w:val="0"/>
      <w:marBottom w:val="0"/>
      <w:divBdr>
        <w:top w:val="none" w:sz="0" w:space="0" w:color="auto"/>
        <w:left w:val="none" w:sz="0" w:space="0" w:color="auto"/>
        <w:bottom w:val="none" w:sz="0" w:space="0" w:color="auto"/>
        <w:right w:val="none" w:sz="0" w:space="0" w:color="auto"/>
      </w:divBdr>
    </w:div>
    <w:div w:id="1594391401">
      <w:bodyDiv w:val="1"/>
      <w:marLeft w:val="0"/>
      <w:marRight w:val="0"/>
      <w:marTop w:val="0"/>
      <w:marBottom w:val="0"/>
      <w:divBdr>
        <w:top w:val="none" w:sz="0" w:space="0" w:color="auto"/>
        <w:left w:val="none" w:sz="0" w:space="0" w:color="auto"/>
        <w:bottom w:val="none" w:sz="0" w:space="0" w:color="auto"/>
        <w:right w:val="none" w:sz="0" w:space="0" w:color="auto"/>
      </w:divBdr>
    </w:div>
    <w:div w:id="1641498593">
      <w:bodyDiv w:val="1"/>
      <w:marLeft w:val="0"/>
      <w:marRight w:val="0"/>
      <w:marTop w:val="0"/>
      <w:marBottom w:val="0"/>
      <w:divBdr>
        <w:top w:val="none" w:sz="0" w:space="0" w:color="auto"/>
        <w:left w:val="none" w:sz="0" w:space="0" w:color="auto"/>
        <w:bottom w:val="none" w:sz="0" w:space="0" w:color="auto"/>
        <w:right w:val="none" w:sz="0" w:space="0" w:color="auto"/>
      </w:divBdr>
      <w:divsChild>
        <w:div w:id="1849325544">
          <w:marLeft w:val="0"/>
          <w:marRight w:val="0"/>
          <w:marTop w:val="0"/>
          <w:marBottom w:val="0"/>
          <w:divBdr>
            <w:top w:val="none" w:sz="0" w:space="0" w:color="auto"/>
            <w:left w:val="none" w:sz="0" w:space="0" w:color="auto"/>
            <w:bottom w:val="none" w:sz="0" w:space="0" w:color="auto"/>
            <w:right w:val="none" w:sz="0" w:space="0" w:color="auto"/>
          </w:divBdr>
        </w:div>
        <w:div w:id="492110453">
          <w:marLeft w:val="0"/>
          <w:marRight w:val="0"/>
          <w:marTop w:val="0"/>
          <w:marBottom w:val="0"/>
          <w:divBdr>
            <w:top w:val="none" w:sz="0" w:space="0" w:color="auto"/>
            <w:left w:val="none" w:sz="0" w:space="0" w:color="auto"/>
            <w:bottom w:val="none" w:sz="0" w:space="0" w:color="auto"/>
            <w:right w:val="none" w:sz="0" w:space="0" w:color="auto"/>
          </w:divBdr>
        </w:div>
        <w:div w:id="951981159">
          <w:marLeft w:val="0"/>
          <w:marRight w:val="0"/>
          <w:marTop w:val="0"/>
          <w:marBottom w:val="0"/>
          <w:divBdr>
            <w:top w:val="none" w:sz="0" w:space="0" w:color="auto"/>
            <w:left w:val="none" w:sz="0" w:space="0" w:color="auto"/>
            <w:bottom w:val="none" w:sz="0" w:space="0" w:color="auto"/>
            <w:right w:val="none" w:sz="0" w:space="0" w:color="auto"/>
          </w:divBdr>
        </w:div>
        <w:div w:id="803811764">
          <w:marLeft w:val="0"/>
          <w:marRight w:val="0"/>
          <w:marTop w:val="0"/>
          <w:marBottom w:val="0"/>
          <w:divBdr>
            <w:top w:val="none" w:sz="0" w:space="0" w:color="auto"/>
            <w:left w:val="none" w:sz="0" w:space="0" w:color="auto"/>
            <w:bottom w:val="none" w:sz="0" w:space="0" w:color="auto"/>
            <w:right w:val="none" w:sz="0" w:space="0" w:color="auto"/>
          </w:divBdr>
        </w:div>
        <w:div w:id="1601989832">
          <w:marLeft w:val="0"/>
          <w:marRight w:val="0"/>
          <w:marTop w:val="0"/>
          <w:marBottom w:val="0"/>
          <w:divBdr>
            <w:top w:val="none" w:sz="0" w:space="0" w:color="auto"/>
            <w:left w:val="none" w:sz="0" w:space="0" w:color="auto"/>
            <w:bottom w:val="none" w:sz="0" w:space="0" w:color="auto"/>
            <w:right w:val="none" w:sz="0" w:space="0" w:color="auto"/>
          </w:divBdr>
        </w:div>
        <w:div w:id="1653367900">
          <w:marLeft w:val="0"/>
          <w:marRight w:val="0"/>
          <w:marTop w:val="0"/>
          <w:marBottom w:val="0"/>
          <w:divBdr>
            <w:top w:val="none" w:sz="0" w:space="0" w:color="auto"/>
            <w:left w:val="none" w:sz="0" w:space="0" w:color="auto"/>
            <w:bottom w:val="none" w:sz="0" w:space="0" w:color="auto"/>
            <w:right w:val="none" w:sz="0" w:space="0" w:color="auto"/>
          </w:divBdr>
        </w:div>
        <w:div w:id="1126316085">
          <w:marLeft w:val="0"/>
          <w:marRight w:val="0"/>
          <w:marTop w:val="0"/>
          <w:marBottom w:val="0"/>
          <w:divBdr>
            <w:top w:val="none" w:sz="0" w:space="0" w:color="auto"/>
            <w:left w:val="none" w:sz="0" w:space="0" w:color="auto"/>
            <w:bottom w:val="none" w:sz="0" w:space="0" w:color="auto"/>
            <w:right w:val="none" w:sz="0" w:space="0" w:color="auto"/>
          </w:divBdr>
        </w:div>
      </w:divsChild>
    </w:div>
    <w:div w:id="1652639490">
      <w:bodyDiv w:val="1"/>
      <w:marLeft w:val="0"/>
      <w:marRight w:val="0"/>
      <w:marTop w:val="0"/>
      <w:marBottom w:val="0"/>
      <w:divBdr>
        <w:top w:val="none" w:sz="0" w:space="0" w:color="auto"/>
        <w:left w:val="none" w:sz="0" w:space="0" w:color="auto"/>
        <w:bottom w:val="none" w:sz="0" w:space="0" w:color="auto"/>
        <w:right w:val="none" w:sz="0" w:space="0" w:color="auto"/>
      </w:divBdr>
    </w:div>
    <w:div w:id="1655522537">
      <w:bodyDiv w:val="1"/>
      <w:marLeft w:val="0"/>
      <w:marRight w:val="0"/>
      <w:marTop w:val="0"/>
      <w:marBottom w:val="0"/>
      <w:divBdr>
        <w:top w:val="none" w:sz="0" w:space="0" w:color="auto"/>
        <w:left w:val="none" w:sz="0" w:space="0" w:color="auto"/>
        <w:bottom w:val="none" w:sz="0" w:space="0" w:color="auto"/>
        <w:right w:val="none" w:sz="0" w:space="0" w:color="auto"/>
      </w:divBdr>
    </w:div>
    <w:div w:id="1677416878">
      <w:bodyDiv w:val="1"/>
      <w:marLeft w:val="0"/>
      <w:marRight w:val="0"/>
      <w:marTop w:val="0"/>
      <w:marBottom w:val="0"/>
      <w:divBdr>
        <w:top w:val="none" w:sz="0" w:space="0" w:color="auto"/>
        <w:left w:val="none" w:sz="0" w:space="0" w:color="auto"/>
        <w:bottom w:val="none" w:sz="0" w:space="0" w:color="auto"/>
        <w:right w:val="none" w:sz="0" w:space="0" w:color="auto"/>
      </w:divBdr>
    </w:div>
    <w:div w:id="1682274851">
      <w:bodyDiv w:val="1"/>
      <w:marLeft w:val="0"/>
      <w:marRight w:val="0"/>
      <w:marTop w:val="0"/>
      <w:marBottom w:val="0"/>
      <w:divBdr>
        <w:top w:val="none" w:sz="0" w:space="0" w:color="auto"/>
        <w:left w:val="none" w:sz="0" w:space="0" w:color="auto"/>
        <w:bottom w:val="none" w:sz="0" w:space="0" w:color="auto"/>
        <w:right w:val="none" w:sz="0" w:space="0" w:color="auto"/>
      </w:divBdr>
    </w:div>
    <w:div w:id="1737241337">
      <w:bodyDiv w:val="1"/>
      <w:marLeft w:val="0"/>
      <w:marRight w:val="0"/>
      <w:marTop w:val="0"/>
      <w:marBottom w:val="0"/>
      <w:divBdr>
        <w:top w:val="none" w:sz="0" w:space="0" w:color="auto"/>
        <w:left w:val="none" w:sz="0" w:space="0" w:color="auto"/>
        <w:bottom w:val="none" w:sz="0" w:space="0" w:color="auto"/>
        <w:right w:val="none" w:sz="0" w:space="0" w:color="auto"/>
      </w:divBdr>
    </w:div>
    <w:div w:id="1738239134">
      <w:bodyDiv w:val="1"/>
      <w:marLeft w:val="0"/>
      <w:marRight w:val="0"/>
      <w:marTop w:val="0"/>
      <w:marBottom w:val="0"/>
      <w:divBdr>
        <w:top w:val="none" w:sz="0" w:space="0" w:color="auto"/>
        <w:left w:val="none" w:sz="0" w:space="0" w:color="auto"/>
        <w:bottom w:val="none" w:sz="0" w:space="0" w:color="auto"/>
        <w:right w:val="none" w:sz="0" w:space="0" w:color="auto"/>
      </w:divBdr>
    </w:div>
    <w:div w:id="1748576441">
      <w:bodyDiv w:val="1"/>
      <w:marLeft w:val="0"/>
      <w:marRight w:val="0"/>
      <w:marTop w:val="0"/>
      <w:marBottom w:val="0"/>
      <w:divBdr>
        <w:top w:val="none" w:sz="0" w:space="0" w:color="auto"/>
        <w:left w:val="none" w:sz="0" w:space="0" w:color="auto"/>
        <w:bottom w:val="none" w:sz="0" w:space="0" w:color="auto"/>
        <w:right w:val="none" w:sz="0" w:space="0" w:color="auto"/>
      </w:divBdr>
    </w:div>
    <w:div w:id="1757431908">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64255324">
      <w:bodyDiv w:val="1"/>
      <w:marLeft w:val="0"/>
      <w:marRight w:val="0"/>
      <w:marTop w:val="0"/>
      <w:marBottom w:val="0"/>
      <w:divBdr>
        <w:top w:val="none" w:sz="0" w:space="0" w:color="auto"/>
        <w:left w:val="none" w:sz="0" w:space="0" w:color="auto"/>
        <w:bottom w:val="none" w:sz="0" w:space="0" w:color="auto"/>
        <w:right w:val="none" w:sz="0" w:space="0" w:color="auto"/>
      </w:divBdr>
    </w:div>
    <w:div w:id="1778138569">
      <w:bodyDiv w:val="1"/>
      <w:marLeft w:val="0"/>
      <w:marRight w:val="0"/>
      <w:marTop w:val="0"/>
      <w:marBottom w:val="0"/>
      <w:divBdr>
        <w:top w:val="none" w:sz="0" w:space="0" w:color="auto"/>
        <w:left w:val="none" w:sz="0" w:space="0" w:color="auto"/>
        <w:bottom w:val="none" w:sz="0" w:space="0" w:color="auto"/>
        <w:right w:val="none" w:sz="0" w:space="0" w:color="auto"/>
      </w:divBdr>
    </w:div>
    <w:div w:id="1789274237">
      <w:bodyDiv w:val="1"/>
      <w:marLeft w:val="0"/>
      <w:marRight w:val="0"/>
      <w:marTop w:val="0"/>
      <w:marBottom w:val="0"/>
      <w:divBdr>
        <w:top w:val="none" w:sz="0" w:space="0" w:color="auto"/>
        <w:left w:val="none" w:sz="0" w:space="0" w:color="auto"/>
        <w:bottom w:val="none" w:sz="0" w:space="0" w:color="auto"/>
        <w:right w:val="none" w:sz="0" w:space="0" w:color="auto"/>
      </w:divBdr>
    </w:div>
    <w:div w:id="1790664814">
      <w:bodyDiv w:val="1"/>
      <w:marLeft w:val="0"/>
      <w:marRight w:val="0"/>
      <w:marTop w:val="0"/>
      <w:marBottom w:val="0"/>
      <w:divBdr>
        <w:top w:val="none" w:sz="0" w:space="0" w:color="auto"/>
        <w:left w:val="none" w:sz="0" w:space="0" w:color="auto"/>
        <w:bottom w:val="none" w:sz="0" w:space="0" w:color="auto"/>
        <w:right w:val="none" w:sz="0" w:space="0" w:color="auto"/>
      </w:divBdr>
    </w:div>
    <w:div w:id="1830949753">
      <w:bodyDiv w:val="1"/>
      <w:marLeft w:val="0"/>
      <w:marRight w:val="0"/>
      <w:marTop w:val="0"/>
      <w:marBottom w:val="0"/>
      <w:divBdr>
        <w:top w:val="none" w:sz="0" w:space="0" w:color="auto"/>
        <w:left w:val="none" w:sz="0" w:space="0" w:color="auto"/>
        <w:bottom w:val="none" w:sz="0" w:space="0" w:color="auto"/>
        <w:right w:val="none" w:sz="0" w:space="0" w:color="auto"/>
      </w:divBdr>
    </w:div>
    <w:div w:id="1839299658">
      <w:bodyDiv w:val="1"/>
      <w:marLeft w:val="0"/>
      <w:marRight w:val="0"/>
      <w:marTop w:val="0"/>
      <w:marBottom w:val="0"/>
      <w:divBdr>
        <w:top w:val="none" w:sz="0" w:space="0" w:color="auto"/>
        <w:left w:val="none" w:sz="0" w:space="0" w:color="auto"/>
        <w:bottom w:val="none" w:sz="0" w:space="0" w:color="auto"/>
        <w:right w:val="none" w:sz="0" w:space="0" w:color="auto"/>
      </w:divBdr>
    </w:div>
    <w:div w:id="1915117244">
      <w:bodyDiv w:val="1"/>
      <w:marLeft w:val="0"/>
      <w:marRight w:val="0"/>
      <w:marTop w:val="0"/>
      <w:marBottom w:val="0"/>
      <w:divBdr>
        <w:top w:val="none" w:sz="0" w:space="0" w:color="auto"/>
        <w:left w:val="none" w:sz="0" w:space="0" w:color="auto"/>
        <w:bottom w:val="none" w:sz="0" w:space="0" w:color="auto"/>
        <w:right w:val="none" w:sz="0" w:space="0" w:color="auto"/>
      </w:divBdr>
    </w:div>
    <w:div w:id="1918319600">
      <w:bodyDiv w:val="1"/>
      <w:marLeft w:val="0"/>
      <w:marRight w:val="0"/>
      <w:marTop w:val="0"/>
      <w:marBottom w:val="0"/>
      <w:divBdr>
        <w:top w:val="none" w:sz="0" w:space="0" w:color="auto"/>
        <w:left w:val="none" w:sz="0" w:space="0" w:color="auto"/>
        <w:bottom w:val="none" w:sz="0" w:space="0" w:color="auto"/>
        <w:right w:val="none" w:sz="0" w:space="0" w:color="auto"/>
      </w:divBdr>
    </w:div>
    <w:div w:id="1922249685">
      <w:bodyDiv w:val="1"/>
      <w:marLeft w:val="0"/>
      <w:marRight w:val="0"/>
      <w:marTop w:val="0"/>
      <w:marBottom w:val="0"/>
      <w:divBdr>
        <w:top w:val="none" w:sz="0" w:space="0" w:color="auto"/>
        <w:left w:val="none" w:sz="0" w:space="0" w:color="auto"/>
        <w:bottom w:val="none" w:sz="0" w:space="0" w:color="auto"/>
        <w:right w:val="none" w:sz="0" w:space="0" w:color="auto"/>
      </w:divBdr>
    </w:div>
    <w:div w:id="2004164667">
      <w:bodyDiv w:val="1"/>
      <w:marLeft w:val="0"/>
      <w:marRight w:val="0"/>
      <w:marTop w:val="0"/>
      <w:marBottom w:val="0"/>
      <w:divBdr>
        <w:top w:val="none" w:sz="0" w:space="0" w:color="auto"/>
        <w:left w:val="none" w:sz="0" w:space="0" w:color="auto"/>
        <w:bottom w:val="none" w:sz="0" w:space="0" w:color="auto"/>
        <w:right w:val="none" w:sz="0" w:space="0" w:color="auto"/>
      </w:divBdr>
    </w:div>
    <w:div w:id="2018313783">
      <w:bodyDiv w:val="1"/>
      <w:marLeft w:val="0"/>
      <w:marRight w:val="0"/>
      <w:marTop w:val="0"/>
      <w:marBottom w:val="0"/>
      <w:divBdr>
        <w:top w:val="none" w:sz="0" w:space="0" w:color="auto"/>
        <w:left w:val="none" w:sz="0" w:space="0" w:color="auto"/>
        <w:bottom w:val="none" w:sz="0" w:space="0" w:color="auto"/>
        <w:right w:val="none" w:sz="0" w:space="0" w:color="auto"/>
      </w:divBdr>
    </w:div>
    <w:div w:id="2033919792">
      <w:bodyDiv w:val="1"/>
      <w:marLeft w:val="0"/>
      <w:marRight w:val="0"/>
      <w:marTop w:val="0"/>
      <w:marBottom w:val="0"/>
      <w:divBdr>
        <w:top w:val="none" w:sz="0" w:space="0" w:color="auto"/>
        <w:left w:val="none" w:sz="0" w:space="0" w:color="auto"/>
        <w:bottom w:val="none" w:sz="0" w:space="0" w:color="auto"/>
        <w:right w:val="none" w:sz="0" w:space="0" w:color="auto"/>
      </w:divBdr>
    </w:div>
    <w:div w:id="2048068145">
      <w:bodyDiv w:val="1"/>
      <w:marLeft w:val="0"/>
      <w:marRight w:val="0"/>
      <w:marTop w:val="0"/>
      <w:marBottom w:val="0"/>
      <w:divBdr>
        <w:top w:val="none" w:sz="0" w:space="0" w:color="auto"/>
        <w:left w:val="none" w:sz="0" w:space="0" w:color="auto"/>
        <w:bottom w:val="none" w:sz="0" w:space="0" w:color="auto"/>
        <w:right w:val="none" w:sz="0" w:space="0" w:color="auto"/>
      </w:divBdr>
    </w:div>
    <w:div w:id="2093579926">
      <w:bodyDiv w:val="1"/>
      <w:marLeft w:val="0"/>
      <w:marRight w:val="0"/>
      <w:marTop w:val="0"/>
      <w:marBottom w:val="0"/>
      <w:divBdr>
        <w:top w:val="none" w:sz="0" w:space="0" w:color="auto"/>
        <w:left w:val="none" w:sz="0" w:space="0" w:color="auto"/>
        <w:bottom w:val="none" w:sz="0" w:space="0" w:color="auto"/>
        <w:right w:val="none" w:sz="0" w:space="0" w:color="auto"/>
      </w:divBdr>
    </w:div>
    <w:div w:id="2093887265">
      <w:bodyDiv w:val="1"/>
      <w:marLeft w:val="0"/>
      <w:marRight w:val="0"/>
      <w:marTop w:val="0"/>
      <w:marBottom w:val="0"/>
      <w:divBdr>
        <w:top w:val="none" w:sz="0" w:space="0" w:color="auto"/>
        <w:left w:val="none" w:sz="0" w:space="0" w:color="auto"/>
        <w:bottom w:val="none" w:sz="0" w:space="0" w:color="auto"/>
        <w:right w:val="none" w:sz="0" w:space="0" w:color="auto"/>
      </w:divBdr>
    </w:div>
    <w:div w:id="21301222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400</Words>
  <Characters>1958</Characters>
  <Application>Microsoft Office Word</Application>
  <DocSecurity>0</DocSecurity>
  <Lines>111</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Merrill</dc:creator>
  <cp:keywords/>
  <dc:description>generated by python-docx</dc:description>
  <cp:lastModifiedBy>Crystal Mappala</cp:lastModifiedBy>
  <cp:revision>2</cp:revision>
  <dcterms:created xsi:type="dcterms:W3CDTF">2025-07-31T19:14:00Z</dcterms:created>
  <dcterms:modified xsi:type="dcterms:W3CDTF">2025-07-31T19:14:00Z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2d9d4ce3-27a0-4af8-b3a2-df43f1ccdac3</vt:lpwstr>
  </property>
</Properties>
</file>