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D7F6EF" w14:textId="65A8650A" w:rsidR="00663665" w:rsidRDefault="00663665" w:rsidP="00663665">
      <w:pPr>
        <w:autoSpaceDE w:val="0"/>
        <w:autoSpaceDN w:val="0"/>
        <w:adjustRightInd w:val="0"/>
        <w:spacing w:after="0" w:line="288" w:lineRule="auto"/>
        <w:rPr>
          <w:rFonts w:ascii="Helvetica Neue" w:hAnsi="Helvetica Neue" w:cs="Helvetica Neue"/>
          <w:color w:val="000000"/>
          <w:kern w:val="0"/>
        </w:rPr>
      </w:pPr>
      <w:bookmarkStart w:id="0" w:name="_GoBack"/>
      <w:bookmarkEnd w:id="0"/>
      <w:r w:rsidRPr="00663665">
        <w:rPr>
          <w:rFonts w:ascii="Helvetica Neue" w:hAnsi="Helvetica Neue" w:cs="Helvetica Neue"/>
          <w:noProof/>
          <w:color w:val="000000"/>
          <w:kern w:val="0"/>
        </w:rPr>
        <w:drawing>
          <wp:inline distT="0" distB="0" distL="0" distR="0" wp14:anchorId="3E3197A6" wp14:editId="7AF6B5C6">
            <wp:extent cx="952500" cy="1168400"/>
            <wp:effectExtent l="0" t="0" r="0" b="0"/>
            <wp:docPr id="2788267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826764" name=""/>
                    <pic:cNvPicPr/>
                  </pic:nvPicPr>
                  <pic:blipFill>
                    <a:blip r:embed="rId4"/>
                    <a:stretch>
                      <a:fillRect/>
                    </a:stretch>
                  </pic:blipFill>
                  <pic:spPr>
                    <a:xfrm>
                      <a:off x="0" y="0"/>
                      <a:ext cx="952500" cy="1168400"/>
                    </a:xfrm>
                    <a:prstGeom prst="rect">
                      <a:avLst/>
                    </a:prstGeom>
                  </pic:spPr>
                </pic:pic>
              </a:graphicData>
            </a:graphic>
          </wp:inline>
        </w:drawing>
      </w:r>
    </w:p>
    <w:p w14:paraId="13C57B46" w14:textId="363909F4" w:rsidR="00663665" w:rsidRDefault="00663665" w:rsidP="00663665">
      <w:pPr>
        <w:autoSpaceDE w:val="0"/>
        <w:autoSpaceDN w:val="0"/>
        <w:adjustRightInd w:val="0"/>
        <w:spacing w:after="0" w:line="288" w:lineRule="auto"/>
        <w:rPr>
          <w:rFonts w:ascii="Helvetica Neue" w:hAnsi="Helvetica Neue" w:cs="Helvetica Neue"/>
          <w:color w:val="000000"/>
          <w:kern w:val="0"/>
        </w:rPr>
      </w:pPr>
      <w:r>
        <w:rPr>
          <w:rFonts w:ascii="Helvetica Neue" w:hAnsi="Helvetica Neue" w:cs="Helvetica Neue"/>
          <w:color w:val="000000"/>
          <w:kern w:val="0"/>
        </w:rPr>
        <w:t>Dear Senator (Name),</w:t>
      </w:r>
    </w:p>
    <w:p w14:paraId="1A16D797" w14:textId="77777777" w:rsidR="00663665" w:rsidRDefault="00663665" w:rsidP="00663665">
      <w:pPr>
        <w:autoSpaceDE w:val="0"/>
        <w:autoSpaceDN w:val="0"/>
        <w:adjustRightInd w:val="0"/>
        <w:spacing w:after="0" w:line="288" w:lineRule="auto"/>
        <w:rPr>
          <w:rFonts w:ascii="Helvetica Neue" w:hAnsi="Helvetica Neue" w:cs="Helvetica Neue"/>
          <w:color w:val="000000"/>
          <w:kern w:val="0"/>
        </w:rPr>
      </w:pPr>
      <w:r>
        <w:rPr>
          <w:rFonts w:ascii="Helvetica Neue" w:hAnsi="Helvetica Neue" w:cs="Helvetica Neue"/>
          <w:color w:val="000000"/>
          <w:kern w:val="0"/>
        </w:rPr>
        <w:tab/>
        <w:t>I am writing to encourage you to support the “Healthy School Meals for All Children Bill” (S 2663).</w:t>
      </w:r>
    </w:p>
    <w:p w14:paraId="7959874E" w14:textId="77777777" w:rsidR="00663665" w:rsidRDefault="00663665" w:rsidP="00663665">
      <w:pPr>
        <w:autoSpaceDE w:val="0"/>
        <w:autoSpaceDN w:val="0"/>
        <w:adjustRightInd w:val="0"/>
        <w:spacing w:after="0" w:line="288" w:lineRule="auto"/>
        <w:rPr>
          <w:rFonts w:ascii="Helvetica Neue" w:hAnsi="Helvetica Neue" w:cs="Helvetica Neue"/>
          <w:color w:val="000000"/>
          <w:kern w:val="0"/>
        </w:rPr>
      </w:pPr>
    </w:p>
    <w:p w14:paraId="7AA8B82A" w14:textId="77777777" w:rsidR="00663665" w:rsidRDefault="00663665" w:rsidP="00663665">
      <w:pPr>
        <w:autoSpaceDE w:val="0"/>
        <w:autoSpaceDN w:val="0"/>
        <w:adjustRightInd w:val="0"/>
        <w:spacing w:after="0" w:line="288" w:lineRule="auto"/>
        <w:rPr>
          <w:rFonts w:ascii="Helvetica Neue" w:hAnsi="Helvetica Neue" w:cs="Helvetica Neue"/>
          <w:color w:val="000000"/>
          <w:kern w:val="0"/>
        </w:rPr>
      </w:pPr>
      <w:r>
        <w:rPr>
          <w:rFonts w:ascii="Helvetica Neue" w:hAnsi="Helvetica Neue" w:cs="Helvetica Neue"/>
          <w:color w:val="000000"/>
          <w:kern w:val="0"/>
        </w:rPr>
        <w:tab/>
        <w:t xml:space="preserve">Children do not choose the circumstances into which they are born. Yet, they bring their circumstances with them into the classroom.  Children in poverty bring silent burdens which often include hunger.   Hunger has immediate destructive physical consequences on a child.  A hungry child is not physically prepared to learn. </w:t>
      </w:r>
    </w:p>
    <w:p w14:paraId="35AE14A0" w14:textId="77777777" w:rsidR="00663665" w:rsidRDefault="00663665" w:rsidP="00663665">
      <w:pPr>
        <w:autoSpaceDE w:val="0"/>
        <w:autoSpaceDN w:val="0"/>
        <w:adjustRightInd w:val="0"/>
        <w:spacing w:after="0" w:line="288" w:lineRule="auto"/>
        <w:rPr>
          <w:rFonts w:ascii="Helvetica Neue" w:hAnsi="Helvetica Neue" w:cs="Helvetica Neue"/>
          <w:color w:val="000000"/>
          <w:kern w:val="0"/>
        </w:rPr>
      </w:pPr>
    </w:p>
    <w:p w14:paraId="725A1138" w14:textId="77777777" w:rsidR="00663665" w:rsidRDefault="00663665" w:rsidP="00663665">
      <w:pPr>
        <w:autoSpaceDE w:val="0"/>
        <w:autoSpaceDN w:val="0"/>
        <w:adjustRightInd w:val="0"/>
        <w:spacing w:after="0" w:line="288" w:lineRule="auto"/>
        <w:rPr>
          <w:rFonts w:ascii="Helvetica Neue" w:hAnsi="Helvetica Neue" w:cs="Helvetica Neue"/>
          <w:color w:val="000000"/>
          <w:kern w:val="0"/>
        </w:rPr>
      </w:pPr>
      <w:r>
        <w:rPr>
          <w:rFonts w:ascii="Helvetica Neue" w:hAnsi="Helvetica Neue" w:cs="Helvetica Neue"/>
          <w:color w:val="000000"/>
          <w:kern w:val="0"/>
        </w:rPr>
        <w:tab/>
        <w:t xml:space="preserve">Religious and ethical traditions across all cultures instruct us to feed the hungry. The Hebrew prophets taught us that feeding the hungry is an </w:t>
      </w:r>
      <w:r>
        <w:rPr>
          <w:rFonts w:ascii="Helvetica Neue" w:hAnsi="Helvetica Neue" w:cs="Helvetica Neue"/>
          <w:b/>
          <w:bCs/>
          <w:color w:val="000000"/>
          <w:kern w:val="0"/>
        </w:rPr>
        <w:t xml:space="preserve">obligation of justice. </w:t>
      </w:r>
      <w:r>
        <w:rPr>
          <w:rFonts w:ascii="Helvetica Neue" w:hAnsi="Helvetica Neue" w:cs="Helvetica Neue"/>
          <w:color w:val="000000"/>
          <w:kern w:val="0"/>
        </w:rPr>
        <w:t xml:space="preserve">Jesus spoke of people who face hunger as stand </w:t>
      </w:r>
      <w:proofErr w:type="gramStart"/>
      <w:r>
        <w:rPr>
          <w:rFonts w:ascii="Helvetica Neue" w:hAnsi="Helvetica Neue" w:cs="Helvetica Neue"/>
          <w:color w:val="000000"/>
          <w:kern w:val="0"/>
        </w:rPr>
        <w:t>ins</w:t>
      </w:r>
      <w:proofErr w:type="gramEnd"/>
      <w:r>
        <w:rPr>
          <w:rFonts w:ascii="Helvetica Neue" w:hAnsi="Helvetica Neue" w:cs="Helvetica Neue"/>
          <w:color w:val="000000"/>
          <w:kern w:val="0"/>
        </w:rPr>
        <w:t xml:space="preserve"> for himself.  “</w:t>
      </w:r>
      <w:r>
        <w:rPr>
          <w:rFonts w:ascii="Helvetica Neue" w:hAnsi="Helvetica Neue" w:cs="Helvetica Neue"/>
          <w:i/>
          <w:iCs/>
          <w:color w:val="000000"/>
          <w:kern w:val="0"/>
        </w:rPr>
        <w:t xml:space="preserve">When I was hungry you gave me food…just as you did to the least of these you did to me.” </w:t>
      </w:r>
      <w:r>
        <w:rPr>
          <w:rFonts w:ascii="Helvetica Neue" w:hAnsi="Helvetica Neue" w:cs="Helvetica Neue"/>
          <w:color w:val="000000"/>
          <w:kern w:val="0"/>
        </w:rPr>
        <w:t xml:space="preserve">In fact we know that Jesus himself fed the multitudes, and by the way, he fed them not because they earned it, but because they were hungry.   </w:t>
      </w:r>
    </w:p>
    <w:p w14:paraId="04537C0C" w14:textId="77777777" w:rsidR="00663665" w:rsidRDefault="00663665" w:rsidP="00663665">
      <w:pPr>
        <w:autoSpaceDE w:val="0"/>
        <w:autoSpaceDN w:val="0"/>
        <w:adjustRightInd w:val="0"/>
        <w:spacing w:after="0" w:line="288" w:lineRule="auto"/>
        <w:rPr>
          <w:rFonts w:ascii="Helvetica Neue" w:hAnsi="Helvetica Neue" w:cs="Helvetica Neue"/>
          <w:color w:val="000000"/>
          <w:kern w:val="0"/>
        </w:rPr>
      </w:pPr>
    </w:p>
    <w:p w14:paraId="11CA7EA7" w14:textId="77777777" w:rsidR="00663665" w:rsidRDefault="00663665" w:rsidP="00663665">
      <w:pPr>
        <w:autoSpaceDE w:val="0"/>
        <w:autoSpaceDN w:val="0"/>
        <w:adjustRightInd w:val="0"/>
        <w:spacing w:after="0" w:line="288" w:lineRule="auto"/>
        <w:rPr>
          <w:rFonts w:ascii="Helvetica Neue" w:hAnsi="Helvetica Neue" w:cs="Helvetica Neue"/>
          <w:color w:val="000000"/>
          <w:kern w:val="0"/>
        </w:rPr>
      </w:pPr>
      <w:r>
        <w:rPr>
          <w:rFonts w:ascii="Helvetica Neue" w:hAnsi="Helvetica Neue" w:cs="Helvetica Neue"/>
          <w:color w:val="000000"/>
          <w:kern w:val="0"/>
        </w:rPr>
        <w:tab/>
        <w:t xml:space="preserve">There’s a </w:t>
      </w:r>
      <w:r>
        <w:rPr>
          <w:rFonts w:ascii="Helvetica Neue" w:hAnsi="Helvetica Neue" w:cs="Helvetica Neue"/>
          <w:b/>
          <w:bCs/>
          <w:color w:val="000000"/>
          <w:kern w:val="0"/>
        </w:rPr>
        <w:t xml:space="preserve">moral simplicity </w:t>
      </w:r>
      <w:r>
        <w:rPr>
          <w:rFonts w:ascii="Helvetica Neue" w:hAnsi="Helvetica Neue" w:cs="Helvetica Neue"/>
          <w:color w:val="000000"/>
          <w:kern w:val="0"/>
        </w:rPr>
        <w:t>in feeding the hungry.  It does not require elaborate justification. It requires only that we recognize the sacredness of each life…the preciousness of each life and act accordingly.</w:t>
      </w:r>
    </w:p>
    <w:p w14:paraId="2069792D" w14:textId="77777777" w:rsidR="00663665" w:rsidRDefault="00663665" w:rsidP="00663665">
      <w:pPr>
        <w:autoSpaceDE w:val="0"/>
        <w:autoSpaceDN w:val="0"/>
        <w:adjustRightInd w:val="0"/>
        <w:spacing w:after="0" w:line="288" w:lineRule="auto"/>
        <w:rPr>
          <w:rFonts w:ascii="Helvetica Neue" w:hAnsi="Helvetica Neue" w:cs="Helvetica Neue"/>
          <w:color w:val="000000"/>
          <w:kern w:val="0"/>
        </w:rPr>
      </w:pPr>
    </w:p>
    <w:p w14:paraId="095A8925" w14:textId="77777777" w:rsidR="00663665" w:rsidRDefault="00663665" w:rsidP="00663665">
      <w:pPr>
        <w:autoSpaceDE w:val="0"/>
        <w:autoSpaceDN w:val="0"/>
        <w:adjustRightInd w:val="0"/>
        <w:spacing w:after="0" w:line="288" w:lineRule="auto"/>
        <w:rPr>
          <w:rFonts w:ascii="Helvetica Neue" w:hAnsi="Helvetica Neue" w:cs="Helvetica Neue"/>
          <w:b/>
          <w:bCs/>
          <w:color w:val="000000"/>
          <w:kern w:val="0"/>
        </w:rPr>
      </w:pPr>
      <w:r>
        <w:rPr>
          <w:rFonts w:ascii="Helvetica Neue" w:hAnsi="Helvetica Neue" w:cs="Helvetica Neue"/>
          <w:color w:val="000000"/>
          <w:kern w:val="0"/>
        </w:rPr>
        <w:tab/>
        <w:t>I would like to suggest that in whatever</w:t>
      </w:r>
      <w:r>
        <w:rPr>
          <w:rFonts w:ascii="Helvetica Neue" w:hAnsi="Helvetica Neue" w:cs="Helvetica Neue"/>
          <w:b/>
          <w:bCs/>
          <w:color w:val="000000"/>
          <w:kern w:val="0"/>
        </w:rPr>
        <w:t xml:space="preserve"> cost considerations</w:t>
      </w:r>
      <w:r>
        <w:rPr>
          <w:rFonts w:ascii="Helvetica Neue" w:hAnsi="Helvetica Neue" w:cs="Helvetica Neue"/>
          <w:color w:val="000000"/>
          <w:kern w:val="0"/>
        </w:rPr>
        <w:t xml:space="preserve"> we make for feeding children, we must ask ourselves  </w:t>
      </w:r>
      <w:r>
        <w:rPr>
          <w:rFonts w:ascii="Helvetica Neue" w:hAnsi="Helvetica Neue" w:cs="Helvetica Neue"/>
          <w:b/>
          <w:bCs/>
          <w:color w:val="000000"/>
          <w:kern w:val="0"/>
        </w:rPr>
        <w:t xml:space="preserve">how do we measure a child’s hunger, a child’s health? </w:t>
      </w:r>
      <w:r>
        <w:rPr>
          <w:rFonts w:ascii="Helvetica Neue" w:hAnsi="Helvetica Neue" w:cs="Helvetica Neue"/>
          <w:color w:val="000000"/>
          <w:kern w:val="0"/>
        </w:rPr>
        <w:t xml:space="preserve"> There is always a price to be paid.  If we do nothing, the price of our inaction will be paid by children in need. </w:t>
      </w:r>
      <w:r>
        <w:rPr>
          <w:rFonts w:ascii="Helvetica Neue" w:hAnsi="Helvetica Neue" w:cs="Helvetica Neue"/>
          <w:b/>
          <w:bCs/>
          <w:color w:val="000000"/>
          <w:kern w:val="0"/>
        </w:rPr>
        <w:t>The moral calculation we face is not whether we can afford to feed our children but whether we can afford not to.  I urge your support for this bill.</w:t>
      </w:r>
    </w:p>
    <w:p w14:paraId="714C0317" w14:textId="77777777" w:rsidR="00663665" w:rsidRDefault="00663665" w:rsidP="00663665">
      <w:pPr>
        <w:autoSpaceDE w:val="0"/>
        <w:autoSpaceDN w:val="0"/>
        <w:adjustRightInd w:val="0"/>
        <w:spacing w:after="0" w:line="288" w:lineRule="auto"/>
        <w:rPr>
          <w:rFonts w:ascii="Helvetica Neue" w:hAnsi="Helvetica Neue" w:cs="Helvetica Neue"/>
          <w:b/>
          <w:bCs/>
          <w:color w:val="000000"/>
          <w:kern w:val="0"/>
        </w:rPr>
      </w:pPr>
      <w:r>
        <w:rPr>
          <w:rFonts w:ascii="Helvetica Neue" w:hAnsi="Helvetica Neue" w:cs="Helvetica Neue"/>
          <w:b/>
          <w:bCs/>
          <w:color w:val="000000"/>
          <w:kern w:val="0"/>
        </w:rPr>
        <w:t>Respectfully,</w:t>
      </w:r>
    </w:p>
    <w:p w14:paraId="0C1F8178" w14:textId="77777777" w:rsidR="00663665" w:rsidRDefault="00663665" w:rsidP="00663665">
      <w:pPr>
        <w:autoSpaceDE w:val="0"/>
        <w:autoSpaceDN w:val="0"/>
        <w:adjustRightInd w:val="0"/>
        <w:spacing w:after="0" w:line="288" w:lineRule="auto"/>
        <w:rPr>
          <w:rFonts w:ascii="Helvetica Neue" w:hAnsi="Helvetica Neue" w:cs="Helvetica Neue"/>
          <w:b/>
          <w:bCs/>
          <w:color w:val="000000"/>
          <w:kern w:val="0"/>
        </w:rPr>
      </w:pPr>
    </w:p>
    <w:p w14:paraId="2FB692AA" w14:textId="77777777" w:rsidR="00663665" w:rsidRDefault="00663665" w:rsidP="00663665">
      <w:pPr>
        <w:autoSpaceDE w:val="0"/>
        <w:autoSpaceDN w:val="0"/>
        <w:adjustRightInd w:val="0"/>
        <w:spacing w:after="0" w:line="288" w:lineRule="auto"/>
        <w:rPr>
          <w:rFonts w:ascii="Helvetica Neue" w:hAnsi="Helvetica Neue" w:cs="Helvetica Neue"/>
          <w:b/>
          <w:bCs/>
          <w:color w:val="000000"/>
          <w:kern w:val="0"/>
        </w:rPr>
      </w:pPr>
      <w:r>
        <w:rPr>
          <w:rFonts w:ascii="Helvetica Neue" w:hAnsi="Helvetica Neue" w:cs="Helvetica Neue"/>
          <w:b/>
          <w:bCs/>
          <w:color w:val="000000"/>
          <w:kern w:val="0"/>
        </w:rPr>
        <w:t xml:space="preserve">Your Name &amp; Address   </w:t>
      </w:r>
    </w:p>
    <w:p w14:paraId="0A2554D5" w14:textId="77777777" w:rsidR="00663665" w:rsidRDefault="00663665" w:rsidP="00663665">
      <w:pPr>
        <w:autoSpaceDE w:val="0"/>
        <w:autoSpaceDN w:val="0"/>
        <w:adjustRightInd w:val="0"/>
        <w:spacing w:after="0" w:line="288" w:lineRule="auto"/>
        <w:rPr>
          <w:rFonts w:ascii="Helvetica Neue" w:hAnsi="Helvetica Neue" w:cs="Helvetica Neue"/>
          <w:b/>
          <w:bCs/>
          <w:color w:val="000000"/>
          <w:kern w:val="0"/>
        </w:rPr>
      </w:pPr>
    </w:p>
    <w:p w14:paraId="3FC0DA2B" w14:textId="77777777" w:rsidR="00663665" w:rsidRDefault="00663665"/>
    <w:sectPr w:rsidR="00663665" w:rsidSect="00663665">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Helvetica Neue">
    <w:altName w:val="Corbel"/>
    <w:charset w:val="00"/>
    <w:family w:val="auto"/>
    <w:pitch w:val="variable"/>
    <w:sig w:usb0="00000003" w:usb1="500079DB" w:usb2="0000001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665"/>
    <w:rsid w:val="004E0C26"/>
    <w:rsid w:val="00663665"/>
    <w:rsid w:val="0069730F"/>
    <w:rsid w:val="00CF51B3"/>
    <w:rsid w:val="00EF1C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438C5"/>
  <w15:chartTrackingRefBased/>
  <w15:docId w15:val="{8AC80F06-A0EC-A34E-BCCD-E67A422C0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636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36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36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36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36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36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36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36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36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36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36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36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36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36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36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36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36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3665"/>
    <w:rPr>
      <w:rFonts w:eastAsiaTheme="majorEastAsia" w:cstheme="majorBidi"/>
      <w:color w:val="272727" w:themeColor="text1" w:themeTint="D8"/>
    </w:rPr>
  </w:style>
  <w:style w:type="paragraph" w:styleId="Title">
    <w:name w:val="Title"/>
    <w:basedOn w:val="Normal"/>
    <w:next w:val="Normal"/>
    <w:link w:val="TitleChar"/>
    <w:uiPriority w:val="10"/>
    <w:qFormat/>
    <w:rsid w:val="006636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36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36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36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3665"/>
    <w:pPr>
      <w:spacing w:before="160"/>
      <w:jc w:val="center"/>
    </w:pPr>
    <w:rPr>
      <w:i/>
      <w:iCs/>
      <w:color w:val="404040" w:themeColor="text1" w:themeTint="BF"/>
    </w:rPr>
  </w:style>
  <w:style w:type="character" w:customStyle="1" w:styleId="QuoteChar">
    <w:name w:val="Quote Char"/>
    <w:basedOn w:val="DefaultParagraphFont"/>
    <w:link w:val="Quote"/>
    <w:uiPriority w:val="29"/>
    <w:rsid w:val="00663665"/>
    <w:rPr>
      <w:i/>
      <w:iCs/>
      <w:color w:val="404040" w:themeColor="text1" w:themeTint="BF"/>
    </w:rPr>
  </w:style>
  <w:style w:type="paragraph" w:styleId="ListParagraph">
    <w:name w:val="List Paragraph"/>
    <w:basedOn w:val="Normal"/>
    <w:uiPriority w:val="34"/>
    <w:qFormat/>
    <w:rsid w:val="00663665"/>
    <w:pPr>
      <w:ind w:left="720"/>
      <w:contextualSpacing/>
    </w:pPr>
  </w:style>
  <w:style w:type="character" w:styleId="IntenseEmphasis">
    <w:name w:val="Intense Emphasis"/>
    <w:basedOn w:val="DefaultParagraphFont"/>
    <w:uiPriority w:val="21"/>
    <w:qFormat/>
    <w:rsid w:val="00663665"/>
    <w:rPr>
      <w:i/>
      <w:iCs/>
      <w:color w:val="0F4761" w:themeColor="accent1" w:themeShade="BF"/>
    </w:rPr>
  </w:style>
  <w:style w:type="paragraph" w:styleId="IntenseQuote">
    <w:name w:val="Intense Quote"/>
    <w:basedOn w:val="Normal"/>
    <w:next w:val="Normal"/>
    <w:link w:val="IntenseQuoteChar"/>
    <w:uiPriority w:val="30"/>
    <w:qFormat/>
    <w:rsid w:val="006636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3665"/>
    <w:rPr>
      <w:i/>
      <w:iCs/>
      <w:color w:val="0F4761" w:themeColor="accent1" w:themeShade="BF"/>
    </w:rPr>
  </w:style>
  <w:style w:type="character" w:styleId="IntenseReference">
    <w:name w:val="Intense Reference"/>
    <w:basedOn w:val="DefaultParagraphFont"/>
    <w:uiPriority w:val="32"/>
    <w:qFormat/>
    <w:rsid w:val="0066366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240</Words>
  <Characters>1369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 Dyszlewski</dc:creator>
  <cp:keywords/>
  <dc:description/>
  <cp:lastModifiedBy>Randy Yorston</cp:lastModifiedBy>
  <cp:revision>2</cp:revision>
  <dcterms:created xsi:type="dcterms:W3CDTF">2026-04-21T17:48:00Z</dcterms:created>
  <dcterms:modified xsi:type="dcterms:W3CDTF">2026-04-21T17:48:00Z</dcterms:modified>
</cp:coreProperties>
</file>