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BC1624" w14:textId="64D5B187" w:rsidR="0095750B" w:rsidRDefault="0095750B" w:rsidP="0095750B">
      <w:pPr>
        <w:ind w:left="-540"/>
      </w:pPr>
    </w:p>
    <w:p w14:paraId="1FC1AB9C" w14:textId="77777777" w:rsidR="00F2249C" w:rsidRDefault="00F2249C" w:rsidP="0095750B">
      <w:pPr>
        <w:ind w:left="-540"/>
      </w:pPr>
    </w:p>
    <w:p w14:paraId="51D5C614" w14:textId="77777777" w:rsidR="00F2249C" w:rsidRDefault="00F2249C" w:rsidP="0095750B">
      <w:pPr>
        <w:ind w:left="-540"/>
      </w:pPr>
    </w:p>
    <w:p w14:paraId="19FD923D" w14:textId="77777777" w:rsidR="00F2249C" w:rsidRDefault="00F2249C" w:rsidP="0095750B">
      <w:pPr>
        <w:ind w:left="-540"/>
      </w:pPr>
    </w:p>
    <w:p w14:paraId="3C6F8D93" w14:textId="77777777" w:rsidR="00F2249C" w:rsidRDefault="00F2249C" w:rsidP="0095750B">
      <w:pPr>
        <w:ind w:left="-540"/>
      </w:pPr>
    </w:p>
    <w:p w14:paraId="279F99A2" w14:textId="77777777" w:rsidR="00F2249C" w:rsidRDefault="00F2249C" w:rsidP="0095750B">
      <w:pPr>
        <w:ind w:left="-540"/>
      </w:pPr>
    </w:p>
    <w:p w14:paraId="53495AF7" w14:textId="77777777" w:rsidR="0095750B" w:rsidRDefault="0095750B" w:rsidP="0095750B">
      <w:pPr>
        <w:ind w:left="-540"/>
        <w:rPr>
          <w:rStyle w:val="Strong"/>
          <w:rFonts w:ascii="Montserrat" w:hAnsi="Montserrat"/>
          <w:color w:val="24678D"/>
          <w:spacing w:val="5"/>
          <w:sz w:val="18"/>
          <w:szCs w:val="18"/>
        </w:rPr>
      </w:pPr>
    </w:p>
    <w:p w14:paraId="4EA77724" w14:textId="696A236C" w:rsidR="0095750B" w:rsidRDefault="00F2249C" w:rsidP="00F2249C">
      <w:pPr>
        <w:ind w:left="-540"/>
        <w:jc w:val="center"/>
        <w:rPr>
          <w:b/>
          <w:bCs/>
        </w:rPr>
      </w:pPr>
      <w:r>
        <w:fldChar w:fldCharType="begin"/>
      </w:r>
      <w:r>
        <w:instrText xml:space="preserve"> INCLUDEPICTURE "/Users/sydneysrandazzo/Library/Group Containers/UBF8T346G9.ms/WebArchiveCopyPasteTempFiles/com.microsoft.Word/b7e77cb6-5ea3-4916-a403-f435359ba954.jpg?rdr=true"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27DDDB46" wp14:editId="30D5B22C">
            <wp:extent cx="3474720" cy="1880653"/>
            <wp:effectExtent l="0" t="0" r="5080" b="0"/>
            <wp:docPr id="1509081203" name="Picture 1" descr="A sunset over a vineyar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9081203" name="Picture 1" descr="A sunset over a vineyar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4720" cy="18806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4DCBCEE9" w14:textId="77777777" w:rsidR="00F2249C" w:rsidRDefault="00F2249C" w:rsidP="0095750B">
      <w:pPr>
        <w:ind w:left="-540"/>
        <w:jc w:val="center"/>
        <w:rPr>
          <w:b/>
          <w:bCs/>
        </w:rPr>
      </w:pPr>
    </w:p>
    <w:p w14:paraId="4F142B15" w14:textId="77777777" w:rsidR="00F2249C" w:rsidRDefault="00F2249C" w:rsidP="0095750B">
      <w:pPr>
        <w:ind w:left="-540"/>
        <w:jc w:val="center"/>
        <w:rPr>
          <w:b/>
          <w:bCs/>
        </w:rPr>
      </w:pPr>
    </w:p>
    <w:p w14:paraId="7DF9E958" w14:textId="1ECD8FD9" w:rsidR="0095750B" w:rsidRPr="0095750B" w:rsidRDefault="0095750B" w:rsidP="0095750B">
      <w:pPr>
        <w:ind w:left="-540"/>
        <w:jc w:val="center"/>
      </w:pPr>
      <w:r w:rsidRPr="0095750B">
        <w:rPr>
          <w:b/>
          <w:bCs/>
        </w:rPr>
        <w:t>Celebrate Chanu</w:t>
      </w:r>
      <w:r>
        <w:rPr>
          <w:b/>
          <w:bCs/>
        </w:rPr>
        <w:t>k</w:t>
      </w:r>
      <w:r w:rsidRPr="0095750B">
        <w:rPr>
          <w:b/>
          <w:bCs/>
        </w:rPr>
        <w:t>kah with Congregation Shir Shalom in Sonoma Valley</w:t>
      </w:r>
    </w:p>
    <w:p w14:paraId="75D7F78C" w14:textId="77777777" w:rsidR="0095750B" w:rsidRDefault="0095750B" w:rsidP="0095750B">
      <w:pPr>
        <w:ind w:left="-540"/>
        <w:rPr>
          <w:b/>
          <w:bCs/>
        </w:rPr>
      </w:pPr>
    </w:p>
    <w:p w14:paraId="7779CFA0" w14:textId="163EA8B0" w:rsidR="0095750B" w:rsidRDefault="00F61478" w:rsidP="00F61478">
      <w:pPr>
        <w:spacing w:line="276" w:lineRule="auto"/>
        <w:ind w:left="-540"/>
      </w:pPr>
      <w:r w:rsidRPr="0095750B">
        <w:t>In</w:t>
      </w:r>
      <w:r w:rsidR="0095750B" w:rsidRPr="0095750B">
        <w:t xml:space="preserve"> celebration of Chanu</w:t>
      </w:r>
      <w:r w:rsidR="0095750B">
        <w:t>k</w:t>
      </w:r>
      <w:r w:rsidR="0095750B" w:rsidRPr="0095750B">
        <w:t>kah, Congregation Shir Shalom, The Center of Jewish Life in Sonoma Valley, invites the Sonoma community to join them for two festive events that the synagogue hosts each year.</w:t>
      </w:r>
    </w:p>
    <w:p w14:paraId="0A54C903" w14:textId="77777777" w:rsidR="0095750B" w:rsidRPr="0095750B" w:rsidRDefault="0095750B" w:rsidP="00F61478">
      <w:pPr>
        <w:spacing w:line="276" w:lineRule="auto"/>
        <w:ind w:left="-540"/>
      </w:pPr>
    </w:p>
    <w:p w14:paraId="171F144E" w14:textId="13BCEDAC" w:rsidR="0095750B" w:rsidRDefault="0095750B" w:rsidP="00F61478">
      <w:pPr>
        <w:spacing w:line="276" w:lineRule="auto"/>
        <w:ind w:left="-540"/>
        <w:rPr>
          <w:b/>
          <w:bCs/>
        </w:rPr>
      </w:pPr>
      <w:r w:rsidRPr="0095750B">
        <w:rPr>
          <w:b/>
          <w:bCs/>
        </w:rPr>
        <w:t>Hebrew School Chanu</w:t>
      </w:r>
      <w:r>
        <w:rPr>
          <w:b/>
          <w:bCs/>
        </w:rPr>
        <w:t>k</w:t>
      </w:r>
      <w:r w:rsidRPr="0095750B">
        <w:rPr>
          <w:b/>
          <w:bCs/>
        </w:rPr>
        <w:t>kah Celebration</w:t>
      </w:r>
      <w:r w:rsidRPr="0095750B">
        <w:br/>
        <w:t>On </w:t>
      </w:r>
      <w:r w:rsidRPr="0095750B">
        <w:rPr>
          <w:b/>
          <w:bCs/>
        </w:rPr>
        <w:t>Wednesday, December 17</w:t>
      </w:r>
      <w:r w:rsidRPr="0095750B">
        <w:t>, Congregation Shir Shalom’s Hebrew school will share the story of Chanu</w:t>
      </w:r>
      <w:r w:rsidR="001B2D19">
        <w:t>k</w:t>
      </w:r>
      <w:r w:rsidRPr="0095750B">
        <w:t>kah and perform traditional songs celebrating this joyous holiday. The event will take place at the </w:t>
      </w:r>
      <w:r w:rsidRPr="0095750B">
        <w:rPr>
          <w:b/>
          <w:bCs/>
        </w:rPr>
        <w:t>Sonoma Plaza Amphitheater</w:t>
      </w:r>
      <w:r w:rsidRPr="0095750B">
        <w:t> from </w:t>
      </w:r>
      <w:r w:rsidR="00F61478">
        <w:rPr>
          <w:b/>
          <w:bCs/>
        </w:rPr>
        <w:t>4:00-</w:t>
      </w:r>
      <w:r w:rsidR="001D1F25">
        <w:rPr>
          <w:b/>
          <w:bCs/>
        </w:rPr>
        <w:t>4:30</w:t>
      </w:r>
      <w:r w:rsidR="00F61478">
        <w:rPr>
          <w:b/>
          <w:bCs/>
        </w:rPr>
        <w:t xml:space="preserve"> </w:t>
      </w:r>
      <w:r w:rsidR="00F61478" w:rsidRPr="0095750B">
        <w:rPr>
          <w:b/>
          <w:bCs/>
        </w:rPr>
        <w:t>p.m.</w:t>
      </w:r>
    </w:p>
    <w:p w14:paraId="0C98A177" w14:textId="77777777" w:rsidR="0095750B" w:rsidRPr="0095750B" w:rsidRDefault="0095750B" w:rsidP="00F61478">
      <w:pPr>
        <w:spacing w:line="276" w:lineRule="auto"/>
        <w:ind w:left="-540"/>
      </w:pPr>
    </w:p>
    <w:p w14:paraId="5DC82EB5" w14:textId="2231E45E" w:rsidR="00F61478" w:rsidRDefault="0095750B" w:rsidP="00F61478">
      <w:pPr>
        <w:spacing w:line="276" w:lineRule="auto"/>
        <w:ind w:left="-540"/>
        <w:rPr>
          <w:b/>
          <w:bCs/>
        </w:rPr>
      </w:pPr>
      <w:r w:rsidRPr="0095750B">
        <w:rPr>
          <w:b/>
          <w:bCs/>
        </w:rPr>
        <w:t>Community Chanu</w:t>
      </w:r>
      <w:r w:rsidR="001B2D19">
        <w:rPr>
          <w:b/>
          <w:bCs/>
        </w:rPr>
        <w:t>k</w:t>
      </w:r>
      <w:r w:rsidRPr="0095750B">
        <w:rPr>
          <w:b/>
          <w:bCs/>
        </w:rPr>
        <w:t xml:space="preserve">kah Celebration – </w:t>
      </w:r>
      <w:r w:rsidR="00F61478">
        <w:rPr>
          <w:b/>
          <w:bCs/>
        </w:rPr>
        <w:t>8</w:t>
      </w:r>
      <w:r w:rsidR="00F61478" w:rsidRPr="00F61478">
        <w:rPr>
          <w:b/>
          <w:bCs/>
          <w:vertAlign w:val="superscript"/>
        </w:rPr>
        <w:t>th</w:t>
      </w:r>
      <w:r w:rsidR="00F61478">
        <w:rPr>
          <w:b/>
          <w:bCs/>
        </w:rPr>
        <w:t xml:space="preserve"> Night of Chanukkah </w:t>
      </w:r>
    </w:p>
    <w:p w14:paraId="3FFF601F" w14:textId="6E0AFFDA" w:rsidR="00F61478" w:rsidRDefault="0095750B" w:rsidP="001B2D19">
      <w:pPr>
        <w:spacing w:line="276" w:lineRule="auto"/>
        <w:ind w:left="-540"/>
      </w:pPr>
      <w:r w:rsidRPr="0095750B">
        <w:t>On </w:t>
      </w:r>
      <w:r w:rsidRPr="0095750B">
        <w:rPr>
          <w:b/>
          <w:bCs/>
        </w:rPr>
        <w:t>Sunday, December 21, at 4:00 p.m.</w:t>
      </w:r>
      <w:r w:rsidRPr="0095750B">
        <w:t>, Congregation Shir Shalom invites Sonoma friends, neighbors, and their families to celebrate the final night of Chanu</w:t>
      </w:r>
      <w:r w:rsidR="001B2D19">
        <w:t>k</w:t>
      </w:r>
      <w:r w:rsidRPr="0095750B">
        <w:t>kah. The festivities will include lighting the </w:t>
      </w:r>
      <w:r w:rsidRPr="0095750B">
        <w:rPr>
          <w:b/>
          <w:bCs/>
        </w:rPr>
        <w:t>8th candle on the menorah</w:t>
      </w:r>
      <w:r w:rsidRPr="0095750B">
        <w:t>, dancing in front of the synagogue on </w:t>
      </w:r>
      <w:r w:rsidRPr="0095750B">
        <w:rPr>
          <w:b/>
          <w:bCs/>
        </w:rPr>
        <w:t xml:space="preserve">W. Spain </w:t>
      </w:r>
      <w:r w:rsidRPr="0095750B">
        <w:t xml:space="preserve">St. </w:t>
      </w:r>
      <w:r w:rsidR="00F61478">
        <w:t>and</w:t>
      </w:r>
      <w:r w:rsidRPr="0095750B">
        <w:t xml:space="preserve"> enjoying </w:t>
      </w:r>
      <w:r w:rsidRPr="0095750B">
        <w:rPr>
          <w:b/>
          <w:bCs/>
        </w:rPr>
        <w:t>potato latkes and hot chocolate</w:t>
      </w:r>
      <w:r w:rsidRPr="0095750B">
        <w:t>.</w:t>
      </w:r>
      <w:r>
        <w:t xml:space="preserve"> </w:t>
      </w:r>
      <w:r w:rsidR="00F61478">
        <w:t>Please note that W. Spain will be closed to traffic</w:t>
      </w:r>
      <w:r w:rsidR="001B2D19">
        <w:t>, between 2</w:t>
      </w:r>
      <w:r w:rsidR="001B2D19" w:rsidRPr="001B2D19">
        <w:rPr>
          <w:vertAlign w:val="superscript"/>
        </w:rPr>
        <w:t>nd</w:t>
      </w:r>
      <w:r w:rsidR="001B2D19">
        <w:t xml:space="preserve"> and 3</w:t>
      </w:r>
      <w:r w:rsidR="001B2D19" w:rsidRPr="001B2D19">
        <w:rPr>
          <w:vertAlign w:val="superscript"/>
        </w:rPr>
        <w:t>rd</w:t>
      </w:r>
      <w:r w:rsidR="001B2D19">
        <w:t xml:space="preserve"> streets,</w:t>
      </w:r>
      <w:r w:rsidR="00F61478">
        <w:t xml:space="preserve"> at approximately 3:30 pm.</w:t>
      </w:r>
    </w:p>
    <w:p w14:paraId="4ABAADF9" w14:textId="77777777" w:rsidR="001B2D19" w:rsidRDefault="001B2D19" w:rsidP="001B2D19">
      <w:pPr>
        <w:spacing w:line="276" w:lineRule="auto"/>
        <w:ind w:left="-540"/>
      </w:pPr>
    </w:p>
    <w:p w14:paraId="736BB152" w14:textId="4F8EB3F6" w:rsidR="00F61478" w:rsidRDefault="00F61478" w:rsidP="001B2D19">
      <w:pPr>
        <w:spacing w:line="276" w:lineRule="auto"/>
        <w:ind w:left="-540"/>
      </w:pPr>
      <w:r w:rsidRPr="00F61478">
        <w:t>“This is a wonderful opportunity for families and community members to come together, enjoy the spirit of Chanuk</w:t>
      </w:r>
      <w:r w:rsidR="001B2D19">
        <w:t>k</w:t>
      </w:r>
      <w:r w:rsidRPr="00F61478">
        <w:t xml:space="preserve">ah, and experience the traditions that make this holiday so special,” </w:t>
      </w:r>
      <w:r w:rsidR="001B2D19" w:rsidRPr="00F61478">
        <w:t xml:space="preserve">said </w:t>
      </w:r>
      <w:r w:rsidR="001B2D19">
        <w:t>Shir Shalom</w:t>
      </w:r>
      <w:r>
        <w:t xml:space="preserve"> Rabbi, Steve Finley.</w:t>
      </w:r>
    </w:p>
    <w:p w14:paraId="404736F8" w14:textId="77777777" w:rsidR="001B2D19" w:rsidRPr="00F61478" w:rsidRDefault="001B2D19" w:rsidP="001B2D19">
      <w:pPr>
        <w:spacing w:line="276" w:lineRule="auto"/>
        <w:ind w:left="0"/>
      </w:pPr>
    </w:p>
    <w:p w14:paraId="5014997D" w14:textId="7CDA1A36" w:rsidR="0095750B" w:rsidRPr="0095750B" w:rsidRDefault="0095750B" w:rsidP="001B2D19">
      <w:pPr>
        <w:ind w:left="-540"/>
      </w:pPr>
    </w:p>
    <w:sectPr w:rsidR="0095750B" w:rsidRPr="0095750B" w:rsidSect="001B2D19">
      <w:pgSz w:w="12240" w:h="15840"/>
      <w:pgMar w:top="504" w:right="1440" w:bottom="6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panose1 w:val="020B0604020202020204"/>
    <w:charset w:val="4D"/>
    <w:family w:val="auto"/>
    <w:pitch w:val="variable"/>
    <w:sig w:usb0="2000020F" w:usb1="00000003" w:usb2="00000000" w:usb3="00000000" w:csb0="000001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50B"/>
    <w:rsid w:val="001A5F0D"/>
    <w:rsid w:val="001B2D19"/>
    <w:rsid w:val="001D1F25"/>
    <w:rsid w:val="002370F5"/>
    <w:rsid w:val="002F762E"/>
    <w:rsid w:val="00531F10"/>
    <w:rsid w:val="0095750B"/>
    <w:rsid w:val="00A744E7"/>
    <w:rsid w:val="00CA53CD"/>
    <w:rsid w:val="00D723AE"/>
    <w:rsid w:val="00E15DCE"/>
    <w:rsid w:val="00EF6F28"/>
    <w:rsid w:val="00F2249C"/>
    <w:rsid w:val="00F61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D3D3E8"/>
  <w15:chartTrackingRefBased/>
  <w15:docId w15:val="{EA083168-6707-954D-9CE4-E425C23C8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ind w:left="-274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575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75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75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75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75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750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750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750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750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75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75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575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750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750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750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750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750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750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5750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575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750B"/>
    <w:pPr>
      <w:numPr>
        <w:ilvl w:val="1"/>
      </w:numPr>
      <w:spacing w:after="160"/>
      <w:ind w:left="-274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575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5750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5750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5750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5750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75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750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5750B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95750B"/>
    <w:rPr>
      <w:b/>
      <w:bCs/>
    </w:rPr>
  </w:style>
  <w:style w:type="character" w:styleId="Hyperlink">
    <w:name w:val="Hyperlink"/>
    <w:basedOn w:val="DefaultParagraphFont"/>
    <w:uiPriority w:val="99"/>
    <w:unhideWhenUsed/>
    <w:rsid w:val="002370F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370F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B2D19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Sydney S Randazzo</dc:creator>
  <cp:keywords/>
  <dc:description/>
  <cp:lastModifiedBy>Sydney S Randazzo</cp:lastModifiedBy>
  <cp:revision>2</cp:revision>
  <dcterms:created xsi:type="dcterms:W3CDTF">2025-12-01T20:33:00Z</dcterms:created>
  <dcterms:modified xsi:type="dcterms:W3CDTF">2025-12-01T20:33:00Z</dcterms:modified>
</cp:coreProperties>
</file>