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C1F4" w14:textId="508A173C" w:rsidR="002579C2" w:rsidRPr="00392A3D" w:rsidRDefault="00392A3D" w:rsidP="00392A3D">
      <w:pPr>
        <w:spacing w:line="240" w:lineRule="auto"/>
        <w:rPr>
          <w:rFonts w:ascii="Times New Roman" w:hAnsi="Times New Roman" w:cs="Times New Roman"/>
        </w:rPr>
      </w:pPr>
      <w:r w:rsidRPr="00392A3D">
        <w:rPr>
          <w:rFonts w:ascii="Times New Roman" w:hAnsi="Times New Roman" w:cs="Times New Roman"/>
        </w:rPr>
        <w:t>February 13, 2025</w:t>
      </w:r>
    </w:p>
    <w:p w14:paraId="76074A54" w14:textId="77777777" w:rsidR="00392A3D" w:rsidRPr="00392A3D" w:rsidRDefault="00392A3D" w:rsidP="00392A3D">
      <w:pPr>
        <w:spacing w:line="240" w:lineRule="auto"/>
        <w:rPr>
          <w:rFonts w:ascii="Times New Roman" w:hAnsi="Times New Roman" w:cs="Times New Roman"/>
        </w:rPr>
      </w:pPr>
      <w:r w:rsidRPr="00392A3D">
        <w:rPr>
          <w:rFonts w:ascii="Times New Roman" w:hAnsi="Times New Roman" w:cs="Times New Roman"/>
        </w:rPr>
        <w:t>ADDRESS LINES</w:t>
      </w:r>
      <w:r w:rsidRPr="00392A3D">
        <w:rPr>
          <w:rFonts w:ascii="Times New Roman" w:hAnsi="Times New Roman" w:cs="Times New Roman"/>
        </w:rPr>
        <w:br/>
        <w:t>ADDRESS LINES</w:t>
      </w:r>
      <w:r w:rsidRPr="00392A3D">
        <w:rPr>
          <w:rFonts w:ascii="Times New Roman" w:hAnsi="Times New Roman" w:cs="Times New Roman"/>
        </w:rPr>
        <w:br/>
        <w:t>ADDRESS LINES</w:t>
      </w:r>
      <w:r w:rsidRPr="00392A3D">
        <w:rPr>
          <w:rFonts w:ascii="Times New Roman" w:hAnsi="Times New Roman" w:cs="Times New Roman"/>
        </w:rPr>
        <w:br/>
        <w:t>ADDRESS LINES</w:t>
      </w:r>
    </w:p>
    <w:p w14:paraId="629042AE" w14:textId="594100F0" w:rsidR="00392A3D" w:rsidRPr="00814262" w:rsidRDefault="00392A3D" w:rsidP="00392A3D">
      <w:pPr>
        <w:spacing w:line="240" w:lineRule="auto"/>
        <w:rPr>
          <w:rFonts w:ascii="Times New Roman" w:hAnsi="Times New Roman" w:cs="Times New Roman"/>
          <w:b/>
          <w:bCs/>
        </w:rPr>
      </w:pPr>
      <w:r w:rsidRPr="00814262">
        <w:rPr>
          <w:rFonts w:ascii="Times New Roman" w:hAnsi="Times New Roman" w:cs="Times New Roman"/>
          <w:b/>
          <w:bCs/>
        </w:rPr>
        <w:t xml:space="preserve">RE: Proposed Cuts </w:t>
      </w:r>
      <w:r w:rsidR="0029203C" w:rsidRPr="00814262">
        <w:rPr>
          <w:rFonts w:ascii="Times New Roman" w:hAnsi="Times New Roman" w:cs="Times New Roman"/>
          <w:b/>
          <w:bCs/>
        </w:rPr>
        <w:t>to</w:t>
      </w:r>
      <w:r w:rsidRPr="00814262">
        <w:rPr>
          <w:rFonts w:ascii="Times New Roman" w:hAnsi="Times New Roman" w:cs="Times New Roman"/>
          <w:b/>
          <w:bCs/>
        </w:rPr>
        <w:t xml:space="preserve"> Medicaid Program</w:t>
      </w:r>
    </w:p>
    <w:p w14:paraId="082BEB7A" w14:textId="181F38DF" w:rsidR="00392A3D" w:rsidRPr="00814262" w:rsidRDefault="00392A3D" w:rsidP="00EC017B">
      <w:pPr>
        <w:spacing w:line="240" w:lineRule="auto"/>
        <w:rPr>
          <w:rFonts w:ascii="Times New Roman" w:hAnsi="Times New Roman" w:cs="Times New Roman"/>
        </w:rPr>
      </w:pPr>
      <w:r w:rsidRPr="00814262">
        <w:rPr>
          <w:rFonts w:ascii="Times New Roman" w:hAnsi="Times New Roman" w:cs="Times New Roman"/>
        </w:rPr>
        <w:t>Dear….</w:t>
      </w:r>
    </w:p>
    <w:p w14:paraId="1868E880" w14:textId="1925AA3E" w:rsidR="00392A3D" w:rsidRPr="00814262" w:rsidRDefault="00392A3D" w:rsidP="00EC017B">
      <w:pPr>
        <w:spacing w:line="240" w:lineRule="auto"/>
        <w:rPr>
          <w:rFonts w:ascii="Times New Roman" w:hAnsi="Times New Roman" w:cs="Times New Roman"/>
          <w:bCs/>
        </w:rPr>
      </w:pPr>
      <w:r w:rsidRPr="00814262">
        <w:rPr>
          <w:rFonts w:ascii="Times New Roman" w:hAnsi="Times New Roman" w:cs="Times New Roman"/>
        </w:rPr>
        <w:t>The undersigned organizations</w:t>
      </w:r>
      <w:r w:rsidR="00DB13C7">
        <w:rPr>
          <w:rFonts w:ascii="Times New Roman" w:hAnsi="Times New Roman" w:cs="Times New Roman"/>
        </w:rPr>
        <w:t xml:space="preserve"> represent the interests of the 385,000</w:t>
      </w:r>
      <w:r w:rsidRPr="00814262">
        <w:rPr>
          <w:rFonts w:ascii="Times New Roman" w:hAnsi="Times New Roman" w:cs="Times New Roman"/>
        </w:rPr>
        <w:t xml:space="preserve"> </w:t>
      </w:r>
      <w:r w:rsidR="00DB13C7">
        <w:rPr>
          <w:rFonts w:ascii="Times New Roman" w:hAnsi="Times New Roman" w:cs="Times New Roman"/>
        </w:rPr>
        <w:t>n</w:t>
      </w:r>
      <w:r w:rsidRPr="00814262">
        <w:rPr>
          <w:rFonts w:ascii="Times New Roman" w:hAnsi="Times New Roman" w:cs="Times New Roman"/>
        </w:rPr>
        <w:t xml:space="preserve">urse </w:t>
      </w:r>
      <w:r w:rsidR="00DB13C7">
        <w:rPr>
          <w:rFonts w:ascii="Times New Roman" w:hAnsi="Times New Roman" w:cs="Times New Roman"/>
        </w:rPr>
        <w:t>p</w:t>
      </w:r>
      <w:r w:rsidRPr="00814262">
        <w:rPr>
          <w:rFonts w:ascii="Times New Roman" w:hAnsi="Times New Roman" w:cs="Times New Roman"/>
        </w:rPr>
        <w:t xml:space="preserve">ractitioners (NPs) who provide essential care for patients in nearly every health care setting across the country. </w:t>
      </w:r>
      <w:r w:rsidR="00EC017B" w:rsidRPr="00814262">
        <w:rPr>
          <w:rFonts w:ascii="Times New Roman" w:hAnsi="Times New Roman" w:cs="Times New Roman"/>
        </w:rPr>
        <w:t>NPs are advanced practice registered nurses (APRNs) who are prepared at the masters or doctoral level to provide primary, acute, chronic and specialty care to patients of all ages</w:t>
      </w:r>
      <w:r w:rsidR="0029203C">
        <w:rPr>
          <w:rFonts w:ascii="Times New Roman" w:hAnsi="Times New Roman" w:cs="Times New Roman"/>
        </w:rPr>
        <w:t xml:space="preserve"> and backgrounds</w:t>
      </w:r>
      <w:r w:rsidR="00EC017B" w:rsidRPr="00814262">
        <w:rPr>
          <w:rFonts w:ascii="Times New Roman" w:hAnsi="Times New Roman" w:cs="Times New Roman"/>
        </w:rPr>
        <w:t xml:space="preserve">. </w:t>
      </w:r>
      <w:r w:rsidRPr="00814262">
        <w:rPr>
          <w:rFonts w:ascii="Times New Roman" w:hAnsi="Times New Roman" w:cs="Times New Roman"/>
        </w:rPr>
        <w:t>NPs provide</w:t>
      </w:r>
      <w:r w:rsidRPr="00814262">
        <w:rPr>
          <w:rFonts w:ascii="Times New Roman" w:hAnsi="Times New Roman" w:cs="Times New Roman"/>
          <w:bCs/>
        </w:rPr>
        <w:t xml:space="preserve"> a substantial portion of the high-quality</w:t>
      </w:r>
      <w:r w:rsidRPr="00814262">
        <w:rPr>
          <w:rFonts w:ascii="Times New Roman" w:hAnsi="Times New Roman" w:cs="Times New Roman"/>
          <w:bCs/>
          <w:vertAlign w:val="superscript"/>
        </w:rPr>
        <w:footnoteReference w:id="1"/>
      </w:r>
      <w:r w:rsidRPr="00814262">
        <w:rPr>
          <w:rFonts w:ascii="Times New Roman" w:hAnsi="Times New Roman" w:cs="Times New Roman"/>
          <w:bCs/>
        </w:rPr>
        <w:t>, cost-effective</w:t>
      </w:r>
      <w:r w:rsidRPr="00814262">
        <w:rPr>
          <w:rFonts w:ascii="Times New Roman" w:hAnsi="Times New Roman" w:cs="Times New Roman"/>
          <w:bCs/>
          <w:vertAlign w:val="superscript"/>
        </w:rPr>
        <w:footnoteReference w:id="2"/>
      </w:r>
      <w:r w:rsidRPr="00814262">
        <w:rPr>
          <w:rFonts w:ascii="Times New Roman" w:hAnsi="Times New Roman" w:cs="Times New Roman"/>
          <w:bCs/>
        </w:rPr>
        <w:t xml:space="preserve"> care that our communities require.</w:t>
      </w:r>
      <w:r w:rsidR="00EC017B" w:rsidRPr="00814262">
        <w:rPr>
          <w:rFonts w:ascii="Times New Roman" w:hAnsi="Times New Roman" w:cs="Times New Roman"/>
          <w:bCs/>
        </w:rPr>
        <w:t xml:space="preserve"> We are </w:t>
      </w:r>
      <w:r w:rsidR="0028183C" w:rsidRPr="00814262">
        <w:rPr>
          <w:rFonts w:ascii="Times New Roman" w:hAnsi="Times New Roman" w:cs="Times New Roman"/>
          <w:bCs/>
        </w:rPr>
        <w:t xml:space="preserve">deeply </w:t>
      </w:r>
      <w:r w:rsidR="00EC017B" w:rsidRPr="00814262">
        <w:rPr>
          <w:rFonts w:ascii="Times New Roman" w:hAnsi="Times New Roman" w:cs="Times New Roman"/>
          <w:bCs/>
        </w:rPr>
        <w:t xml:space="preserve">concerned </w:t>
      </w:r>
      <w:r w:rsidR="0028183C" w:rsidRPr="00814262">
        <w:rPr>
          <w:rFonts w:ascii="Times New Roman" w:hAnsi="Times New Roman" w:cs="Times New Roman"/>
          <w:bCs/>
        </w:rPr>
        <w:t xml:space="preserve">with the </w:t>
      </w:r>
      <w:r w:rsidR="00404E7C">
        <w:rPr>
          <w:rFonts w:ascii="Times New Roman" w:hAnsi="Times New Roman" w:cs="Times New Roman"/>
          <w:bCs/>
        </w:rPr>
        <w:t xml:space="preserve">reports on the </w:t>
      </w:r>
      <w:r w:rsidR="002A5519">
        <w:rPr>
          <w:rFonts w:ascii="Times New Roman" w:hAnsi="Times New Roman" w:cs="Times New Roman"/>
          <w:bCs/>
        </w:rPr>
        <w:t>budget reconciliation process’</w:t>
      </w:r>
      <w:r w:rsidR="0028183C" w:rsidRPr="00814262">
        <w:rPr>
          <w:rFonts w:ascii="Times New Roman" w:hAnsi="Times New Roman" w:cs="Times New Roman"/>
          <w:bCs/>
        </w:rPr>
        <w:t xml:space="preserve"> proposed cuts to Medicaid, and the significant impact the</w:t>
      </w:r>
      <w:r w:rsidR="00DB13C7">
        <w:rPr>
          <w:rFonts w:ascii="Times New Roman" w:hAnsi="Times New Roman" w:cs="Times New Roman"/>
          <w:bCs/>
        </w:rPr>
        <w:t xml:space="preserve">se </w:t>
      </w:r>
      <w:r w:rsidR="00C872CC">
        <w:rPr>
          <w:rFonts w:ascii="Times New Roman" w:hAnsi="Times New Roman" w:cs="Times New Roman"/>
          <w:bCs/>
        </w:rPr>
        <w:t xml:space="preserve">proposed </w:t>
      </w:r>
      <w:r w:rsidR="00DB13C7">
        <w:rPr>
          <w:rFonts w:ascii="Times New Roman" w:hAnsi="Times New Roman" w:cs="Times New Roman"/>
          <w:bCs/>
        </w:rPr>
        <w:t>cuts</w:t>
      </w:r>
      <w:r w:rsidR="0028183C" w:rsidRPr="00814262">
        <w:rPr>
          <w:rFonts w:ascii="Times New Roman" w:hAnsi="Times New Roman" w:cs="Times New Roman"/>
          <w:bCs/>
        </w:rPr>
        <w:t xml:space="preserve"> would have on patients and providers. </w:t>
      </w:r>
    </w:p>
    <w:p w14:paraId="13363B5A" w14:textId="7C13D107" w:rsidR="006065BD" w:rsidRPr="00814262" w:rsidRDefault="00DB13C7" w:rsidP="00EC017B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Nurse practitioners are deeply committed to the Medicaid program</w:t>
      </w:r>
      <w:r w:rsidR="00C7167D">
        <w:rPr>
          <w:rFonts w:ascii="Times New Roman" w:hAnsi="Times New Roman" w:cs="Times New Roman"/>
          <w:bCs/>
        </w:rPr>
        <w:t xml:space="preserve"> as</w:t>
      </w:r>
      <w:r w:rsidR="00C7167D" w:rsidDel="00C7167D">
        <w:rPr>
          <w:rFonts w:ascii="Times New Roman" w:hAnsi="Times New Roman" w:cs="Times New Roman"/>
          <w:bCs/>
        </w:rPr>
        <w:t xml:space="preserve"> </w:t>
      </w:r>
      <w:r w:rsidR="00C7167D">
        <w:rPr>
          <w:rFonts w:ascii="Times New Roman" w:hAnsi="Times New Roman" w:cs="Times New Roman"/>
          <w:bCs/>
        </w:rPr>
        <w:t>80</w:t>
      </w:r>
      <w:r w:rsidR="0086569D" w:rsidRPr="00814262">
        <w:rPr>
          <w:rFonts w:ascii="Times New Roman" w:hAnsi="Times New Roman" w:cs="Times New Roman"/>
          <w:bCs/>
        </w:rPr>
        <w:t xml:space="preserve">% of NPs </w:t>
      </w:r>
      <w:r>
        <w:rPr>
          <w:rFonts w:ascii="Times New Roman" w:hAnsi="Times New Roman" w:cs="Times New Roman"/>
          <w:bCs/>
        </w:rPr>
        <w:t>see</w:t>
      </w:r>
      <w:r w:rsidR="0086569D" w:rsidRPr="00814262">
        <w:rPr>
          <w:rFonts w:ascii="Times New Roman" w:hAnsi="Times New Roman" w:cs="Times New Roman"/>
          <w:bCs/>
        </w:rPr>
        <w:t xml:space="preserve"> Medicaid patients, and NPs are </w:t>
      </w:r>
      <w:r w:rsidR="002A4EE7" w:rsidRPr="00814262">
        <w:rPr>
          <w:rFonts w:ascii="Times New Roman" w:hAnsi="Times New Roman" w:cs="Times New Roman"/>
          <w:bCs/>
        </w:rPr>
        <w:t>“significantly more likely….to care for people on Medicaid.</w:t>
      </w:r>
      <w:r w:rsidR="00DC5854" w:rsidRPr="00814262">
        <w:rPr>
          <w:rFonts w:ascii="Times New Roman" w:hAnsi="Times New Roman" w:cs="Times New Roman"/>
          <w:bCs/>
        </w:rPr>
        <w:t>”</w:t>
      </w:r>
      <w:r w:rsidR="00DC5854" w:rsidRPr="00814262">
        <w:rPr>
          <w:rStyle w:val="FootnoteReference"/>
          <w:rFonts w:ascii="Times New Roman" w:hAnsi="Times New Roman" w:cs="Times New Roman"/>
          <w:bCs/>
        </w:rPr>
        <w:footnoteReference w:id="3"/>
      </w:r>
      <w:r w:rsidR="002A4EE7" w:rsidRPr="00814262">
        <w:rPr>
          <w:rFonts w:ascii="Times New Roman" w:hAnsi="Times New Roman" w:cs="Times New Roman"/>
          <w:bCs/>
        </w:rPr>
        <w:t xml:space="preserve"> </w:t>
      </w:r>
      <w:r w:rsidR="00C872CC">
        <w:rPr>
          <w:rFonts w:ascii="Times New Roman" w:hAnsi="Times New Roman" w:cs="Times New Roman"/>
          <w:bCs/>
        </w:rPr>
        <w:t xml:space="preserve">In fact, </w:t>
      </w:r>
      <w:r w:rsidR="00C872CC">
        <w:rPr>
          <w:rFonts w:ascii="Times New Roman" w:hAnsi="Times New Roman" w:cs="Times New Roman"/>
        </w:rPr>
        <w:t>a</w:t>
      </w:r>
      <w:r w:rsidR="00630434" w:rsidRPr="00814262">
        <w:rPr>
          <w:rFonts w:ascii="Times New Roman" w:hAnsi="Times New Roman" w:cs="Times New Roman"/>
        </w:rPr>
        <w:t>ccording to the Medicare Provider Advisory Commission (MedPAC), NPs and PAs comprise approximately one-third of the primary care workforce, and up to half in rural areas.</w:t>
      </w:r>
      <w:r w:rsidR="00630434" w:rsidRPr="00814262">
        <w:rPr>
          <w:rFonts w:ascii="Times New Roman" w:hAnsi="Times New Roman" w:cs="Times New Roman"/>
          <w:vertAlign w:val="superscript"/>
        </w:rPr>
        <w:footnoteReference w:id="4"/>
      </w:r>
      <w:r w:rsidR="00630434" w:rsidRPr="00814262">
        <w:rPr>
          <w:rFonts w:ascii="Times New Roman" w:hAnsi="Times New Roman" w:cs="Times New Roman"/>
        </w:rPr>
        <w:t xml:space="preserve"> </w:t>
      </w:r>
    </w:p>
    <w:p w14:paraId="6839EE30" w14:textId="39AA0457" w:rsidR="0028183C" w:rsidRPr="00814262" w:rsidRDefault="00C872CC" w:rsidP="00EC017B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you know, </w:t>
      </w:r>
      <w:r w:rsidR="005364DF" w:rsidRPr="00814262">
        <w:rPr>
          <w:rFonts w:ascii="Times New Roman" w:hAnsi="Times New Roman" w:cs="Times New Roman"/>
          <w:bCs/>
        </w:rPr>
        <w:t>Medicaid coverage is essential</w:t>
      </w:r>
      <w:r w:rsidR="00A35736" w:rsidRPr="00814262">
        <w:rPr>
          <w:rFonts w:ascii="Times New Roman" w:hAnsi="Times New Roman" w:cs="Times New Roman"/>
          <w:bCs/>
        </w:rPr>
        <w:t xml:space="preserve"> for the health and well-being of </w:t>
      </w:r>
      <w:r w:rsidR="00D42A37" w:rsidRPr="00814262">
        <w:rPr>
          <w:rFonts w:ascii="Times New Roman" w:hAnsi="Times New Roman" w:cs="Times New Roman"/>
          <w:bCs/>
        </w:rPr>
        <w:t xml:space="preserve">the over 70 </w:t>
      </w:r>
      <w:r w:rsidR="00A35736" w:rsidRPr="00814262">
        <w:rPr>
          <w:rFonts w:ascii="Times New Roman" w:hAnsi="Times New Roman" w:cs="Times New Roman"/>
          <w:bCs/>
        </w:rPr>
        <w:t>million</w:t>
      </w:r>
      <w:r w:rsidR="00D42A37" w:rsidRPr="00814262">
        <w:rPr>
          <w:rFonts w:ascii="Times New Roman" w:hAnsi="Times New Roman" w:cs="Times New Roman"/>
          <w:bCs/>
        </w:rPr>
        <w:t xml:space="preserve"> patients </w:t>
      </w:r>
      <w:r w:rsidR="00F45410" w:rsidRPr="00814262">
        <w:rPr>
          <w:rFonts w:ascii="Times New Roman" w:hAnsi="Times New Roman" w:cs="Times New Roman"/>
          <w:bCs/>
        </w:rPr>
        <w:t xml:space="preserve">covered by the program, as well as the over 7 million children </w:t>
      </w:r>
      <w:r w:rsidR="007426D6" w:rsidRPr="00814262">
        <w:rPr>
          <w:rFonts w:ascii="Times New Roman" w:hAnsi="Times New Roman" w:cs="Times New Roman"/>
          <w:bCs/>
        </w:rPr>
        <w:t>covered by the Children’s Health Insurance Program (CHIP)</w:t>
      </w:r>
      <w:r w:rsidR="00A35736" w:rsidRPr="00814262">
        <w:rPr>
          <w:rFonts w:ascii="Times New Roman" w:hAnsi="Times New Roman" w:cs="Times New Roman"/>
          <w:bCs/>
        </w:rPr>
        <w:t>.</w:t>
      </w:r>
      <w:r w:rsidR="007426D6" w:rsidRPr="00814262">
        <w:rPr>
          <w:rStyle w:val="FootnoteReference"/>
          <w:rFonts w:ascii="Times New Roman" w:hAnsi="Times New Roman" w:cs="Times New Roman"/>
          <w:bCs/>
        </w:rPr>
        <w:footnoteReference w:id="5"/>
      </w:r>
      <w:r w:rsidR="007426D6" w:rsidRPr="00814262">
        <w:rPr>
          <w:rFonts w:ascii="Times New Roman" w:hAnsi="Times New Roman" w:cs="Times New Roman"/>
          <w:bCs/>
        </w:rPr>
        <w:t xml:space="preserve"> </w:t>
      </w:r>
      <w:r w:rsidR="00520A78" w:rsidRPr="00814262">
        <w:rPr>
          <w:rFonts w:ascii="Times New Roman" w:hAnsi="Times New Roman" w:cs="Times New Roman"/>
          <w:bCs/>
        </w:rPr>
        <w:t xml:space="preserve"> </w:t>
      </w:r>
      <w:r w:rsidR="00F4748F" w:rsidRPr="00814262">
        <w:rPr>
          <w:rFonts w:ascii="Times New Roman" w:hAnsi="Times New Roman" w:cs="Times New Roman"/>
          <w:bCs/>
        </w:rPr>
        <w:t xml:space="preserve">Of the patients covered by Medicaid, </w:t>
      </w:r>
      <w:r w:rsidR="00553CCD" w:rsidRPr="00814262">
        <w:rPr>
          <w:rFonts w:ascii="Times New Roman" w:hAnsi="Times New Roman" w:cs="Times New Roman"/>
          <w:bCs/>
        </w:rPr>
        <w:t>37% are children, and 11% are Americans with disabilities.</w:t>
      </w:r>
      <w:r w:rsidR="00553CCD" w:rsidRPr="00814262">
        <w:rPr>
          <w:rStyle w:val="FootnoteReference"/>
          <w:rFonts w:ascii="Times New Roman" w:hAnsi="Times New Roman" w:cs="Times New Roman"/>
          <w:bCs/>
        </w:rPr>
        <w:footnoteReference w:id="6"/>
      </w:r>
      <w:r w:rsidR="00553CCD" w:rsidRPr="00814262">
        <w:rPr>
          <w:rFonts w:ascii="Times New Roman" w:hAnsi="Times New Roman" w:cs="Times New Roman"/>
          <w:bCs/>
        </w:rPr>
        <w:t xml:space="preserve"> </w:t>
      </w:r>
      <w:r w:rsidR="00B12A7F" w:rsidRPr="00814262">
        <w:rPr>
          <w:rFonts w:ascii="Times New Roman" w:hAnsi="Times New Roman" w:cs="Times New Roman"/>
          <w:bCs/>
        </w:rPr>
        <w:t>It is important to note that “Non-elderly adults and children in small towns and rural areas are more likely than those living in metro areas to rely on Medicaid/CHIP for their health insurance.”</w:t>
      </w:r>
      <w:r w:rsidR="00B12A7F" w:rsidRPr="00814262">
        <w:rPr>
          <w:rStyle w:val="FootnoteReference"/>
          <w:rFonts w:ascii="Times New Roman" w:hAnsi="Times New Roman" w:cs="Times New Roman"/>
          <w:bCs/>
        </w:rPr>
        <w:footnoteReference w:id="7"/>
      </w:r>
      <w:r w:rsidR="005453C6" w:rsidRPr="0081426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Additionally, </w:t>
      </w:r>
      <w:r w:rsidR="00673404">
        <w:rPr>
          <w:rFonts w:ascii="Times New Roman" w:hAnsi="Times New Roman" w:cs="Times New Roman"/>
          <w:bCs/>
        </w:rPr>
        <w:t>Medicaid covers over 40% of births in the United States</w:t>
      </w:r>
      <w:r w:rsidR="00673404">
        <w:rPr>
          <w:rStyle w:val="FootnoteReference"/>
          <w:rFonts w:ascii="Times New Roman" w:hAnsi="Times New Roman" w:cs="Times New Roman"/>
          <w:bCs/>
        </w:rPr>
        <w:footnoteReference w:id="8"/>
      </w:r>
      <w:r w:rsidR="00673404">
        <w:rPr>
          <w:rFonts w:ascii="Times New Roman" w:hAnsi="Times New Roman" w:cs="Times New Roman"/>
          <w:bCs/>
        </w:rPr>
        <w:t xml:space="preserve"> and pays for more than half of long-term supports and services. Medicaid also provides critical coverage for</w:t>
      </w:r>
      <w:r w:rsidR="005453C6" w:rsidRPr="00814262">
        <w:rPr>
          <w:rFonts w:ascii="Times New Roman" w:hAnsi="Times New Roman" w:cs="Times New Roman"/>
          <w:bCs/>
        </w:rPr>
        <w:t xml:space="preserve"> patients</w:t>
      </w:r>
      <w:r w:rsidR="00673404">
        <w:rPr>
          <w:rFonts w:ascii="Times New Roman" w:hAnsi="Times New Roman" w:cs="Times New Roman"/>
          <w:bCs/>
        </w:rPr>
        <w:t xml:space="preserve"> to</w:t>
      </w:r>
      <w:r w:rsidR="005453C6" w:rsidRPr="00814262">
        <w:rPr>
          <w:rFonts w:ascii="Times New Roman" w:hAnsi="Times New Roman" w:cs="Times New Roman"/>
          <w:bCs/>
        </w:rPr>
        <w:t xml:space="preserve"> access behavioral health services</w:t>
      </w:r>
      <w:r w:rsidR="00A00CDB" w:rsidRPr="00814262">
        <w:rPr>
          <w:rStyle w:val="FootnoteReference"/>
          <w:rFonts w:ascii="Times New Roman" w:hAnsi="Times New Roman" w:cs="Times New Roman"/>
          <w:bCs/>
        </w:rPr>
        <w:footnoteReference w:id="9"/>
      </w:r>
      <w:r w:rsidR="007F6557" w:rsidRPr="00814262">
        <w:rPr>
          <w:rFonts w:ascii="Times New Roman" w:hAnsi="Times New Roman" w:cs="Times New Roman"/>
          <w:bCs/>
        </w:rPr>
        <w:t xml:space="preserve"> and treatment for substance use disorders</w:t>
      </w:r>
      <w:r w:rsidR="00673404">
        <w:rPr>
          <w:rFonts w:ascii="Times New Roman" w:hAnsi="Times New Roman" w:cs="Times New Roman"/>
          <w:bCs/>
        </w:rPr>
        <w:t>.</w:t>
      </w:r>
      <w:r w:rsidR="007F6557" w:rsidRPr="00814262">
        <w:rPr>
          <w:rStyle w:val="FootnoteReference"/>
          <w:rFonts w:ascii="Times New Roman" w:hAnsi="Times New Roman" w:cs="Times New Roman"/>
          <w:bCs/>
        </w:rPr>
        <w:footnoteReference w:id="10"/>
      </w:r>
      <w:r w:rsidR="007F6557" w:rsidRPr="00814262">
        <w:rPr>
          <w:rFonts w:ascii="Times New Roman" w:hAnsi="Times New Roman" w:cs="Times New Roman"/>
          <w:bCs/>
        </w:rPr>
        <w:t xml:space="preserve"> </w:t>
      </w:r>
    </w:p>
    <w:p w14:paraId="110A7CA6" w14:textId="1C01C10E" w:rsidR="00C0537A" w:rsidRPr="00814262" w:rsidRDefault="00C0537A" w:rsidP="00EC017B">
      <w:pPr>
        <w:spacing w:line="240" w:lineRule="auto"/>
        <w:rPr>
          <w:rFonts w:ascii="Times New Roman" w:hAnsi="Times New Roman" w:cs="Times New Roman"/>
        </w:rPr>
      </w:pPr>
      <w:r w:rsidRPr="00814262">
        <w:rPr>
          <w:rFonts w:ascii="Times New Roman" w:hAnsi="Times New Roman" w:cs="Times New Roman"/>
        </w:rPr>
        <w:t xml:space="preserve">As </w:t>
      </w:r>
      <w:r w:rsidR="0029203C">
        <w:rPr>
          <w:rFonts w:ascii="Times New Roman" w:hAnsi="Times New Roman" w:cs="Times New Roman"/>
        </w:rPr>
        <w:t>health care providers</w:t>
      </w:r>
      <w:r w:rsidRPr="00814262">
        <w:rPr>
          <w:rFonts w:ascii="Times New Roman" w:hAnsi="Times New Roman" w:cs="Times New Roman"/>
        </w:rPr>
        <w:t>, we are deeply concerned with the impact of these cuts on the health care system</w:t>
      </w:r>
      <w:r w:rsidR="00673404">
        <w:rPr>
          <w:rFonts w:ascii="Times New Roman" w:hAnsi="Times New Roman" w:cs="Times New Roman"/>
        </w:rPr>
        <w:t xml:space="preserve"> and their </w:t>
      </w:r>
      <w:r w:rsidR="00936E76" w:rsidRPr="00814262">
        <w:rPr>
          <w:rFonts w:ascii="Times New Roman" w:hAnsi="Times New Roman" w:cs="Times New Roman"/>
        </w:rPr>
        <w:t xml:space="preserve">potential to harm our most vulnerable </w:t>
      </w:r>
      <w:r w:rsidR="00464616" w:rsidRPr="00814262">
        <w:rPr>
          <w:rFonts w:ascii="Times New Roman" w:hAnsi="Times New Roman" w:cs="Times New Roman"/>
        </w:rPr>
        <w:t>patients</w:t>
      </w:r>
      <w:r w:rsidR="00B562A3" w:rsidRPr="00814262">
        <w:rPr>
          <w:rFonts w:ascii="Times New Roman" w:hAnsi="Times New Roman" w:cs="Times New Roman"/>
        </w:rPr>
        <w:t>.</w:t>
      </w:r>
      <w:r w:rsidR="00AF31B7" w:rsidRPr="00814262">
        <w:rPr>
          <w:rFonts w:ascii="Times New Roman" w:hAnsi="Times New Roman" w:cs="Times New Roman"/>
        </w:rPr>
        <w:t xml:space="preserve"> </w:t>
      </w:r>
      <w:r w:rsidR="0029203C" w:rsidRPr="0029203C">
        <w:rPr>
          <w:rFonts w:ascii="Times New Roman" w:hAnsi="Times New Roman" w:cs="Times New Roman"/>
        </w:rPr>
        <w:t>Further, these cuts will threaten the viability of practices that treat Medicaid patients, financially destabilizing and having a disproportionate impact on those who provide care to underserved and rural communities.</w:t>
      </w:r>
      <w:r w:rsidR="0029203C">
        <w:rPr>
          <w:rFonts w:ascii="Times New Roman" w:hAnsi="Times New Roman" w:cs="Times New Roman"/>
        </w:rPr>
        <w:t xml:space="preserve"> </w:t>
      </w:r>
      <w:r w:rsidR="00940CB6">
        <w:rPr>
          <w:rFonts w:ascii="Times New Roman" w:hAnsi="Times New Roman" w:cs="Times New Roman"/>
        </w:rPr>
        <w:t>Given the</w:t>
      </w:r>
      <w:r w:rsidR="00E04897" w:rsidRPr="00814262">
        <w:rPr>
          <w:rFonts w:ascii="Times New Roman" w:hAnsi="Times New Roman" w:cs="Times New Roman"/>
        </w:rPr>
        <w:t xml:space="preserve"> impact of these cuts </w:t>
      </w:r>
      <w:r w:rsidR="00940CB6">
        <w:rPr>
          <w:rFonts w:ascii="Times New Roman" w:hAnsi="Times New Roman" w:cs="Times New Roman"/>
        </w:rPr>
        <w:t xml:space="preserve">to </w:t>
      </w:r>
      <w:r w:rsidR="00E04897" w:rsidRPr="00814262">
        <w:rPr>
          <w:rFonts w:ascii="Times New Roman" w:hAnsi="Times New Roman" w:cs="Times New Roman"/>
        </w:rPr>
        <w:t xml:space="preserve">millions of patients </w:t>
      </w:r>
      <w:r w:rsidR="00DB13C7">
        <w:rPr>
          <w:rFonts w:ascii="Times New Roman" w:hAnsi="Times New Roman" w:cs="Times New Roman"/>
        </w:rPr>
        <w:t>and</w:t>
      </w:r>
      <w:r w:rsidR="00E04897" w:rsidRPr="00814262">
        <w:rPr>
          <w:rFonts w:ascii="Times New Roman" w:hAnsi="Times New Roman" w:cs="Times New Roman"/>
        </w:rPr>
        <w:t xml:space="preserve"> communities across the country, we urge you to reconsider. Medicaid provides critical support for vulnerable patients who are seen by our members every</w:t>
      </w:r>
      <w:r w:rsidR="00F63469" w:rsidRPr="00814262">
        <w:rPr>
          <w:rFonts w:ascii="Times New Roman" w:hAnsi="Times New Roman" w:cs="Times New Roman"/>
        </w:rPr>
        <w:t>day for primary care, pediatrics, behavioral health</w:t>
      </w:r>
      <w:r w:rsidR="008970E8" w:rsidRPr="00814262">
        <w:rPr>
          <w:rFonts w:ascii="Times New Roman" w:hAnsi="Times New Roman" w:cs="Times New Roman"/>
        </w:rPr>
        <w:t xml:space="preserve">, maternal health, </w:t>
      </w:r>
      <w:r w:rsidR="0029203C">
        <w:rPr>
          <w:rFonts w:ascii="Times New Roman" w:hAnsi="Times New Roman" w:cs="Times New Roman"/>
        </w:rPr>
        <w:t xml:space="preserve">long-term care for the elderly </w:t>
      </w:r>
      <w:r w:rsidR="008970E8" w:rsidRPr="00814262">
        <w:rPr>
          <w:rFonts w:ascii="Times New Roman" w:hAnsi="Times New Roman" w:cs="Times New Roman"/>
        </w:rPr>
        <w:t xml:space="preserve">and more. </w:t>
      </w:r>
      <w:r w:rsidR="00D71C30">
        <w:rPr>
          <w:rFonts w:ascii="Times New Roman" w:hAnsi="Times New Roman" w:cs="Times New Roman"/>
        </w:rPr>
        <w:t>Therefore, the undersigned organizations urge you to re</w:t>
      </w:r>
      <w:r w:rsidR="008E372C">
        <w:rPr>
          <w:rFonts w:ascii="Times New Roman" w:hAnsi="Times New Roman" w:cs="Times New Roman"/>
        </w:rPr>
        <w:t xml:space="preserve">consider these cuts and instead strengthen this vital program. </w:t>
      </w:r>
      <w:r w:rsidR="00933616" w:rsidRPr="00814262">
        <w:rPr>
          <w:rFonts w:ascii="Times New Roman" w:hAnsi="Times New Roman" w:cs="Times New Roman"/>
        </w:rPr>
        <w:t xml:space="preserve"> </w:t>
      </w:r>
    </w:p>
    <w:sectPr w:rsidR="00C0537A" w:rsidRPr="0081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E54CF" w14:textId="77777777" w:rsidR="008E77F2" w:rsidRDefault="008E77F2" w:rsidP="00392A3D">
      <w:pPr>
        <w:spacing w:after="0" w:line="240" w:lineRule="auto"/>
      </w:pPr>
      <w:r>
        <w:separator/>
      </w:r>
    </w:p>
  </w:endnote>
  <w:endnote w:type="continuationSeparator" w:id="0">
    <w:p w14:paraId="21E7C38A" w14:textId="77777777" w:rsidR="008E77F2" w:rsidRDefault="008E77F2" w:rsidP="0039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CA7A4" w14:textId="77777777" w:rsidR="008E77F2" w:rsidRDefault="008E77F2" w:rsidP="00392A3D">
      <w:pPr>
        <w:spacing w:after="0" w:line="240" w:lineRule="auto"/>
      </w:pPr>
      <w:r>
        <w:separator/>
      </w:r>
    </w:p>
  </w:footnote>
  <w:footnote w:type="continuationSeparator" w:id="0">
    <w:p w14:paraId="42C16505" w14:textId="77777777" w:rsidR="008E77F2" w:rsidRDefault="008E77F2" w:rsidP="00392A3D">
      <w:pPr>
        <w:spacing w:after="0" w:line="240" w:lineRule="auto"/>
      </w:pPr>
      <w:r>
        <w:continuationSeparator/>
      </w:r>
    </w:p>
  </w:footnote>
  <w:footnote w:id="1">
    <w:p w14:paraId="46B56A39" w14:textId="77777777" w:rsidR="00392A3D" w:rsidRPr="00673404" w:rsidRDefault="00392A3D" w:rsidP="00392A3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https://www.aanp.org/images/documents/publications/qualityofpractice.pdf</w:t>
        </w:r>
      </w:hyperlink>
      <w:r w:rsidRPr="0067340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38B8EF9D" w14:textId="77777777" w:rsidR="00392A3D" w:rsidRPr="00673404" w:rsidRDefault="00392A3D" w:rsidP="00392A3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2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https://www.aanp.org/images/documents/publications/costeffectiveness.pdf</w:t>
        </w:r>
      </w:hyperlink>
      <w:r w:rsidRPr="0067340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3">
    <w:p w14:paraId="4C494A03" w14:textId="1468C231" w:rsidR="00DC5854" w:rsidRPr="00673404" w:rsidRDefault="00DC585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3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Nurse Practitioners: A Solution to America’s Primary Care Crisis | American Enterprise Institute - AEI</w:t>
        </w:r>
      </w:hyperlink>
    </w:p>
  </w:footnote>
  <w:footnote w:id="4">
    <w:p w14:paraId="3EF8F7D8" w14:textId="77777777" w:rsidR="00630434" w:rsidRPr="00673404" w:rsidRDefault="00630434" w:rsidP="0063043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4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https://www.medpac.gov/wp-content/uploads/2022/06/Jun22_MedPAC_Report_to_Congress_SEC.pdf</w:t>
        </w:r>
      </w:hyperlink>
      <w:r w:rsidRPr="00673404">
        <w:rPr>
          <w:rFonts w:ascii="Times New Roman" w:hAnsi="Times New Roman" w:cs="Times New Roman"/>
          <w:sz w:val="18"/>
          <w:szCs w:val="18"/>
        </w:rPr>
        <w:t xml:space="preserve"> (see Chapter 2.)</w:t>
      </w:r>
    </w:p>
  </w:footnote>
  <w:footnote w:id="5">
    <w:p w14:paraId="1AD9C2CA" w14:textId="69F2D0AC" w:rsidR="007426D6" w:rsidRPr="00673404" w:rsidRDefault="007426D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data.modernmedicaid.org/MMA/</w:t>
        </w:r>
      </w:hyperlink>
    </w:p>
  </w:footnote>
  <w:footnote w:id="6">
    <w:p w14:paraId="2A55106E" w14:textId="0C00DB1E" w:rsidR="00553CCD" w:rsidRPr="00673404" w:rsidRDefault="00553CC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Ibid</w:t>
      </w:r>
    </w:p>
  </w:footnote>
  <w:footnote w:id="7">
    <w:p w14:paraId="4130B4A4" w14:textId="6624769D" w:rsidR="00B12A7F" w:rsidRPr="00673404" w:rsidRDefault="00B12A7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Medicaid’s Role in Small Towns and Rural Areas – Center For Children and Families</w:t>
        </w:r>
      </w:hyperlink>
    </w:p>
  </w:footnote>
  <w:footnote w:id="8">
    <w:p w14:paraId="50221EED" w14:textId="7D957C1A" w:rsidR="00673404" w:rsidRPr="00C7167D" w:rsidRDefault="0067340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716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7167D">
        <w:rPr>
          <w:rFonts w:ascii="Times New Roman" w:hAnsi="Times New Roman" w:cs="Times New Roman"/>
          <w:sz w:val="18"/>
          <w:szCs w:val="18"/>
        </w:rPr>
        <w:t xml:space="preserve"> https://www.kff.org/medicaid/state-indicator/births-financed-by-medicaid</w:t>
      </w:r>
    </w:p>
  </w:footnote>
  <w:footnote w:id="9">
    <w:p w14:paraId="27F4DA10" w14:textId="60C12DEB" w:rsidR="00A00CDB" w:rsidRPr="00673404" w:rsidRDefault="00A00CD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7167D">
        <w:rPr>
          <w:rFonts w:ascii="Times New Roman" w:hAnsi="Times New Roman" w:cs="Times New Roman"/>
          <w:sz w:val="18"/>
          <w:szCs w:val="18"/>
        </w:rPr>
        <w:t xml:space="preserve"> Danielson, et. </w:t>
      </w:r>
      <w:r w:rsidRPr="00673404">
        <w:rPr>
          <w:rFonts w:ascii="Times New Roman" w:hAnsi="Times New Roman" w:cs="Times New Roman"/>
          <w:sz w:val="18"/>
          <w:szCs w:val="18"/>
        </w:rPr>
        <w:t>Al Journal of Attention Disorders 2024, Vol. 28(8) 1225–1235</w:t>
      </w:r>
    </w:p>
  </w:footnote>
  <w:footnote w:id="10">
    <w:p w14:paraId="412672F9" w14:textId="72DA591E" w:rsidR="007F6557" w:rsidRPr="00C7167D" w:rsidRDefault="007F655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7340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73404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Pr="00673404">
          <w:rPr>
            <w:rStyle w:val="Hyperlink"/>
            <w:rFonts w:ascii="Times New Roman" w:hAnsi="Times New Roman" w:cs="Times New Roman"/>
            <w:sz w:val="18"/>
            <w:szCs w:val="18"/>
          </w:rPr>
          <w:t>Chapter 6: Substance Use Disorder and Maternal and Infant Health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3D"/>
    <w:rsid w:val="00002E64"/>
    <w:rsid w:val="000E56D6"/>
    <w:rsid w:val="00156535"/>
    <w:rsid w:val="002579C2"/>
    <w:rsid w:val="00270BC2"/>
    <w:rsid w:val="0028183C"/>
    <w:rsid w:val="0029203C"/>
    <w:rsid w:val="00293F99"/>
    <w:rsid w:val="002A4EE7"/>
    <w:rsid w:val="002A5519"/>
    <w:rsid w:val="00302F39"/>
    <w:rsid w:val="00392A3D"/>
    <w:rsid w:val="003A7789"/>
    <w:rsid w:val="003C33CA"/>
    <w:rsid w:val="003F2944"/>
    <w:rsid w:val="00404E7C"/>
    <w:rsid w:val="00464616"/>
    <w:rsid w:val="004725AA"/>
    <w:rsid w:val="00472F95"/>
    <w:rsid w:val="00520A78"/>
    <w:rsid w:val="00531FED"/>
    <w:rsid w:val="005364DF"/>
    <w:rsid w:val="005453C6"/>
    <w:rsid w:val="0054740A"/>
    <w:rsid w:val="00553CCD"/>
    <w:rsid w:val="00584753"/>
    <w:rsid w:val="005E4B11"/>
    <w:rsid w:val="006065BD"/>
    <w:rsid w:val="00630434"/>
    <w:rsid w:val="006512C6"/>
    <w:rsid w:val="00673404"/>
    <w:rsid w:val="00677589"/>
    <w:rsid w:val="00716E05"/>
    <w:rsid w:val="00731F3B"/>
    <w:rsid w:val="007426D6"/>
    <w:rsid w:val="007F6557"/>
    <w:rsid w:val="00814262"/>
    <w:rsid w:val="008244B0"/>
    <w:rsid w:val="0086569D"/>
    <w:rsid w:val="00876245"/>
    <w:rsid w:val="00882FE7"/>
    <w:rsid w:val="008970E8"/>
    <w:rsid w:val="008E372C"/>
    <w:rsid w:val="008E77F2"/>
    <w:rsid w:val="00933616"/>
    <w:rsid w:val="00936E76"/>
    <w:rsid w:val="00940CB6"/>
    <w:rsid w:val="009B21EA"/>
    <w:rsid w:val="00A00CDB"/>
    <w:rsid w:val="00A24AE5"/>
    <w:rsid w:val="00A27D3A"/>
    <w:rsid w:val="00A35736"/>
    <w:rsid w:val="00AF31B7"/>
    <w:rsid w:val="00B12A7F"/>
    <w:rsid w:val="00B27C6A"/>
    <w:rsid w:val="00B422FE"/>
    <w:rsid w:val="00B562A3"/>
    <w:rsid w:val="00C0537A"/>
    <w:rsid w:val="00C7167D"/>
    <w:rsid w:val="00C872CC"/>
    <w:rsid w:val="00CA00BC"/>
    <w:rsid w:val="00CF57D3"/>
    <w:rsid w:val="00D328A8"/>
    <w:rsid w:val="00D42A37"/>
    <w:rsid w:val="00D71C30"/>
    <w:rsid w:val="00DB13C7"/>
    <w:rsid w:val="00DC5854"/>
    <w:rsid w:val="00DD1C8A"/>
    <w:rsid w:val="00E04897"/>
    <w:rsid w:val="00E07E74"/>
    <w:rsid w:val="00E5616A"/>
    <w:rsid w:val="00E653DE"/>
    <w:rsid w:val="00EC017B"/>
    <w:rsid w:val="00F45410"/>
    <w:rsid w:val="00F4748F"/>
    <w:rsid w:val="00F63469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CFC4"/>
  <w15:chartTrackingRefBased/>
  <w15:docId w15:val="{E5B7EBE2-5BE3-4DD8-84EE-1F15FFCB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A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A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2A3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2A3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392A3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C5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3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7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ei.org/research-products/report/nurse-practitioners-a-solution-to-americas-primary-care-crisis/" TargetMode="External"/><Relationship Id="rId7" Type="http://schemas.openxmlformats.org/officeDocument/2006/relationships/hyperlink" Target="https://www.macpac.gov/wp-content/uploads/2020/06/Chapter-6-Substance-Use-Disorder-and-Maternal-and-Infant-Health.pdf" TargetMode="External"/><Relationship Id="rId2" Type="http://schemas.openxmlformats.org/officeDocument/2006/relationships/hyperlink" Target="https://www.aanp.org/images/documents/publications/costeffectiveness.pdf" TargetMode="External"/><Relationship Id="rId1" Type="http://schemas.openxmlformats.org/officeDocument/2006/relationships/hyperlink" Target="https://www.aanp.org/images/documents/publications/qualityofpractice.pdf" TargetMode="External"/><Relationship Id="rId6" Type="http://schemas.openxmlformats.org/officeDocument/2006/relationships/hyperlink" Target="https://ccf.georgetown.edu/2025/01/15/medicaids-role-in-small-towns-and-rural-areas/" TargetMode="External"/><Relationship Id="rId5" Type="http://schemas.openxmlformats.org/officeDocument/2006/relationships/hyperlink" Target="https://data.modernmedicaid.org/MMA/" TargetMode="External"/><Relationship Id="rId4" Type="http://schemas.openxmlformats.org/officeDocument/2006/relationships/hyperlink" Target="https://www.medpac.gov/wp-content/uploads/2022/06/Jun22_MedPAC_Report_to_Congress_S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1719-7588-452B-9156-4B418F25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2374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Horgan</dc:creator>
  <cp:keywords/>
  <dc:description/>
  <cp:lastModifiedBy>Frank Harrington</cp:lastModifiedBy>
  <cp:revision>3</cp:revision>
  <dcterms:created xsi:type="dcterms:W3CDTF">2025-02-18T16:29:00Z</dcterms:created>
  <dcterms:modified xsi:type="dcterms:W3CDTF">2025-02-18T16:32:00Z</dcterms:modified>
</cp:coreProperties>
</file>