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D6" w:rsidRDefault="00B6061E" w:rsidP="00A978BB">
      <w:pPr>
        <w:pBdr>
          <w:bottom w:val="single" w:sz="24" w:space="1" w:color="auto"/>
        </w:pBdr>
        <w:rPr>
          <w:sz w:val="24"/>
          <w:szCs w:val="24"/>
        </w:rPr>
      </w:pPr>
      <w:bookmarkStart w:id="0" w:name="_GoBack"/>
      <w:bookmarkEnd w:id="0"/>
      <w:r>
        <w:rPr>
          <w:noProof/>
          <w:sz w:val="24"/>
          <w:szCs w:val="24"/>
        </w:rPr>
        <w:drawing>
          <wp:inline distT="0" distB="0" distL="0" distR="0" wp14:anchorId="75FACD49" wp14:editId="31A25C50">
            <wp:extent cx="5943600" cy="1215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 Trust Header (002).jpg"/>
                    <pic:cNvPicPr/>
                  </pic:nvPicPr>
                  <pic:blipFill>
                    <a:blip r:embed="rId10"/>
                    <a:stretch>
                      <a:fillRect/>
                    </a:stretch>
                  </pic:blipFill>
                  <pic:spPr>
                    <a:xfrm>
                      <a:off x="0" y="0"/>
                      <a:ext cx="5943600" cy="1215390"/>
                    </a:xfrm>
                    <a:prstGeom prst="rect">
                      <a:avLst/>
                    </a:prstGeom>
                  </pic:spPr>
                </pic:pic>
              </a:graphicData>
            </a:graphic>
          </wp:inline>
        </w:drawing>
      </w:r>
    </w:p>
    <w:p w:rsidR="004805D6" w:rsidRPr="004805D6" w:rsidRDefault="004805D6" w:rsidP="00B35316">
      <w:pPr>
        <w:rPr>
          <w:b/>
          <w:sz w:val="24"/>
          <w:szCs w:val="24"/>
        </w:rPr>
      </w:pPr>
    </w:p>
    <w:p w:rsidR="00913C3A" w:rsidRDefault="00B35316" w:rsidP="00754232">
      <w:pPr>
        <w:rPr>
          <w:rStyle w:val="Hyperlink"/>
          <w:rFonts w:asciiTheme="minorHAnsi" w:hAnsiTheme="minorHAnsi" w:cstheme="minorHAnsi"/>
          <w:sz w:val="22"/>
          <w:szCs w:val="22"/>
        </w:rPr>
      </w:pPr>
      <w:r w:rsidRPr="00985A6C">
        <w:rPr>
          <w:rFonts w:asciiTheme="minorHAnsi" w:hAnsiTheme="minorHAnsi" w:cstheme="minorHAnsi"/>
          <w:b/>
          <w:sz w:val="22"/>
          <w:szCs w:val="22"/>
        </w:rPr>
        <w:t xml:space="preserve">FOR IMMEDIATE RELEASE: </w:t>
      </w:r>
      <w:r w:rsidR="004E3F9C">
        <w:rPr>
          <w:rFonts w:asciiTheme="minorHAnsi" w:hAnsiTheme="minorHAnsi" w:cstheme="minorHAnsi"/>
          <w:sz w:val="22"/>
          <w:szCs w:val="22"/>
        </w:rPr>
        <w:t>December 6</w:t>
      </w:r>
      <w:r w:rsidRPr="00985A6C">
        <w:rPr>
          <w:rFonts w:asciiTheme="minorHAnsi" w:hAnsiTheme="minorHAnsi" w:cstheme="minorHAnsi"/>
          <w:sz w:val="22"/>
          <w:szCs w:val="22"/>
        </w:rPr>
        <w:t>, 2019</w:t>
      </w:r>
      <w:r w:rsidRPr="00985A6C">
        <w:rPr>
          <w:rFonts w:asciiTheme="minorHAnsi" w:hAnsiTheme="minorHAnsi" w:cstheme="minorHAnsi"/>
          <w:b/>
          <w:sz w:val="22"/>
          <w:szCs w:val="22"/>
        </w:rPr>
        <w:tab/>
        <w:t xml:space="preserve">           </w:t>
      </w:r>
      <w:r w:rsidRPr="00985A6C">
        <w:rPr>
          <w:rFonts w:asciiTheme="minorHAnsi" w:hAnsiTheme="minorHAnsi" w:cstheme="minorHAnsi"/>
          <w:b/>
          <w:sz w:val="22"/>
          <w:szCs w:val="22"/>
        </w:rPr>
        <w:tab/>
        <w:t xml:space="preserve">          </w:t>
      </w:r>
      <w:r w:rsidRPr="00985A6C">
        <w:rPr>
          <w:rFonts w:asciiTheme="minorHAnsi" w:hAnsiTheme="minorHAnsi" w:cstheme="minorHAnsi"/>
          <w:b/>
          <w:sz w:val="22"/>
          <w:szCs w:val="22"/>
        </w:rPr>
        <w:br/>
        <w:t>MEDIA CONTACT</w:t>
      </w:r>
      <w:r w:rsidR="00612D2D">
        <w:rPr>
          <w:rFonts w:asciiTheme="minorHAnsi" w:hAnsiTheme="minorHAnsi" w:cstheme="minorHAnsi"/>
          <w:b/>
          <w:sz w:val="22"/>
          <w:szCs w:val="22"/>
        </w:rPr>
        <w:t>S</w:t>
      </w:r>
      <w:r w:rsidRPr="00985A6C">
        <w:rPr>
          <w:rFonts w:asciiTheme="minorHAnsi" w:hAnsiTheme="minorHAnsi" w:cstheme="minorHAnsi"/>
          <w:b/>
          <w:sz w:val="22"/>
          <w:szCs w:val="22"/>
        </w:rPr>
        <w:t xml:space="preserve">: </w:t>
      </w:r>
      <w:r w:rsidRPr="00985A6C">
        <w:rPr>
          <w:rFonts w:asciiTheme="minorHAnsi" w:hAnsiTheme="minorHAnsi" w:cstheme="minorHAnsi"/>
          <w:b/>
          <w:sz w:val="22"/>
          <w:szCs w:val="22"/>
        </w:rPr>
        <w:br/>
      </w:r>
      <w:r w:rsidR="00612D2D">
        <w:rPr>
          <w:rFonts w:asciiTheme="minorHAnsi" w:hAnsiTheme="minorHAnsi" w:cstheme="minorHAnsi"/>
          <w:b/>
          <w:sz w:val="22"/>
          <w:szCs w:val="22"/>
        </w:rPr>
        <w:t xml:space="preserve">South Coast AQMD: </w:t>
      </w:r>
      <w:r w:rsidR="00612D2D">
        <w:rPr>
          <w:rFonts w:asciiTheme="minorHAnsi" w:hAnsiTheme="minorHAnsi" w:cstheme="minorHAnsi"/>
          <w:sz w:val="22"/>
          <w:szCs w:val="22"/>
        </w:rPr>
        <w:t xml:space="preserve">Bradley Whittaker, </w:t>
      </w:r>
      <w:r w:rsidR="00754232" w:rsidRPr="00985A6C">
        <w:rPr>
          <w:rFonts w:asciiTheme="minorHAnsi" w:hAnsiTheme="minorHAnsi" w:cstheme="minorHAnsi"/>
          <w:sz w:val="22"/>
          <w:szCs w:val="22"/>
        </w:rPr>
        <w:t>909</w:t>
      </w:r>
      <w:r w:rsidR="00913C3A">
        <w:rPr>
          <w:rFonts w:asciiTheme="minorHAnsi" w:hAnsiTheme="minorHAnsi" w:cstheme="minorHAnsi"/>
          <w:sz w:val="22"/>
          <w:szCs w:val="22"/>
        </w:rPr>
        <w:t>-</w:t>
      </w:r>
      <w:r w:rsidR="00754232" w:rsidRPr="00985A6C">
        <w:rPr>
          <w:rFonts w:asciiTheme="minorHAnsi" w:hAnsiTheme="minorHAnsi" w:cstheme="minorHAnsi"/>
          <w:sz w:val="22"/>
          <w:szCs w:val="22"/>
        </w:rPr>
        <w:t>396-3</w:t>
      </w:r>
      <w:r w:rsidR="00A624AB">
        <w:rPr>
          <w:rFonts w:asciiTheme="minorHAnsi" w:hAnsiTheme="minorHAnsi" w:cstheme="minorHAnsi"/>
          <w:sz w:val="22"/>
          <w:szCs w:val="22"/>
        </w:rPr>
        <w:t>742</w:t>
      </w:r>
      <w:r w:rsidR="00913C3A">
        <w:rPr>
          <w:rFonts w:asciiTheme="minorHAnsi" w:hAnsiTheme="minorHAnsi" w:cstheme="minorHAnsi"/>
          <w:sz w:val="22"/>
          <w:szCs w:val="22"/>
        </w:rPr>
        <w:t xml:space="preserve">, </w:t>
      </w:r>
      <w:hyperlink r:id="rId11" w:history="1">
        <w:r w:rsidR="00913C3A" w:rsidRPr="003F6891">
          <w:rPr>
            <w:rStyle w:val="Hyperlink"/>
            <w:rFonts w:asciiTheme="minorHAnsi" w:hAnsiTheme="minorHAnsi" w:cstheme="minorHAnsi"/>
            <w:sz w:val="22"/>
            <w:szCs w:val="22"/>
          </w:rPr>
          <w:t>press@aqmd.gov</w:t>
        </w:r>
      </w:hyperlink>
    </w:p>
    <w:p w:rsidR="002E3CC6" w:rsidRPr="00985A6C" w:rsidRDefault="00913C3A">
      <w:pPr>
        <w:rPr>
          <w:rFonts w:asciiTheme="minorHAnsi" w:hAnsiTheme="minorHAnsi" w:cstheme="minorHAnsi"/>
          <w:sz w:val="22"/>
          <w:szCs w:val="22"/>
        </w:rPr>
      </w:pPr>
      <w:r>
        <w:rPr>
          <w:rStyle w:val="Hyperlink"/>
          <w:rFonts w:asciiTheme="minorHAnsi" w:hAnsiTheme="minorHAnsi" w:cstheme="minorHAnsi"/>
          <w:b/>
          <w:color w:val="auto"/>
          <w:sz w:val="22"/>
          <w:szCs w:val="22"/>
          <w:u w:val="none"/>
        </w:rPr>
        <w:t xml:space="preserve">CARB: </w:t>
      </w:r>
      <w:r w:rsidR="001A1B0E">
        <w:rPr>
          <w:rStyle w:val="Hyperlink"/>
          <w:rFonts w:asciiTheme="minorHAnsi" w:hAnsiTheme="minorHAnsi" w:cstheme="minorHAnsi"/>
          <w:color w:val="auto"/>
          <w:sz w:val="22"/>
          <w:szCs w:val="22"/>
          <w:u w:val="none"/>
        </w:rPr>
        <w:t>Karen Caesar</w:t>
      </w:r>
      <w:r>
        <w:rPr>
          <w:rStyle w:val="Hyperlink"/>
          <w:rFonts w:asciiTheme="minorHAnsi" w:hAnsiTheme="minorHAnsi" w:cstheme="minorHAnsi"/>
          <w:color w:val="auto"/>
          <w:sz w:val="22"/>
          <w:szCs w:val="22"/>
          <w:u w:val="none"/>
        </w:rPr>
        <w:t>, 916-322-2</w:t>
      </w:r>
      <w:r w:rsidR="001A1B0E">
        <w:rPr>
          <w:rStyle w:val="Hyperlink"/>
          <w:rFonts w:asciiTheme="minorHAnsi" w:hAnsiTheme="minorHAnsi" w:cstheme="minorHAnsi"/>
          <w:color w:val="auto"/>
          <w:sz w:val="22"/>
          <w:szCs w:val="22"/>
          <w:u w:val="none"/>
        </w:rPr>
        <w:t xml:space="preserve">990, </w:t>
      </w:r>
      <w:hyperlink r:id="rId12" w:history="1">
        <w:r w:rsidR="001A1B0E" w:rsidRPr="00DB3E64">
          <w:rPr>
            <w:rStyle w:val="Hyperlink"/>
            <w:rFonts w:asciiTheme="minorHAnsi" w:hAnsiTheme="minorHAnsi" w:cstheme="minorHAnsi"/>
            <w:sz w:val="22"/>
            <w:szCs w:val="22"/>
          </w:rPr>
          <w:t>Karen.Caesar@arb.ca.gov</w:t>
        </w:r>
      </w:hyperlink>
      <w:r w:rsidR="001A1B0E">
        <w:rPr>
          <w:rStyle w:val="Hyperlink"/>
          <w:rFonts w:asciiTheme="minorHAnsi" w:hAnsiTheme="minorHAnsi" w:cstheme="minorHAnsi"/>
          <w:color w:val="auto"/>
          <w:sz w:val="22"/>
          <w:szCs w:val="22"/>
          <w:u w:val="none"/>
        </w:rPr>
        <w:t xml:space="preserve"> </w:t>
      </w:r>
      <w:r>
        <w:rPr>
          <w:rStyle w:val="Hyperlink"/>
          <w:rFonts w:asciiTheme="minorHAnsi" w:hAnsiTheme="minorHAnsi" w:cstheme="minorHAnsi"/>
          <w:sz w:val="22"/>
          <w:szCs w:val="22"/>
        </w:rPr>
        <w:br/>
      </w:r>
    </w:p>
    <w:p w:rsidR="00B119C7" w:rsidRPr="00985A6C" w:rsidRDefault="00B119C7" w:rsidP="00E91CAB">
      <w:pPr>
        <w:pStyle w:val="Heading1"/>
        <w:jc w:val="center"/>
        <w:rPr>
          <w:rFonts w:asciiTheme="minorHAnsi" w:hAnsiTheme="minorHAnsi" w:cstheme="minorHAnsi"/>
          <w:sz w:val="22"/>
          <w:szCs w:val="22"/>
        </w:rPr>
      </w:pPr>
    </w:p>
    <w:p w:rsidR="00B7157A" w:rsidRPr="00E60B0D" w:rsidRDefault="009C540D" w:rsidP="00E36150">
      <w:pPr>
        <w:jc w:val="center"/>
        <w:rPr>
          <w:rFonts w:asciiTheme="minorHAnsi" w:hAnsiTheme="minorHAnsi" w:cstheme="minorHAnsi"/>
          <w:b/>
          <w:sz w:val="26"/>
          <w:szCs w:val="26"/>
        </w:rPr>
      </w:pPr>
      <w:r w:rsidRPr="00E60B0D">
        <w:rPr>
          <w:rFonts w:asciiTheme="minorHAnsi" w:hAnsiTheme="minorHAnsi" w:cstheme="minorHAnsi"/>
          <w:b/>
          <w:sz w:val="26"/>
          <w:szCs w:val="26"/>
        </w:rPr>
        <w:t>$30 million n</w:t>
      </w:r>
      <w:r w:rsidR="00A746E6" w:rsidRPr="00E60B0D">
        <w:rPr>
          <w:rFonts w:asciiTheme="minorHAnsi" w:hAnsiTheme="minorHAnsi" w:cstheme="minorHAnsi"/>
          <w:b/>
          <w:sz w:val="26"/>
          <w:szCs w:val="26"/>
        </w:rPr>
        <w:t xml:space="preserve">ow </w:t>
      </w:r>
      <w:r w:rsidRPr="00E60B0D">
        <w:rPr>
          <w:rFonts w:asciiTheme="minorHAnsi" w:hAnsiTheme="minorHAnsi" w:cstheme="minorHAnsi"/>
          <w:b/>
          <w:sz w:val="26"/>
          <w:szCs w:val="26"/>
        </w:rPr>
        <w:t>a</w:t>
      </w:r>
      <w:r w:rsidR="00A746E6" w:rsidRPr="00E60B0D">
        <w:rPr>
          <w:rFonts w:asciiTheme="minorHAnsi" w:hAnsiTheme="minorHAnsi" w:cstheme="minorHAnsi"/>
          <w:b/>
          <w:sz w:val="26"/>
          <w:szCs w:val="26"/>
        </w:rPr>
        <w:t xml:space="preserve">vailable </w:t>
      </w:r>
      <w:r w:rsidR="007347F0" w:rsidRPr="00E60B0D">
        <w:rPr>
          <w:rFonts w:asciiTheme="minorHAnsi" w:hAnsiTheme="minorHAnsi" w:cstheme="minorHAnsi"/>
          <w:b/>
          <w:sz w:val="26"/>
          <w:szCs w:val="26"/>
        </w:rPr>
        <w:t xml:space="preserve">for </w:t>
      </w:r>
      <w:r w:rsidRPr="00E60B0D">
        <w:rPr>
          <w:rFonts w:asciiTheme="minorHAnsi" w:hAnsiTheme="minorHAnsi" w:cstheme="minorHAnsi"/>
          <w:b/>
          <w:sz w:val="26"/>
          <w:szCs w:val="26"/>
        </w:rPr>
        <w:t>t</w:t>
      </w:r>
      <w:r w:rsidR="00A746E6" w:rsidRPr="00E60B0D">
        <w:rPr>
          <w:rFonts w:asciiTheme="minorHAnsi" w:hAnsiTheme="minorHAnsi" w:cstheme="minorHAnsi"/>
          <w:b/>
          <w:sz w:val="26"/>
          <w:szCs w:val="26"/>
        </w:rPr>
        <w:t xml:space="preserve">rucks, </w:t>
      </w:r>
      <w:r w:rsidRPr="00E60B0D">
        <w:rPr>
          <w:rFonts w:asciiTheme="minorHAnsi" w:hAnsiTheme="minorHAnsi" w:cstheme="minorHAnsi"/>
          <w:b/>
          <w:sz w:val="26"/>
          <w:szCs w:val="26"/>
        </w:rPr>
        <w:t xml:space="preserve">switcher locomotives and </w:t>
      </w:r>
      <w:r w:rsidR="00FD2C56">
        <w:rPr>
          <w:rFonts w:asciiTheme="minorHAnsi" w:hAnsiTheme="minorHAnsi" w:cstheme="minorHAnsi"/>
          <w:b/>
          <w:sz w:val="26"/>
          <w:szCs w:val="26"/>
        </w:rPr>
        <w:t>marine vessels</w:t>
      </w:r>
      <w:r w:rsidR="009968CE" w:rsidRPr="00E60B0D">
        <w:rPr>
          <w:rFonts w:asciiTheme="minorHAnsi" w:hAnsiTheme="minorHAnsi" w:cstheme="minorHAnsi"/>
          <w:b/>
          <w:sz w:val="26"/>
          <w:szCs w:val="26"/>
        </w:rPr>
        <w:t xml:space="preserve"> </w:t>
      </w:r>
      <w:r w:rsidR="00926668" w:rsidRPr="00E60B0D">
        <w:rPr>
          <w:rFonts w:asciiTheme="minorHAnsi" w:hAnsiTheme="minorHAnsi" w:cstheme="minorHAnsi"/>
          <w:b/>
          <w:sz w:val="26"/>
          <w:szCs w:val="26"/>
        </w:rPr>
        <w:t xml:space="preserve">in California </w:t>
      </w:r>
    </w:p>
    <w:p w:rsidR="00C1371D" w:rsidRPr="00985A6C" w:rsidRDefault="00C1371D" w:rsidP="00C1371D">
      <w:pPr>
        <w:ind w:firstLine="720"/>
        <w:rPr>
          <w:rFonts w:asciiTheme="minorHAnsi" w:hAnsiTheme="minorHAnsi" w:cstheme="minorHAnsi"/>
          <w:bCs/>
          <w:sz w:val="22"/>
          <w:szCs w:val="22"/>
        </w:rPr>
      </w:pPr>
    </w:p>
    <w:p w:rsidR="00215BF1" w:rsidRDefault="006823E6" w:rsidP="003A3E68">
      <w:pPr>
        <w:rPr>
          <w:rFonts w:asciiTheme="minorHAnsi" w:hAnsiTheme="minorHAnsi" w:cstheme="minorHAnsi"/>
          <w:bCs/>
          <w:sz w:val="22"/>
          <w:szCs w:val="22"/>
        </w:rPr>
      </w:pPr>
      <w:r w:rsidRPr="00985A6C">
        <w:rPr>
          <w:rFonts w:asciiTheme="minorHAnsi" w:hAnsiTheme="minorHAnsi" w:cstheme="minorHAnsi"/>
          <w:b/>
          <w:bCs/>
          <w:sz w:val="22"/>
          <w:szCs w:val="22"/>
        </w:rPr>
        <w:t>DIAMOND BAR –</w:t>
      </w:r>
      <w:r w:rsidRPr="00985A6C">
        <w:rPr>
          <w:rFonts w:asciiTheme="minorHAnsi" w:hAnsiTheme="minorHAnsi" w:cstheme="minorHAnsi"/>
          <w:bCs/>
          <w:sz w:val="22"/>
          <w:szCs w:val="22"/>
        </w:rPr>
        <w:t xml:space="preserve"> </w:t>
      </w:r>
      <w:r w:rsidR="00241CC9">
        <w:rPr>
          <w:rFonts w:asciiTheme="minorHAnsi" w:hAnsiTheme="minorHAnsi" w:cstheme="minorHAnsi"/>
          <w:bCs/>
          <w:sz w:val="22"/>
          <w:szCs w:val="22"/>
        </w:rPr>
        <w:t xml:space="preserve">Today, </w:t>
      </w:r>
      <w:r w:rsidR="00E60B0D">
        <w:rPr>
          <w:rFonts w:asciiTheme="minorHAnsi" w:hAnsiTheme="minorHAnsi" w:cstheme="minorHAnsi"/>
          <w:bCs/>
          <w:sz w:val="22"/>
          <w:szCs w:val="22"/>
        </w:rPr>
        <w:t xml:space="preserve">the second Volkswagen (VW) Environmental Mitigation Trust funding program was announced for projects across California. The South Coast Air Quality Management District </w:t>
      </w:r>
      <w:r w:rsidR="00296E03">
        <w:rPr>
          <w:rFonts w:asciiTheme="minorHAnsi" w:hAnsiTheme="minorHAnsi" w:cstheme="minorHAnsi"/>
          <w:bCs/>
          <w:sz w:val="22"/>
          <w:szCs w:val="22"/>
        </w:rPr>
        <w:t xml:space="preserve">(South Coast AQMD) </w:t>
      </w:r>
      <w:r w:rsidR="00E60B0D">
        <w:rPr>
          <w:rFonts w:asciiTheme="minorHAnsi" w:hAnsiTheme="minorHAnsi" w:cstheme="minorHAnsi"/>
          <w:bCs/>
          <w:sz w:val="22"/>
          <w:szCs w:val="22"/>
        </w:rPr>
        <w:t xml:space="preserve">Governing Board </w:t>
      </w:r>
      <w:r w:rsidR="00E01B45">
        <w:rPr>
          <w:rFonts w:asciiTheme="minorHAnsi" w:hAnsiTheme="minorHAnsi" w:cstheme="minorHAnsi"/>
          <w:bCs/>
          <w:sz w:val="22"/>
          <w:szCs w:val="22"/>
        </w:rPr>
        <w:t xml:space="preserve">today </w:t>
      </w:r>
      <w:r w:rsidR="00E60B0D">
        <w:rPr>
          <w:rFonts w:asciiTheme="minorHAnsi" w:hAnsiTheme="minorHAnsi" w:cstheme="minorHAnsi"/>
          <w:bCs/>
          <w:sz w:val="22"/>
          <w:szCs w:val="22"/>
        </w:rPr>
        <w:t xml:space="preserve">approved </w:t>
      </w:r>
      <w:r w:rsidR="00255895">
        <w:rPr>
          <w:rFonts w:asciiTheme="minorHAnsi" w:hAnsiTheme="minorHAnsi" w:cstheme="minorHAnsi"/>
          <w:bCs/>
          <w:sz w:val="22"/>
          <w:szCs w:val="22"/>
        </w:rPr>
        <w:t xml:space="preserve">$30 million in funding </w:t>
      </w:r>
      <w:r w:rsidR="007B6BAE">
        <w:rPr>
          <w:rFonts w:asciiTheme="minorHAnsi" w:hAnsiTheme="minorHAnsi" w:cstheme="minorHAnsi"/>
          <w:bCs/>
          <w:sz w:val="22"/>
          <w:szCs w:val="22"/>
        </w:rPr>
        <w:t xml:space="preserve">for Combustion Freight and Marine Projects </w:t>
      </w:r>
      <w:r w:rsidR="00E60B0D">
        <w:rPr>
          <w:rFonts w:asciiTheme="minorHAnsi" w:hAnsiTheme="minorHAnsi" w:cstheme="minorHAnsi"/>
          <w:bCs/>
          <w:sz w:val="22"/>
          <w:szCs w:val="22"/>
        </w:rPr>
        <w:t xml:space="preserve">that will replace or upgrade engines for </w:t>
      </w:r>
      <w:r w:rsidR="003847A1">
        <w:rPr>
          <w:rFonts w:asciiTheme="minorHAnsi" w:hAnsiTheme="minorHAnsi" w:cstheme="minorHAnsi"/>
          <w:bCs/>
          <w:sz w:val="22"/>
          <w:szCs w:val="22"/>
        </w:rPr>
        <w:t xml:space="preserve">older, in-use vehicles </w:t>
      </w:r>
      <w:r w:rsidR="00E01B45">
        <w:rPr>
          <w:rFonts w:asciiTheme="minorHAnsi" w:hAnsiTheme="minorHAnsi" w:cstheme="minorHAnsi"/>
          <w:bCs/>
          <w:sz w:val="22"/>
          <w:szCs w:val="22"/>
        </w:rPr>
        <w:t>such as</w:t>
      </w:r>
      <w:r w:rsidR="003847A1">
        <w:rPr>
          <w:rFonts w:asciiTheme="minorHAnsi" w:hAnsiTheme="minorHAnsi" w:cstheme="minorHAnsi"/>
          <w:bCs/>
          <w:sz w:val="22"/>
          <w:szCs w:val="22"/>
        </w:rPr>
        <w:t xml:space="preserve"> </w:t>
      </w:r>
      <w:r w:rsidR="00B1073E">
        <w:rPr>
          <w:rFonts w:asciiTheme="minorHAnsi" w:hAnsiTheme="minorHAnsi" w:cstheme="minorHAnsi"/>
          <w:bCs/>
          <w:sz w:val="22"/>
          <w:szCs w:val="22"/>
        </w:rPr>
        <w:t>freight trucks</w:t>
      </w:r>
      <w:r w:rsidR="00E01B45">
        <w:rPr>
          <w:rFonts w:asciiTheme="minorHAnsi" w:hAnsiTheme="minorHAnsi" w:cstheme="minorHAnsi"/>
          <w:bCs/>
          <w:sz w:val="22"/>
          <w:szCs w:val="22"/>
        </w:rPr>
        <w:t>,</w:t>
      </w:r>
      <w:r w:rsidR="00B1073E">
        <w:rPr>
          <w:rFonts w:asciiTheme="minorHAnsi" w:hAnsiTheme="minorHAnsi" w:cstheme="minorHAnsi"/>
          <w:bCs/>
          <w:sz w:val="22"/>
          <w:szCs w:val="22"/>
        </w:rPr>
        <w:t xml:space="preserve"> switcher locomotives</w:t>
      </w:r>
      <w:r w:rsidR="003847A1">
        <w:rPr>
          <w:rFonts w:asciiTheme="minorHAnsi" w:hAnsiTheme="minorHAnsi" w:cstheme="minorHAnsi"/>
          <w:bCs/>
          <w:sz w:val="22"/>
          <w:szCs w:val="22"/>
        </w:rPr>
        <w:t xml:space="preserve">, </w:t>
      </w:r>
      <w:r w:rsidR="00B1073E">
        <w:rPr>
          <w:rFonts w:asciiTheme="minorHAnsi" w:hAnsiTheme="minorHAnsi" w:cstheme="minorHAnsi"/>
          <w:bCs/>
          <w:sz w:val="22"/>
          <w:szCs w:val="22"/>
        </w:rPr>
        <w:t xml:space="preserve">ferries, tugboats and towboats. </w:t>
      </w:r>
      <w:r w:rsidR="007B6BAE">
        <w:rPr>
          <w:rFonts w:asciiTheme="minorHAnsi" w:hAnsiTheme="minorHAnsi" w:cstheme="minorHAnsi"/>
          <w:bCs/>
          <w:sz w:val="22"/>
          <w:szCs w:val="22"/>
        </w:rPr>
        <w:t>The VW Environmental Mitigation Trust program is intended to fund projects that will fully mitigate the excess NOx emissions caused by the</w:t>
      </w:r>
      <w:r w:rsidR="0082123B">
        <w:rPr>
          <w:rFonts w:asciiTheme="minorHAnsi" w:hAnsiTheme="minorHAnsi" w:cstheme="minorHAnsi"/>
          <w:bCs/>
          <w:sz w:val="22"/>
          <w:szCs w:val="22"/>
        </w:rPr>
        <w:t xml:space="preserve"> vehicles included in the statewide</w:t>
      </w:r>
      <w:r w:rsidR="007B6BAE">
        <w:rPr>
          <w:rFonts w:asciiTheme="minorHAnsi" w:hAnsiTheme="minorHAnsi" w:cstheme="minorHAnsi"/>
          <w:bCs/>
          <w:sz w:val="22"/>
          <w:szCs w:val="22"/>
        </w:rPr>
        <w:t xml:space="preserve"> VW settlement </w:t>
      </w:r>
    </w:p>
    <w:p w:rsidR="00215BF1" w:rsidRDefault="00215BF1" w:rsidP="004E3F9C">
      <w:pPr>
        <w:rPr>
          <w:rFonts w:asciiTheme="minorHAnsi" w:hAnsiTheme="minorHAnsi" w:cstheme="minorHAnsi"/>
          <w:bCs/>
          <w:sz w:val="22"/>
          <w:szCs w:val="22"/>
        </w:rPr>
      </w:pPr>
    </w:p>
    <w:p w:rsidR="004E3F9C" w:rsidRPr="00E8713D" w:rsidRDefault="00E60B0D" w:rsidP="004E3F9C">
      <w:pPr>
        <w:rPr>
          <w:rFonts w:asciiTheme="minorHAnsi" w:hAnsiTheme="minorHAnsi" w:cstheme="minorHAnsi"/>
          <w:bCs/>
          <w:sz w:val="22"/>
          <w:szCs w:val="22"/>
        </w:rPr>
      </w:pPr>
      <w:r>
        <w:rPr>
          <w:rFonts w:asciiTheme="minorHAnsi" w:hAnsiTheme="minorHAnsi" w:cstheme="minorHAnsi"/>
          <w:bCs/>
          <w:sz w:val="22"/>
          <w:szCs w:val="22"/>
        </w:rPr>
        <w:t>T</w:t>
      </w:r>
      <w:r w:rsidR="009819F2">
        <w:rPr>
          <w:rFonts w:asciiTheme="minorHAnsi" w:hAnsiTheme="minorHAnsi" w:cstheme="minorHAnsi"/>
          <w:bCs/>
          <w:sz w:val="22"/>
          <w:szCs w:val="22"/>
        </w:rPr>
        <w:t xml:space="preserve">he </w:t>
      </w:r>
      <w:r w:rsidR="00316050">
        <w:rPr>
          <w:rFonts w:asciiTheme="minorHAnsi" w:hAnsiTheme="minorHAnsi" w:cstheme="minorHAnsi"/>
          <w:bCs/>
          <w:sz w:val="22"/>
          <w:szCs w:val="22"/>
        </w:rPr>
        <w:t xml:space="preserve">first </w:t>
      </w:r>
      <w:r w:rsidR="009819F2">
        <w:rPr>
          <w:rFonts w:asciiTheme="minorHAnsi" w:hAnsiTheme="minorHAnsi" w:cstheme="minorHAnsi"/>
          <w:bCs/>
          <w:sz w:val="22"/>
          <w:szCs w:val="22"/>
        </w:rPr>
        <w:t>installment of funds for the Combustion Freight and Marine Projects category</w:t>
      </w:r>
      <w:r>
        <w:rPr>
          <w:rFonts w:asciiTheme="minorHAnsi" w:hAnsiTheme="minorHAnsi" w:cstheme="minorHAnsi"/>
          <w:bCs/>
          <w:sz w:val="22"/>
          <w:szCs w:val="22"/>
        </w:rPr>
        <w:t xml:space="preserve"> will provide </w:t>
      </w:r>
      <w:r w:rsidR="009819F2">
        <w:rPr>
          <w:rFonts w:asciiTheme="minorHAnsi" w:hAnsiTheme="minorHAnsi" w:cstheme="minorHAnsi"/>
          <w:bCs/>
          <w:sz w:val="22"/>
          <w:szCs w:val="22"/>
        </w:rPr>
        <w:t xml:space="preserve">up to </w:t>
      </w:r>
      <w:r w:rsidR="00111DC5">
        <w:rPr>
          <w:rFonts w:asciiTheme="minorHAnsi" w:hAnsiTheme="minorHAnsi" w:cstheme="minorHAnsi"/>
          <w:bCs/>
          <w:sz w:val="22"/>
          <w:szCs w:val="22"/>
        </w:rPr>
        <w:t xml:space="preserve">$30 million </w:t>
      </w:r>
      <w:r w:rsidR="009819F2">
        <w:rPr>
          <w:rFonts w:asciiTheme="minorHAnsi" w:hAnsiTheme="minorHAnsi" w:cstheme="minorHAnsi"/>
          <w:bCs/>
          <w:sz w:val="22"/>
          <w:szCs w:val="22"/>
        </w:rPr>
        <w:t xml:space="preserve">for projects </w:t>
      </w:r>
      <w:r w:rsidR="00296E03">
        <w:rPr>
          <w:rFonts w:asciiTheme="minorHAnsi" w:hAnsiTheme="minorHAnsi" w:cstheme="minorHAnsi"/>
          <w:bCs/>
          <w:sz w:val="22"/>
          <w:szCs w:val="22"/>
        </w:rPr>
        <w:t>to</w:t>
      </w:r>
      <w:r w:rsidR="009819F2">
        <w:rPr>
          <w:rFonts w:asciiTheme="minorHAnsi" w:hAnsiTheme="minorHAnsi" w:cstheme="minorHAnsi"/>
          <w:bCs/>
          <w:sz w:val="22"/>
          <w:szCs w:val="22"/>
        </w:rPr>
        <w:t xml:space="preserve"> </w:t>
      </w:r>
      <w:r w:rsidR="004E3F9C" w:rsidRPr="00E8713D">
        <w:rPr>
          <w:rFonts w:asciiTheme="minorHAnsi" w:hAnsiTheme="minorHAnsi" w:cstheme="minorHAnsi"/>
          <w:bCs/>
          <w:sz w:val="22"/>
          <w:szCs w:val="22"/>
        </w:rPr>
        <w:t>repower or replace</w:t>
      </w:r>
      <w:r w:rsidR="00316050">
        <w:rPr>
          <w:rFonts w:asciiTheme="minorHAnsi" w:hAnsiTheme="minorHAnsi" w:cstheme="minorHAnsi"/>
          <w:bCs/>
          <w:sz w:val="22"/>
          <w:szCs w:val="22"/>
        </w:rPr>
        <w:t xml:space="preserve"> </w:t>
      </w:r>
      <w:r w:rsidR="004E3F9C" w:rsidRPr="00E8713D">
        <w:rPr>
          <w:rFonts w:asciiTheme="minorHAnsi" w:hAnsiTheme="minorHAnsi" w:cstheme="minorHAnsi"/>
          <w:bCs/>
          <w:sz w:val="22"/>
          <w:szCs w:val="22"/>
        </w:rPr>
        <w:t xml:space="preserve">older, in-use </w:t>
      </w:r>
      <w:r w:rsidR="005246FA">
        <w:rPr>
          <w:rFonts w:asciiTheme="minorHAnsi" w:hAnsiTheme="minorHAnsi" w:cstheme="minorHAnsi"/>
          <w:bCs/>
          <w:sz w:val="22"/>
          <w:szCs w:val="22"/>
        </w:rPr>
        <w:t xml:space="preserve">vehicles and </w:t>
      </w:r>
      <w:r w:rsidR="00D874B3" w:rsidRPr="00E8713D">
        <w:rPr>
          <w:rFonts w:asciiTheme="minorHAnsi" w:hAnsiTheme="minorHAnsi" w:cstheme="minorHAnsi"/>
          <w:bCs/>
          <w:sz w:val="22"/>
          <w:szCs w:val="22"/>
        </w:rPr>
        <w:t xml:space="preserve">equipment </w:t>
      </w:r>
      <w:r w:rsidR="004E3F9C" w:rsidRPr="00E8713D">
        <w:rPr>
          <w:rFonts w:asciiTheme="minorHAnsi" w:hAnsiTheme="minorHAnsi" w:cstheme="minorHAnsi"/>
          <w:bCs/>
          <w:sz w:val="22"/>
          <w:szCs w:val="22"/>
        </w:rPr>
        <w:t>with the cleanest commercially</w:t>
      </w:r>
      <w:r w:rsidR="005246FA">
        <w:rPr>
          <w:rFonts w:asciiTheme="minorHAnsi" w:hAnsiTheme="minorHAnsi" w:cstheme="minorHAnsi"/>
          <w:bCs/>
          <w:sz w:val="22"/>
          <w:szCs w:val="22"/>
        </w:rPr>
        <w:t xml:space="preserve"> </w:t>
      </w:r>
      <w:r w:rsidR="004E3F9C" w:rsidRPr="00E8713D">
        <w:rPr>
          <w:rFonts w:asciiTheme="minorHAnsi" w:hAnsiTheme="minorHAnsi" w:cstheme="minorHAnsi"/>
          <w:bCs/>
          <w:sz w:val="22"/>
          <w:szCs w:val="22"/>
        </w:rPr>
        <w:t xml:space="preserve">available </w:t>
      </w:r>
      <w:r w:rsidR="00E8713D" w:rsidRPr="00E8713D">
        <w:rPr>
          <w:rFonts w:asciiTheme="minorHAnsi" w:hAnsiTheme="minorHAnsi" w:cstheme="minorHAnsi"/>
          <w:sz w:val="22"/>
          <w:szCs w:val="22"/>
        </w:rPr>
        <w:t xml:space="preserve">internal combustion or hybrid </w:t>
      </w:r>
      <w:r w:rsidR="004E3F9C" w:rsidRPr="00E8713D">
        <w:rPr>
          <w:rFonts w:asciiTheme="minorHAnsi" w:hAnsiTheme="minorHAnsi" w:cstheme="minorHAnsi"/>
          <w:bCs/>
          <w:sz w:val="22"/>
          <w:szCs w:val="22"/>
        </w:rPr>
        <w:t>technologies</w:t>
      </w:r>
      <w:r w:rsidR="00E8713D" w:rsidRPr="00E8713D">
        <w:rPr>
          <w:rFonts w:asciiTheme="minorHAnsi" w:hAnsiTheme="minorHAnsi" w:cstheme="minorHAnsi"/>
          <w:bCs/>
          <w:sz w:val="22"/>
          <w:szCs w:val="22"/>
        </w:rPr>
        <w:t xml:space="preserve"> certified by the </w:t>
      </w:r>
      <w:r w:rsidR="00E8713D" w:rsidRPr="00E8713D">
        <w:rPr>
          <w:rFonts w:asciiTheme="minorHAnsi" w:hAnsiTheme="minorHAnsi" w:cstheme="minorHAnsi"/>
          <w:sz w:val="22"/>
          <w:szCs w:val="22"/>
        </w:rPr>
        <w:t>California Air Resources Board (CARB)</w:t>
      </w:r>
      <w:r w:rsidR="00111DC5">
        <w:rPr>
          <w:rFonts w:asciiTheme="minorHAnsi" w:hAnsiTheme="minorHAnsi" w:cstheme="minorHAnsi"/>
          <w:sz w:val="22"/>
          <w:szCs w:val="22"/>
        </w:rPr>
        <w:t xml:space="preserve"> including</w:t>
      </w:r>
      <w:r w:rsidR="004E3F9C" w:rsidRPr="00E8713D">
        <w:rPr>
          <w:rFonts w:asciiTheme="minorHAnsi" w:hAnsiTheme="minorHAnsi" w:cstheme="minorHAnsi"/>
          <w:bCs/>
          <w:sz w:val="22"/>
          <w:szCs w:val="22"/>
        </w:rPr>
        <w:t>:</w:t>
      </w:r>
      <w:r w:rsidR="00DC52B7">
        <w:rPr>
          <w:rFonts w:asciiTheme="minorHAnsi" w:hAnsiTheme="minorHAnsi" w:cstheme="minorHAnsi"/>
          <w:bCs/>
          <w:sz w:val="22"/>
          <w:szCs w:val="22"/>
        </w:rPr>
        <w:br/>
      </w:r>
    </w:p>
    <w:p w:rsidR="004E3F9C" w:rsidRPr="004E3F9C" w:rsidRDefault="004E3F9C" w:rsidP="004E3F9C">
      <w:pPr>
        <w:pStyle w:val="ListParagraph"/>
        <w:numPr>
          <w:ilvl w:val="0"/>
          <w:numId w:val="10"/>
        </w:numPr>
        <w:rPr>
          <w:rFonts w:asciiTheme="minorHAnsi" w:hAnsiTheme="minorHAnsi" w:cstheme="minorHAnsi"/>
          <w:bCs/>
          <w:sz w:val="22"/>
          <w:szCs w:val="22"/>
        </w:rPr>
      </w:pPr>
      <w:r w:rsidRPr="004E3F9C">
        <w:rPr>
          <w:rFonts w:asciiTheme="minorHAnsi" w:hAnsiTheme="minorHAnsi" w:cstheme="minorHAnsi"/>
          <w:bCs/>
          <w:sz w:val="22"/>
          <w:szCs w:val="22"/>
        </w:rPr>
        <w:t xml:space="preserve">On-road </w:t>
      </w:r>
      <w:r w:rsidR="008E5E3A">
        <w:rPr>
          <w:rFonts w:asciiTheme="minorHAnsi" w:hAnsiTheme="minorHAnsi" w:cstheme="minorHAnsi"/>
          <w:bCs/>
          <w:sz w:val="22"/>
          <w:szCs w:val="22"/>
        </w:rPr>
        <w:t xml:space="preserve">replacements of </w:t>
      </w:r>
      <w:r w:rsidRPr="004E3F9C">
        <w:rPr>
          <w:rFonts w:asciiTheme="minorHAnsi" w:hAnsiTheme="minorHAnsi" w:cstheme="minorHAnsi"/>
          <w:bCs/>
          <w:sz w:val="22"/>
          <w:szCs w:val="22"/>
        </w:rPr>
        <w:t xml:space="preserve">Class 7 and 8 freight trucks (including waste haulers, dump trucks and concrete mixers) or </w:t>
      </w:r>
      <w:r w:rsidR="00455243">
        <w:rPr>
          <w:rFonts w:asciiTheme="minorHAnsi" w:hAnsiTheme="minorHAnsi" w:cstheme="minorHAnsi"/>
          <w:bCs/>
          <w:sz w:val="22"/>
          <w:szCs w:val="22"/>
        </w:rPr>
        <w:t xml:space="preserve">low NOx </w:t>
      </w:r>
      <w:r w:rsidRPr="004E3F9C">
        <w:rPr>
          <w:rFonts w:asciiTheme="minorHAnsi" w:hAnsiTheme="minorHAnsi" w:cstheme="minorHAnsi"/>
          <w:bCs/>
          <w:sz w:val="22"/>
          <w:szCs w:val="22"/>
        </w:rPr>
        <w:t xml:space="preserve">engine </w:t>
      </w:r>
      <w:r w:rsidR="004144A7">
        <w:rPr>
          <w:rFonts w:asciiTheme="minorHAnsi" w:hAnsiTheme="minorHAnsi" w:cstheme="minorHAnsi"/>
          <w:bCs/>
          <w:sz w:val="22"/>
          <w:szCs w:val="22"/>
        </w:rPr>
        <w:t>upgrade</w:t>
      </w:r>
      <w:r w:rsidR="004C5B74">
        <w:rPr>
          <w:rFonts w:asciiTheme="minorHAnsi" w:hAnsiTheme="minorHAnsi" w:cstheme="minorHAnsi"/>
          <w:bCs/>
          <w:sz w:val="22"/>
          <w:szCs w:val="22"/>
        </w:rPr>
        <w:t>s</w:t>
      </w:r>
      <w:r w:rsidR="005246FA">
        <w:rPr>
          <w:rFonts w:asciiTheme="minorHAnsi" w:hAnsiTheme="minorHAnsi" w:cstheme="minorHAnsi"/>
          <w:bCs/>
          <w:sz w:val="22"/>
          <w:szCs w:val="22"/>
        </w:rPr>
        <w:t>;</w:t>
      </w:r>
    </w:p>
    <w:p w:rsidR="004E3F9C" w:rsidRPr="004E3F9C" w:rsidRDefault="00672E0A" w:rsidP="004E3F9C">
      <w:pPr>
        <w:pStyle w:val="ListParagraph"/>
        <w:numPr>
          <w:ilvl w:val="0"/>
          <w:numId w:val="10"/>
        </w:numPr>
        <w:rPr>
          <w:rFonts w:asciiTheme="minorHAnsi" w:hAnsiTheme="minorHAnsi" w:cstheme="minorHAnsi"/>
          <w:bCs/>
          <w:sz w:val="22"/>
          <w:szCs w:val="22"/>
        </w:rPr>
      </w:pPr>
      <w:r>
        <w:rPr>
          <w:rFonts w:asciiTheme="minorHAnsi" w:hAnsiTheme="minorHAnsi" w:cstheme="minorHAnsi"/>
          <w:bCs/>
          <w:sz w:val="22"/>
          <w:szCs w:val="22"/>
        </w:rPr>
        <w:t>F</w:t>
      </w:r>
      <w:r w:rsidR="004E3F9C" w:rsidRPr="004E3F9C">
        <w:rPr>
          <w:rFonts w:asciiTheme="minorHAnsi" w:hAnsiTheme="minorHAnsi" w:cstheme="minorHAnsi"/>
          <w:bCs/>
          <w:sz w:val="22"/>
          <w:szCs w:val="22"/>
        </w:rPr>
        <w:t>reight switcher locomotive</w:t>
      </w:r>
      <w:r w:rsidR="00355A7F">
        <w:rPr>
          <w:rFonts w:asciiTheme="minorHAnsi" w:hAnsiTheme="minorHAnsi" w:cstheme="minorHAnsi"/>
          <w:bCs/>
          <w:sz w:val="22"/>
          <w:szCs w:val="22"/>
        </w:rPr>
        <w:t xml:space="preserve"> replacement</w:t>
      </w:r>
      <w:r w:rsidR="004C5B74">
        <w:rPr>
          <w:rFonts w:asciiTheme="minorHAnsi" w:hAnsiTheme="minorHAnsi" w:cstheme="minorHAnsi"/>
          <w:bCs/>
          <w:sz w:val="22"/>
          <w:szCs w:val="22"/>
        </w:rPr>
        <w:t>s</w:t>
      </w:r>
      <w:r w:rsidR="004E3F9C" w:rsidRPr="004E3F9C">
        <w:rPr>
          <w:rFonts w:asciiTheme="minorHAnsi" w:hAnsiTheme="minorHAnsi" w:cstheme="minorHAnsi"/>
          <w:bCs/>
          <w:sz w:val="22"/>
          <w:szCs w:val="22"/>
        </w:rPr>
        <w:t xml:space="preserve"> or engine </w:t>
      </w:r>
      <w:r w:rsidR="004144A7">
        <w:rPr>
          <w:rFonts w:asciiTheme="minorHAnsi" w:hAnsiTheme="minorHAnsi" w:cstheme="minorHAnsi"/>
          <w:bCs/>
          <w:sz w:val="22"/>
          <w:szCs w:val="22"/>
        </w:rPr>
        <w:t>upgrade</w:t>
      </w:r>
      <w:r w:rsidR="004C5B74">
        <w:rPr>
          <w:rFonts w:asciiTheme="minorHAnsi" w:hAnsiTheme="minorHAnsi" w:cstheme="minorHAnsi"/>
          <w:bCs/>
          <w:sz w:val="22"/>
          <w:szCs w:val="22"/>
        </w:rPr>
        <w:t>s</w:t>
      </w:r>
      <w:r w:rsidR="004144A7">
        <w:rPr>
          <w:rFonts w:asciiTheme="minorHAnsi" w:hAnsiTheme="minorHAnsi" w:cstheme="minorHAnsi"/>
          <w:bCs/>
          <w:sz w:val="22"/>
          <w:szCs w:val="22"/>
        </w:rPr>
        <w:t xml:space="preserve"> </w:t>
      </w:r>
      <w:r>
        <w:rPr>
          <w:rFonts w:asciiTheme="minorHAnsi" w:hAnsiTheme="minorHAnsi" w:cstheme="minorHAnsi"/>
          <w:bCs/>
          <w:sz w:val="22"/>
          <w:szCs w:val="22"/>
        </w:rPr>
        <w:t>to Tier 4</w:t>
      </w:r>
      <w:r w:rsidR="005246FA">
        <w:rPr>
          <w:rFonts w:asciiTheme="minorHAnsi" w:hAnsiTheme="minorHAnsi" w:cstheme="minorHAnsi"/>
          <w:bCs/>
          <w:sz w:val="22"/>
          <w:szCs w:val="22"/>
        </w:rPr>
        <w:t>;</w:t>
      </w:r>
      <w:r w:rsidR="009819F2">
        <w:rPr>
          <w:rFonts w:asciiTheme="minorHAnsi" w:hAnsiTheme="minorHAnsi" w:cstheme="minorHAnsi"/>
          <w:bCs/>
          <w:sz w:val="22"/>
          <w:szCs w:val="22"/>
        </w:rPr>
        <w:t xml:space="preserve"> and</w:t>
      </w:r>
    </w:p>
    <w:p w:rsidR="004E3F9C" w:rsidRDefault="00672E0A" w:rsidP="004E3F9C">
      <w:pPr>
        <w:pStyle w:val="ListParagraph"/>
        <w:numPr>
          <w:ilvl w:val="0"/>
          <w:numId w:val="10"/>
        </w:numPr>
        <w:rPr>
          <w:rFonts w:asciiTheme="minorHAnsi" w:hAnsiTheme="minorHAnsi" w:cstheme="minorHAnsi"/>
          <w:bCs/>
          <w:sz w:val="22"/>
          <w:szCs w:val="22"/>
        </w:rPr>
      </w:pPr>
      <w:r>
        <w:rPr>
          <w:rFonts w:asciiTheme="minorHAnsi" w:hAnsiTheme="minorHAnsi" w:cstheme="minorHAnsi"/>
          <w:bCs/>
          <w:sz w:val="22"/>
          <w:szCs w:val="22"/>
        </w:rPr>
        <w:t>F</w:t>
      </w:r>
      <w:r w:rsidR="004E3F9C" w:rsidRPr="004E3F9C">
        <w:rPr>
          <w:rFonts w:asciiTheme="minorHAnsi" w:hAnsiTheme="minorHAnsi" w:cstheme="minorHAnsi"/>
          <w:bCs/>
          <w:sz w:val="22"/>
          <w:szCs w:val="22"/>
        </w:rPr>
        <w:t xml:space="preserve">erry, tugboat and towboat </w:t>
      </w:r>
      <w:r w:rsidR="004144A7">
        <w:rPr>
          <w:rFonts w:asciiTheme="minorHAnsi" w:hAnsiTheme="minorHAnsi" w:cstheme="minorHAnsi"/>
          <w:bCs/>
          <w:sz w:val="22"/>
          <w:szCs w:val="22"/>
        </w:rPr>
        <w:t>upgrade</w:t>
      </w:r>
      <w:r w:rsidR="004C5B74">
        <w:rPr>
          <w:rFonts w:asciiTheme="minorHAnsi" w:hAnsiTheme="minorHAnsi" w:cstheme="minorHAnsi"/>
          <w:bCs/>
          <w:sz w:val="22"/>
          <w:szCs w:val="22"/>
        </w:rPr>
        <w:t>s</w:t>
      </w:r>
      <w:r w:rsidR="004144A7">
        <w:rPr>
          <w:rFonts w:asciiTheme="minorHAnsi" w:hAnsiTheme="minorHAnsi" w:cstheme="minorHAnsi"/>
          <w:bCs/>
          <w:sz w:val="22"/>
          <w:szCs w:val="22"/>
        </w:rPr>
        <w:t xml:space="preserve"> </w:t>
      </w:r>
      <w:r>
        <w:rPr>
          <w:rFonts w:asciiTheme="minorHAnsi" w:hAnsiTheme="minorHAnsi" w:cstheme="minorHAnsi"/>
          <w:bCs/>
          <w:sz w:val="22"/>
          <w:szCs w:val="22"/>
        </w:rPr>
        <w:t>to Tier 4</w:t>
      </w:r>
      <w:r w:rsidR="00704AF3">
        <w:rPr>
          <w:rFonts w:asciiTheme="minorHAnsi" w:hAnsiTheme="minorHAnsi" w:cstheme="minorHAnsi"/>
          <w:bCs/>
          <w:sz w:val="22"/>
          <w:szCs w:val="22"/>
        </w:rPr>
        <w:t xml:space="preserve"> or </w:t>
      </w:r>
      <w:r w:rsidR="005246FA">
        <w:rPr>
          <w:rFonts w:asciiTheme="minorHAnsi" w:hAnsiTheme="minorHAnsi" w:cstheme="minorHAnsi"/>
          <w:bCs/>
          <w:sz w:val="22"/>
          <w:szCs w:val="22"/>
        </w:rPr>
        <w:t>h</w:t>
      </w:r>
      <w:r w:rsidR="00704AF3">
        <w:rPr>
          <w:rFonts w:asciiTheme="minorHAnsi" w:hAnsiTheme="minorHAnsi" w:cstheme="minorHAnsi"/>
          <w:bCs/>
          <w:sz w:val="22"/>
          <w:szCs w:val="22"/>
        </w:rPr>
        <w:t>ybrid</w:t>
      </w:r>
      <w:r w:rsidR="000A7314">
        <w:rPr>
          <w:rFonts w:asciiTheme="minorHAnsi" w:hAnsiTheme="minorHAnsi" w:cstheme="minorHAnsi"/>
          <w:bCs/>
          <w:sz w:val="22"/>
          <w:szCs w:val="22"/>
        </w:rPr>
        <w:t xml:space="preserve"> with Tier 4-equivalent NOx emissions</w:t>
      </w:r>
      <w:r w:rsidR="0097554D">
        <w:rPr>
          <w:rFonts w:asciiTheme="minorHAnsi" w:hAnsiTheme="minorHAnsi" w:cstheme="minorHAnsi"/>
          <w:bCs/>
          <w:sz w:val="22"/>
          <w:szCs w:val="22"/>
        </w:rPr>
        <w:t>.</w:t>
      </w:r>
    </w:p>
    <w:p w:rsidR="004E3F9C" w:rsidRDefault="004E3F9C" w:rsidP="004E3F9C">
      <w:pPr>
        <w:rPr>
          <w:rFonts w:asciiTheme="minorHAnsi" w:hAnsiTheme="minorHAnsi" w:cstheme="minorHAnsi"/>
          <w:bCs/>
          <w:sz w:val="22"/>
          <w:szCs w:val="22"/>
        </w:rPr>
      </w:pPr>
    </w:p>
    <w:p w:rsidR="00E60B0D" w:rsidRPr="00B769B9" w:rsidRDefault="00E60B0D" w:rsidP="00E60B0D">
      <w:pPr>
        <w:rPr>
          <w:rFonts w:asciiTheme="minorHAnsi" w:hAnsiTheme="minorHAnsi" w:cstheme="minorHAnsi"/>
          <w:bCs/>
          <w:sz w:val="22"/>
          <w:szCs w:val="22"/>
        </w:rPr>
      </w:pPr>
      <w:r>
        <w:rPr>
          <w:rFonts w:asciiTheme="minorHAnsi" w:hAnsiTheme="minorHAnsi" w:cstheme="minorHAnsi"/>
          <w:bCs/>
          <w:sz w:val="22"/>
          <w:szCs w:val="22"/>
        </w:rPr>
        <w:t>A second solicitation for</w:t>
      </w:r>
      <w:r w:rsidRPr="00B769B9">
        <w:rPr>
          <w:rFonts w:asciiTheme="minorHAnsi" w:hAnsiTheme="minorHAnsi" w:cstheme="minorHAnsi"/>
          <w:bCs/>
          <w:sz w:val="22"/>
          <w:szCs w:val="22"/>
        </w:rPr>
        <w:t xml:space="preserve"> the</w:t>
      </w:r>
      <w:r>
        <w:rPr>
          <w:rFonts w:asciiTheme="minorHAnsi" w:hAnsiTheme="minorHAnsi" w:cstheme="minorHAnsi"/>
          <w:bCs/>
          <w:sz w:val="22"/>
          <w:szCs w:val="22"/>
        </w:rPr>
        <w:t xml:space="preserve"> remaining allocation of $30 million for</w:t>
      </w:r>
      <w:r w:rsidRPr="00B769B9">
        <w:rPr>
          <w:rFonts w:asciiTheme="minorHAnsi" w:hAnsiTheme="minorHAnsi" w:cstheme="minorHAnsi"/>
          <w:bCs/>
          <w:sz w:val="22"/>
          <w:szCs w:val="22"/>
        </w:rPr>
        <w:t xml:space="preserve"> this category is expected to be </w:t>
      </w:r>
      <w:r>
        <w:rPr>
          <w:rFonts w:asciiTheme="minorHAnsi" w:hAnsiTheme="minorHAnsi" w:cstheme="minorHAnsi"/>
          <w:bCs/>
          <w:sz w:val="22"/>
          <w:szCs w:val="22"/>
        </w:rPr>
        <w:t>released</w:t>
      </w:r>
      <w:r w:rsidRPr="00B769B9">
        <w:rPr>
          <w:rFonts w:asciiTheme="minorHAnsi" w:hAnsiTheme="minorHAnsi" w:cstheme="minorHAnsi"/>
          <w:bCs/>
          <w:sz w:val="22"/>
          <w:szCs w:val="22"/>
        </w:rPr>
        <w:t xml:space="preserve"> in late 2021 or early 2022.</w:t>
      </w:r>
    </w:p>
    <w:p w:rsidR="00E60B0D" w:rsidRDefault="00E60B0D" w:rsidP="00BF7D9B">
      <w:pPr>
        <w:rPr>
          <w:rFonts w:asciiTheme="minorHAnsi" w:hAnsiTheme="minorHAnsi" w:cstheme="minorHAnsi"/>
          <w:bCs/>
          <w:sz w:val="22"/>
          <w:szCs w:val="22"/>
        </w:rPr>
      </w:pPr>
    </w:p>
    <w:p w:rsidR="00956350" w:rsidRDefault="00541577" w:rsidP="00BF7D9B">
      <w:pPr>
        <w:rPr>
          <w:rFonts w:asciiTheme="minorHAnsi" w:hAnsiTheme="minorHAnsi" w:cstheme="minorHAnsi"/>
          <w:bCs/>
          <w:sz w:val="22"/>
          <w:szCs w:val="22"/>
        </w:rPr>
      </w:pPr>
      <w:r>
        <w:rPr>
          <w:rFonts w:asciiTheme="minorHAnsi" w:hAnsiTheme="minorHAnsi" w:cstheme="minorHAnsi"/>
          <w:bCs/>
          <w:sz w:val="22"/>
          <w:szCs w:val="22"/>
        </w:rPr>
        <w:t>To be eligible to participate, new e</w:t>
      </w:r>
      <w:r w:rsidR="00662C46" w:rsidRPr="00541577">
        <w:rPr>
          <w:rFonts w:asciiTheme="minorHAnsi" w:hAnsiTheme="minorHAnsi" w:cstheme="minorHAnsi"/>
          <w:bCs/>
          <w:sz w:val="22"/>
          <w:szCs w:val="22"/>
        </w:rPr>
        <w:t>ngine</w:t>
      </w:r>
      <w:r>
        <w:rPr>
          <w:rFonts w:asciiTheme="minorHAnsi" w:hAnsiTheme="minorHAnsi" w:cstheme="minorHAnsi"/>
          <w:bCs/>
          <w:sz w:val="22"/>
          <w:szCs w:val="22"/>
        </w:rPr>
        <w:t>s</w:t>
      </w:r>
      <w:r w:rsidRPr="00541577">
        <w:rPr>
          <w:rFonts w:asciiTheme="minorHAnsi" w:hAnsiTheme="minorHAnsi" w:cstheme="minorHAnsi"/>
          <w:bCs/>
          <w:sz w:val="22"/>
          <w:szCs w:val="22"/>
        </w:rPr>
        <w:t>, vehicle</w:t>
      </w:r>
      <w:r>
        <w:rPr>
          <w:rFonts w:asciiTheme="minorHAnsi" w:hAnsiTheme="minorHAnsi" w:cstheme="minorHAnsi"/>
          <w:bCs/>
          <w:sz w:val="22"/>
          <w:szCs w:val="22"/>
        </w:rPr>
        <w:t>s</w:t>
      </w:r>
      <w:r w:rsidRPr="00541577">
        <w:rPr>
          <w:rFonts w:asciiTheme="minorHAnsi" w:hAnsiTheme="minorHAnsi" w:cstheme="minorHAnsi"/>
          <w:bCs/>
          <w:sz w:val="22"/>
          <w:szCs w:val="22"/>
        </w:rPr>
        <w:t xml:space="preserve"> </w:t>
      </w:r>
      <w:r>
        <w:rPr>
          <w:rFonts w:asciiTheme="minorHAnsi" w:hAnsiTheme="minorHAnsi" w:cstheme="minorHAnsi"/>
          <w:bCs/>
          <w:sz w:val="22"/>
          <w:szCs w:val="22"/>
        </w:rPr>
        <w:t>and</w:t>
      </w:r>
      <w:r w:rsidRPr="00541577">
        <w:rPr>
          <w:rFonts w:asciiTheme="minorHAnsi" w:hAnsiTheme="minorHAnsi" w:cstheme="minorHAnsi"/>
          <w:bCs/>
          <w:sz w:val="22"/>
          <w:szCs w:val="22"/>
        </w:rPr>
        <w:t xml:space="preserve"> equipment</w:t>
      </w:r>
      <w:r w:rsidR="00662C46" w:rsidRPr="00541577">
        <w:rPr>
          <w:rFonts w:asciiTheme="minorHAnsi" w:hAnsiTheme="minorHAnsi" w:cstheme="minorHAnsi"/>
          <w:bCs/>
          <w:sz w:val="22"/>
          <w:szCs w:val="22"/>
        </w:rPr>
        <w:t xml:space="preserve"> funded through this program must be operated in</w:t>
      </w:r>
      <w:r w:rsidRPr="00541577">
        <w:rPr>
          <w:rFonts w:asciiTheme="minorHAnsi" w:hAnsiTheme="minorHAnsi" w:cstheme="minorHAnsi"/>
          <w:bCs/>
          <w:sz w:val="22"/>
          <w:szCs w:val="22"/>
        </w:rPr>
        <w:t xml:space="preserve"> </w:t>
      </w:r>
      <w:r w:rsidR="00662C46" w:rsidRPr="00541577">
        <w:rPr>
          <w:rFonts w:asciiTheme="minorHAnsi" w:hAnsiTheme="minorHAnsi" w:cstheme="minorHAnsi"/>
          <w:bCs/>
          <w:sz w:val="22"/>
          <w:szCs w:val="22"/>
        </w:rPr>
        <w:t>California for a minimum of three years.</w:t>
      </w:r>
      <w:r>
        <w:rPr>
          <w:rFonts w:asciiTheme="minorHAnsi" w:hAnsiTheme="minorHAnsi" w:cstheme="minorHAnsi"/>
          <w:bCs/>
          <w:sz w:val="22"/>
          <w:szCs w:val="22"/>
        </w:rPr>
        <w:t xml:space="preserve"> </w:t>
      </w:r>
      <w:r w:rsidR="009819F2">
        <w:rPr>
          <w:rFonts w:asciiTheme="minorHAnsi" w:hAnsiTheme="minorHAnsi" w:cstheme="minorHAnsi"/>
          <w:bCs/>
          <w:sz w:val="22"/>
          <w:szCs w:val="22"/>
        </w:rPr>
        <w:t xml:space="preserve">The existing </w:t>
      </w:r>
      <w:r w:rsidR="00FD2C56">
        <w:rPr>
          <w:rFonts w:asciiTheme="minorHAnsi" w:hAnsiTheme="minorHAnsi" w:cstheme="minorHAnsi"/>
          <w:bCs/>
          <w:sz w:val="22"/>
          <w:szCs w:val="22"/>
        </w:rPr>
        <w:t xml:space="preserve">vehicle, </w:t>
      </w:r>
      <w:r w:rsidR="009819F2">
        <w:rPr>
          <w:rFonts w:asciiTheme="minorHAnsi" w:hAnsiTheme="minorHAnsi" w:cstheme="minorHAnsi"/>
          <w:bCs/>
          <w:sz w:val="22"/>
          <w:szCs w:val="22"/>
        </w:rPr>
        <w:t>equipment</w:t>
      </w:r>
      <w:r w:rsidR="00FD2C56">
        <w:rPr>
          <w:rFonts w:asciiTheme="minorHAnsi" w:hAnsiTheme="minorHAnsi" w:cstheme="minorHAnsi"/>
          <w:bCs/>
          <w:sz w:val="22"/>
          <w:szCs w:val="22"/>
        </w:rPr>
        <w:t xml:space="preserve"> or engines</w:t>
      </w:r>
      <w:r w:rsidR="009819F2">
        <w:rPr>
          <w:rFonts w:asciiTheme="minorHAnsi" w:hAnsiTheme="minorHAnsi" w:cstheme="minorHAnsi"/>
          <w:bCs/>
          <w:sz w:val="22"/>
          <w:szCs w:val="22"/>
        </w:rPr>
        <w:t xml:space="preserve"> that will be </w:t>
      </w:r>
      <w:r w:rsidRPr="00541577">
        <w:rPr>
          <w:rFonts w:asciiTheme="minorHAnsi" w:hAnsiTheme="minorHAnsi" w:cstheme="minorHAnsi"/>
          <w:bCs/>
          <w:sz w:val="22"/>
          <w:szCs w:val="22"/>
        </w:rPr>
        <w:t xml:space="preserve">replaced or </w:t>
      </w:r>
      <w:r w:rsidR="007E0AE4">
        <w:rPr>
          <w:rFonts w:asciiTheme="minorHAnsi" w:hAnsiTheme="minorHAnsi" w:cstheme="minorHAnsi"/>
          <w:bCs/>
          <w:sz w:val="22"/>
          <w:szCs w:val="22"/>
        </w:rPr>
        <w:t>upgraded</w:t>
      </w:r>
      <w:r w:rsidR="007E0AE4" w:rsidRPr="00541577">
        <w:rPr>
          <w:rFonts w:asciiTheme="minorHAnsi" w:hAnsiTheme="minorHAnsi" w:cstheme="minorHAnsi"/>
          <w:bCs/>
          <w:sz w:val="22"/>
          <w:szCs w:val="22"/>
        </w:rPr>
        <w:t xml:space="preserve"> </w:t>
      </w:r>
      <w:r w:rsidR="009819F2">
        <w:rPr>
          <w:rFonts w:asciiTheme="minorHAnsi" w:hAnsiTheme="minorHAnsi" w:cstheme="minorHAnsi"/>
          <w:bCs/>
          <w:sz w:val="22"/>
          <w:szCs w:val="22"/>
        </w:rPr>
        <w:t>is</w:t>
      </w:r>
      <w:r w:rsidRPr="00541577">
        <w:rPr>
          <w:rFonts w:asciiTheme="minorHAnsi" w:hAnsiTheme="minorHAnsi" w:cstheme="minorHAnsi"/>
          <w:bCs/>
          <w:sz w:val="22"/>
          <w:szCs w:val="22"/>
        </w:rPr>
        <w:t xml:space="preserve"> required to be scrapped.</w:t>
      </w:r>
      <w:r w:rsidR="00FA4CD6">
        <w:rPr>
          <w:rFonts w:asciiTheme="minorHAnsi" w:hAnsiTheme="minorHAnsi" w:cstheme="minorHAnsi"/>
          <w:bCs/>
          <w:sz w:val="22"/>
          <w:szCs w:val="22"/>
        </w:rPr>
        <w:t xml:space="preserve"> South Coast AQMD will administer the funding statewide with CARB providing program and fiscal oversight.</w:t>
      </w:r>
      <w:r w:rsidR="003E7B3D">
        <w:rPr>
          <w:rFonts w:asciiTheme="minorHAnsi" w:hAnsiTheme="minorHAnsi" w:cstheme="minorHAnsi"/>
          <w:bCs/>
          <w:sz w:val="22"/>
          <w:szCs w:val="22"/>
        </w:rPr>
        <w:t xml:space="preserve"> </w:t>
      </w:r>
      <w:r>
        <w:rPr>
          <w:rFonts w:asciiTheme="minorHAnsi" w:hAnsiTheme="minorHAnsi" w:cstheme="minorHAnsi"/>
          <w:bCs/>
          <w:sz w:val="22"/>
          <w:szCs w:val="22"/>
        </w:rPr>
        <w:t>A</w:t>
      </w:r>
      <w:r w:rsidR="00193306" w:rsidRPr="00B769B9">
        <w:rPr>
          <w:rFonts w:asciiTheme="minorHAnsi" w:hAnsiTheme="minorHAnsi" w:cstheme="minorHAnsi"/>
          <w:bCs/>
          <w:sz w:val="22"/>
          <w:szCs w:val="22"/>
        </w:rPr>
        <w:t xml:space="preserve">pplications </w:t>
      </w:r>
      <w:r w:rsidR="004E3F9C" w:rsidRPr="00B769B9">
        <w:rPr>
          <w:rFonts w:asciiTheme="minorHAnsi" w:hAnsiTheme="minorHAnsi" w:cstheme="minorHAnsi"/>
          <w:bCs/>
          <w:sz w:val="22"/>
          <w:szCs w:val="22"/>
        </w:rPr>
        <w:t xml:space="preserve">for the </w:t>
      </w:r>
      <w:r w:rsidR="009271A7" w:rsidRPr="00B769B9">
        <w:rPr>
          <w:rFonts w:asciiTheme="minorHAnsi" w:hAnsiTheme="minorHAnsi" w:cstheme="minorHAnsi"/>
          <w:bCs/>
          <w:sz w:val="22"/>
          <w:szCs w:val="22"/>
        </w:rPr>
        <w:t>program</w:t>
      </w:r>
      <w:r w:rsidR="004E3F9C" w:rsidRPr="00B769B9">
        <w:rPr>
          <w:rFonts w:asciiTheme="minorHAnsi" w:hAnsiTheme="minorHAnsi" w:cstheme="minorHAnsi"/>
          <w:bCs/>
          <w:sz w:val="22"/>
          <w:szCs w:val="22"/>
        </w:rPr>
        <w:t xml:space="preserve"> </w:t>
      </w:r>
      <w:r w:rsidR="009321BB">
        <w:rPr>
          <w:rFonts w:asciiTheme="minorHAnsi" w:hAnsiTheme="minorHAnsi" w:cstheme="minorHAnsi"/>
          <w:bCs/>
          <w:sz w:val="22"/>
          <w:szCs w:val="22"/>
        </w:rPr>
        <w:t>must be</w:t>
      </w:r>
      <w:r w:rsidR="00750BB2">
        <w:rPr>
          <w:rFonts w:asciiTheme="minorHAnsi" w:hAnsiTheme="minorHAnsi" w:cstheme="minorHAnsi"/>
          <w:bCs/>
          <w:sz w:val="22"/>
          <w:szCs w:val="22"/>
        </w:rPr>
        <w:t xml:space="preserve"> submitted </w:t>
      </w:r>
      <w:r w:rsidR="004E3F9C" w:rsidRPr="00B769B9">
        <w:rPr>
          <w:rFonts w:asciiTheme="minorHAnsi" w:hAnsiTheme="minorHAnsi" w:cstheme="minorHAnsi"/>
          <w:bCs/>
          <w:sz w:val="22"/>
          <w:szCs w:val="22"/>
        </w:rPr>
        <w:t xml:space="preserve">online </w:t>
      </w:r>
      <w:r w:rsidR="00D874B3" w:rsidRPr="00B769B9">
        <w:rPr>
          <w:rFonts w:asciiTheme="minorHAnsi" w:hAnsiTheme="minorHAnsi" w:cstheme="minorHAnsi"/>
          <w:bCs/>
          <w:sz w:val="22"/>
          <w:szCs w:val="22"/>
        </w:rPr>
        <w:t>at</w:t>
      </w:r>
      <w:r w:rsidR="00750BB2">
        <w:rPr>
          <w:rFonts w:asciiTheme="minorHAnsi" w:hAnsiTheme="minorHAnsi" w:cstheme="minorHAnsi"/>
          <w:bCs/>
          <w:sz w:val="22"/>
          <w:szCs w:val="22"/>
        </w:rPr>
        <w:t xml:space="preserve"> </w:t>
      </w:r>
      <w:hyperlink r:id="rId13" w:history="1">
        <w:r w:rsidR="00750BB2" w:rsidRPr="00745098">
          <w:rPr>
            <w:rStyle w:val="Hyperlink"/>
            <w:rFonts w:asciiTheme="minorHAnsi" w:hAnsiTheme="minorHAnsi" w:cstheme="minorHAnsi"/>
            <w:sz w:val="22"/>
            <w:szCs w:val="22"/>
          </w:rPr>
          <w:t>http://www.aqmd.gov/vw/</w:t>
        </w:r>
      </w:hyperlink>
      <w:r w:rsidR="00750BB2">
        <w:rPr>
          <w:rFonts w:asciiTheme="minorHAnsi" w:hAnsiTheme="minorHAnsi" w:cstheme="minorHAnsi"/>
          <w:sz w:val="22"/>
          <w:szCs w:val="22"/>
        </w:rPr>
        <w:t xml:space="preserve"> </w:t>
      </w:r>
      <w:r w:rsidR="004E3F9C" w:rsidRPr="00B769B9">
        <w:rPr>
          <w:rFonts w:asciiTheme="minorHAnsi" w:hAnsiTheme="minorHAnsi" w:cstheme="minorHAnsi"/>
          <w:bCs/>
          <w:sz w:val="22"/>
          <w:szCs w:val="22"/>
        </w:rPr>
        <w:t xml:space="preserve">by 1:00 </w:t>
      </w:r>
      <w:r w:rsidR="00D874B3" w:rsidRPr="00B769B9">
        <w:rPr>
          <w:rFonts w:asciiTheme="minorHAnsi" w:hAnsiTheme="minorHAnsi" w:cstheme="minorHAnsi"/>
          <w:bCs/>
          <w:sz w:val="22"/>
          <w:szCs w:val="22"/>
        </w:rPr>
        <w:t>p.m.</w:t>
      </w:r>
      <w:r w:rsidR="00FD2C56">
        <w:rPr>
          <w:rFonts w:asciiTheme="minorHAnsi" w:hAnsiTheme="minorHAnsi" w:cstheme="minorHAnsi"/>
          <w:bCs/>
          <w:sz w:val="22"/>
          <w:szCs w:val="22"/>
        </w:rPr>
        <w:t>/PST</w:t>
      </w:r>
      <w:r w:rsidR="00D874B3" w:rsidRPr="00B769B9">
        <w:rPr>
          <w:rFonts w:asciiTheme="minorHAnsi" w:hAnsiTheme="minorHAnsi" w:cstheme="minorHAnsi"/>
          <w:bCs/>
          <w:sz w:val="22"/>
          <w:szCs w:val="22"/>
        </w:rPr>
        <w:t>,</w:t>
      </w:r>
      <w:r w:rsidR="004E3F9C" w:rsidRPr="00B769B9">
        <w:rPr>
          <w:rFonts w:asciiTheme="minorHAnsi" w:hAnsiTheme="minorHAnsi" w:cstheme="minorHAnsi"/>
          <w:bCs/>
          <w:sz w:val="22"/>
          <w:szCs w:val="22"/>
        </w:rPr>
        <w:t xml:space="preserve"> Wednesday, March 4, 2020. </w:t>
      </w:r>
    </w:p>
    <w:p w:rsidR="00BC3B3B" w:rsidRDefault="00BC3B3B" w:rsidP="006823E6">
      <w:pPr>
        <w:rPr>
          <w:rFonts w:asciiTheme="minorHAnsi" w:hAnsiTheme="minorHAnsi" w:cstheme="minorHAnsi"/>
          <w:bCs/>
          <w:sz w:val="22"/>
          <w:szCs w:val="22"/>
        </w:rPr>
      </w:pPr>
    </w:p>
    <w:p w:rsidR="0046144B" w:rsidRDefault="00BC3B3B" w:rsidP="009B59FE">
      <w:pPr>
        <w:rPr>
          <w:rFonts w:asciiTheme="minorHAnsi" w:hAnsiTheme="minorHAnsi" w:cstheme="minorHAnsi"/>
          <w:bCs/>
          <w:sz w:val="22"/>
          <w:szCs w:val="22"/>
        </w:rPr>
      </w:pPr>
      <w:r w:rsidRPr="00BC3B3B">
        <w:rPr>
          <w:rFonts w:asciiTheme="minorHAnsi" w:hAnsiTheme="minorHAnsi" w:cstheme="minorHAnsi"/>
          <w:bCs/>
          <w:sz w:val="22"/>
          <w:szCs w:val="22"/>
        </w:rPr>
        <w:t>The</w:t>
      </w:r>
      <w:bookmarkStart w:id="1" w:name="_Hlk24554428"/>
      <w:r w:rsidR="00111DC5">
        <w:rPr>
          <w:rFonts w:asciiTheme="minorHAnsi" w:hAnsiTheme="minorHAnsi" w:cstheme="minorHAnsi"/>
          <w:bCs/>
          <w:sz w:val="22"/>
          <w:szCs w:val="22"/>
        </w:rPr>
        <w:t xml:space="preserve"> </w:t>
      </w:r>
      <w:r w:rsidR="00934180">
        <w:rPr>
          <w:rFonts w:asciiTheme="minorHAnsi" w:hAnsiTheme="minorHAnsi" w:cstheme="minorHAnsi"/>
          <w:bCs/>
          <w:sz w:val="22"/>
          <w:szCs w:val="22"/>
        </w:rPr>
        <w:t>VW</w:t>
      </w:r>
      <w:r w:rsidRPr="00BC3B3B">
        <w:rPr>
          <w:rFonts w:asciiTheme="minorHAnsi" w:hAnsiTheme="minorHAnsi" w:cstheme="minorHAnsi"/>
          <w:bCs/>
          <w:sz w:val="22"/>
          <w:szCs w:val="22"/>
        </w:rPr>
        <w:t xml:space="preserve"> Environmental</w:t>
      </w:r>
      <w:r>
        <w:rPr>
          <w:rFonts w:asciiTheme="minorHAnsi" w:hAnsiTheme="minorHAnsi" w:cstheme="minorHAnsi"/>
          <w:bCs/>
          <w:sz w:val="22"/>
          <w:szCs w:val="22"/>
        </w:rPr>
        <w:t xml:space="preserve"> </w:t>
      </w:r>
      <w:r w:rsidRPr="00BC3B3B">
        <w:rPr>
          <w:rFonts w:asciiTheme="minorHAnsi" w:hAnsiTheme="minorHAnsi" w:cstheme="minorHAnsi"/>
          <w:bCs/>
          <w:sz w:val="22"/>
          <w:szCs w:val="22"/>
        </w:rPr>
        <w:t>Mitigation Trust</w:t>
      </w:r>
      <w:bookmarkEnd w:id="1"/>
      <w:r w:rsidR="00111DC5">
        <w:rPr>
          <w:rFonts w:asciiTheme="minorHAnsi" w:hAnsiTheme="minorHAnsi" w:cstheme="minorHAnsi"/>
          <w:bCs/>
          <w:sz w:val="22"/>
          <w:szCs w:val="22"/>
        </w:rPr>
        <w:t xml:space="preserve"> is</w:t>
      </w:r>
      <w:r w:rsidRPr="00BC3B3B">
        <w:rPr>
          <w:rFonts w:asciiTheme="minorHAnsi" w:hAnsiTheme="minorHAnsi" w:cstheme="minorHAnsi"/>
          <w:bCs/>
          <w:sz w:val="22"/>
          <w:szCs w:val="22"/>
        </w:rPr>
        <w:t xml:space="preserve"> a nationwide program that provides </w:t>
      </w:r>
      <w:r w:rsidR="00704AF3">
        <w:rPr>
          <w:rFonts w:asciiTheme="minorHAnsi" w:hAnsiTheme="minorHAnsi" w:cstheme="minorHAnsi"/>
          <w:bCs/>
          <w:sz w:val="22"/>
          <w:szCs w:val="22"/>
        </w:rPr>
        <w:t>funding</w:t>
      </w:r>
      <w:r w:rsidRPr="00BC3B3B">
        <w:rPr>
          <w:rFonts w:asciiTheme="minorHAnsi" w:hAnsiTheme="minorHAnsi" w:cstheme="minorHAnsi"/>
          <w:bCs/>
          <w:sz w:val="22"/>
          <w:szCs w:val="22"/>
        </w:rPr>
        <w:t xml:space="preserve"> </w:t>
      </w:r>
      <w:r w:rsidR="006C191B">
        <w:rPr>
          <w:rFonts w:asciiTheme="minorHAnsi" w:hAnsiTheme="minorHAnsi" w:cstheme="minorHAnsi"/>
          <w:bCs/>
          <w:sz w:val="22"/>
          <w:szCs w:val="22"/>
        </w:rPr>
        <w:t>for</w:t>
      </w:r>
      <w:r w:rsidRPr="00BC3B3B">
        <w:rPr>
          <w:rFonts w:asciiTheme="minorHAnsi" w:hAnsiTheme="minorHAnsi" w:cstheme="minorHAnsi"/>
          <w:bCs/>
          <w:sz w:val="22"/>
          <w:szCs w:val="22"/>
        </w:rPr>
        <w:t xml:space="preserve"> California to fully mitigate</w:t>
      </w:r>
      <w:r>
        <w:rPr>
          <w:rFonts w:asciiTheme="minorHAnsi" w:hAnsiTheme="minorHAnsi" w:cstheme="minorHAnsi"/>
          <w:bCs/>
          <w:sz w:val="22"/>
          <w:szCs w:val="22"/>
        </w:rPr>
        <w:t xml:space="preserve"> </w:t>
      </w:r>
      <w:r w:rsidRPr="00BC3B3B">
        <w:rPr>
          <w:rFonts w:asciiTheme="minorHAnsi" w:hAnsiTheme="minorHAnsi" w:cstheme="minorHAnsi"/>
          <w:bCs/>
          <w:sz w:val="22"/>
          <w:szCs w:val="22"/>
        </w:rPr>
        <w:t>the excess NOx</w:t>
      </w:r>
      <w:r w:rsidR="00002BCE">
        <w:rPr>
          <w:rFonts w:asciiTheme="minorHAnsi" w:hAnsiTheme="minorHAnsi" w:cstheme="minorHAnsi"/>
          <w:bCs/>
          <w:sz w:val="22"/>
          <w:szCs w:val="22"/>
        </w:rPr>
        <w:t xml:space="preserve"> </w:t>
      </w:r>
      <w:r w:rsidRPr="00BC3B3B">
        <w:rPr>
          <w:rFonts w:asciiTheme="minorHAnsi" w:hAnsiTheme="minorHAnsi" w:cstheme="minorHAnsi"/>
          <w:bCs/>
          <w:sz w:val="22"/>
          <w:szCs w:val="22"/>
        </w:rPr>
        <w:t>emissions caused by VW’s use of illegal emissions testing</w:t>
      </w:r>
      <w:r>
        <w:rPr>
          <w:rFonts w:asciiTheme="minorHAnsi" w:hAnsiTheme="minorHAnsi" w:cstheme="minorHAnsi"/>
          <w:bCs/>
          <w:sz w:val="22"/>
          <w:szCs w:val="22"/>
        </w:rPr>
        <w:t xml:space="preserve"> </w:t>
      </w:r>
      <w:r w:rsidRPr="00BC3B3B">
        <w:rPr>
          <w:rFonts w:asciiTheme="minorHAnsi" w:hAnsiTheme="minorHAnsi" w:cstheme="minorHAnsi"/>
          <w:bCs/>
          <w:sz w:val="22"/>
          <w:szCs w:val="22"/>
        </w:rPr>
        <w:t xml:space="preserve">defeat devices in </w:t>
      </w:r>
      <w:r w:rsidRPr="00BC3B3B">
        <w:rPr>
          <w:rFonts w:asciiTheme="minorHAnsi" w:hAnsiTheme="minorHAnsi" w:cstheme="minorHAnsi"/>
          <w:bCs/>
          <w:sz w:val="22"/>
          <w:szCs w:val="22"/>
        </w:rPr>
        <w:lastRenderedPageBreak/>
        <w:t>VW diesel vehicles.</w:t>
      </w:r>
      <w:r w:rsidR="0097554D">
        <w:rPr>
          <w:rFonts w:asciiTheme="minorHAnsi" w:hAnsiTheme="minorHAnsi" w:cstheme="minorHAnsi"/>
          <w:bCs/>
          <w:sz w:val="22"/>
          <w:szCs w:val="22"/>
        </w:rPr>
        <w:t xml:space="preserve"> </w:t>
      </w:r>
      <w:r w:rsidRPr="00BC3B3B">
        <w:rPr>
          <w:rFonts w:asciiTheme="minorHAnsi" w:hAnsiTheme="minorHAnsi" w:cstheme="minorHAnsi"/>
          <w:bCs/>
          <w:sz w:val="22"/>
          <w:szCs w:val="22"/>
        </w:rPr>
        <w:t>More than 50 percent of the total project funds are expected to benefit</w:t>
      </w:r>
      <w:r>
        <w:rPr>
          <w:rFonts w:asciiTheme="minorHAnsi" w:hAnsiTheme="minorHAnsi" w:cstheme="minorHAnsi"/>
          <w:bCs/>
          <w:sz w:val="22"/>
          <w:szCs w:val="22"/>
        </w:rPr>
        <w:t xml:space="preserve"> </w:t>
      </w:r>
      <w:r w:rsidRPr="00BC3B3B">
        <w:rPr>
          <w:rFonts w:asciiTheme="minorHAnsi" w:hAnsiTheme="minorHAnsi" w:cstheme="minorHAnsi"/>
          <w:bCs/>
          <w:sz w:val="22"/>
          <w:szCs w:val="22"/>
        </w:rPr>
        <w:t xml:space="preserve">disadvantaged </w:t>
      </w:r>
      <w:r w:rsidR="006C191B">
        <w:rPr>
          <w:rFonts w:asciiTheme="minorHAnsi" w:hAnsiTheme="minorHAnsi" w:cstheme="minorHAnsi"/>
          <w:bCs/>
          <w:sz w:val="22"/>
          <w:szCs w:val="22"/>
        </w:rPr>
        <w:t>and</w:t>
      </w:r>
      <w:r w:rsidRPr="00BC3B3B">
        <w:rPr>
          <w:rFonts w:asciiTheme="minorHAnsi" w:hAnsiTheme="minorHAnsi" w:cstheme="minorHAnsi"/>
          <w:bCs/>
          <w:sz w:val="22"/>
          <w:szCs w:val="22"/>
        </w:rPr>
        <w:t xml:space="preserve"> low-income communities.</w:t>
      </w:r>
      <w:r w:rsidR="009140CF">
        <w:rPr>
          <w:rFonts w:asciiTheme="minorHAnsi" w:hAnsiTheme="minorHAnsi" w:cstheme="minorHAnsi"/>
          <w:bCs/>
          <w:sz w:val="22"/>
          <w:szCs w:val="22"/>
        </w:rPr>
        <w:t xml:space="preserve"> </w:t>
      </w:r>
    </w:p>
    <w:p w:rsidR="0046144B" w:rsidRDefault="0046144B" w:rsidP="009B59FE">
      <w:pPr>
        <w:rPr>
          <w:rFonts w:asciiTheme="minorHAnsi" w:hAnsiTheme="minorHAnsi" w:cstheme="minorHAnsi"/>
          <w:bCs/>
          <w:sz w:val="22"/>
          <w:szCs w:val="22"/>
        </w:rPr>
      </w:pPr>
    </w:p>
    <w:p w:rsidR="00BC3B3B" w:rsidRDefault="009140CF" w:rsidP="009B59FE">
      <w:pPr>
        <w:rPr>
          <w:rFonts w:asciiTheme="minorHAnsi" w:hAnsiTheme="minorHAnsi" w:cstheme="minorHAnsi"/>
          <w:bCs/>
          <w:sz w:val="22"/>
          <w:szCs w:val="22"/>
        </w:rPr>
      </w:pPr>
      <w:r>
        <w:rPr>
          <w:rFonts w:asciiTheme="minorHAnsi" w:hAnsiTheme="minorHAnsi" w:cstheme="minorHAnsi"/>
          <w:bCs/>
          <w:sz w:val="22"/>
          <w:szCs w:val="22"/>
        </w:rPr>
        <w:t>Th</w:t>
      </w:r>
      <w:r w:rsidR="008E5E3A">
        <w:rPr>
          <w:rFonts w:asciiTheme="minorHAnsi" w:hAnsiTheme="minorHAnsi" w:cstheme="minorHAnsi"/>
          <w:bCs/>
          <w:sz w:val="22"/>
          <w:szCs w:val="22"/>
        </w:rPr>
        <w:t>e</w:t>
      </w:r>
      <w:r w:rsidR="006C191B">
        <w:rPr>
          <w:rFonts w:asciiTheme="minorHAnsi" w:hAnsiTheme="minorHAnsi" w:cstheme="minorHAnsi"/>
          <w:bCs/>
          <w:sz w:val="22"/>
          <w:szCs w:val="22"/>
        </w:rPr>
        <w:t xml:space="preserve"> Combustion Freight and Marine Projects</w:t>
      </w:r>
      <w:r w:rsidR="008E5E3A">
        <w:rPr>
          <w:rFonts w:asciiTheme="minorHAnsi" w:hAnsiTheme="minorHAnsi" w:cstheme="minorHAnsi"/>
          <w:bCs/>
          <w:sz w:val="22"/>
          <w:szCs w:val="22"/>
        </w:rPr>
        <w:t xml:space="preserve"> category</w:t>
      </w:r>
      <w:r w:rsidR="006C191B">
        <w:rPr>
          <w:rFonts w:asciiTheme="minorHAnsi" w:hAnsiTheme="minorHAnsi" w:cstheme="minorHAnsi"/>
          <w:bCs/>
          <w:sz w:val="22"/>
          <w:szCs w:val="22"/>
        </w:rPr>
        <w:t xml:space="preserve"> </w:t>
      </w:r>
      <w:r>
        <w:rPr>
          <w:rFonts w:asciiTheme="minorHAnsi" w:hAnsiTheme="minorHAnsi" w:cstheme="minorHAnsi"/>
          <w:bCs/>
          <w:sz w:val="22"/>
          <w:szCs w:val="22"/>
        </w:rPr>
        <w:t xml:space="preserve">is </w:t>
      </w:r>
      <w:r w:rsidR="006C191B">
        <w:rPr>
          <w:rFonts w:asciiTheme="minorHAnsi" w:hAnsiTheme="minorHAnsi" w:cstheme="minorHAnsi"/>
          <w:bCs/>
          <w:sz w:val="22"/>
          <w:szCs w:val="22"/>
        </w:rPr>
        <w:t xml:space="preserve">one </w:t>
      </w:r>
      <w:r>
        <w:rPr>
          <w:rFonts w:asciiTheme="minorHAnsi" w:hAnsiTheme="minorHAnsi" w:cstheme="minorHAnsi"/>
          <w:bCs/>
          <w:sz w:val="22"/>
          <w:szCs w:val="22"/>
        </w:rPr>
        <w:t xml:space="preserve">of five </w:t>
      </w:r>
      <w:r w:rsidR="006C191B">
        <w:rPr>
          <w:rFonts w:asciiTheme="minorHAnsi" w:hAnsiTheme="minorHAnsi" w:cstheme="minorHAnsi"/>
          <w:bCs/>
          <w:sz w:val="22"/>
          <w:szCs w:val="22"/>
        </w:rPr>
        <w:t xml:space="preserve">categories </w:t>
      </w:r>
      <w:r>
        <w:rPr>
          <w:rFonts w:asciiTheme="minorHAnsi" w:hAnsiTheme="minorHAnsi" w:cstheme="minorHAnsi"/>
          <w:bCs/>
          <w:sz w:val="22"/>
          <w:szCs w:val="22"/>
        </w:rPr>
        <w:t>t</w:t>
      </w:r>
      <w:r w:rsidR="001E1623">
        <w:rPr>
          <w:rFonts w:asciiTheme="minorHAnsi" w:hAnsiTheme="minorHAnsi" w:cstheme="minorHAnsi"/>
          <w:bCs/>
          <w:sz w:val="22"/>
          <w:szCs w:val="22"/>
        </w:rPr>
        <w:t>hat will</w:t>
      </w:r>
      <w:r>
        <w:rPr>
          <w:rFonts w:asciiTheme="minorHAnsi" w:hAnsiTheme="minorHAnsi" w:cstheme="minorHAnsi"/>
          <w:bCs/>
          <w:sz w:val="22"/>
          <w:szCs w:val="22"/>
        </w:rPr>
        <w:t xml:space="preserve"> </w:t>
      </w:r>
      <w:r w:rsidR="006C191B">
        <w:rPr>
          <w:rFonts w:asciiTheme="minorHAnsi" w:hAnsiTheme="minorHAnsi" w:cstheme="minorHAnsi"/>
          <w:bCs/>
          <w:sz w:val="22"/>
          <w:szCs w:val="22"/>
        </w:rPr>
        <w:t>provide funding through the V</w:t>
      </w:r>
      <w:r w:rsidR="0046144B">
        <w:rPr>
          <w:rFonts w:asciiTheme="minorHAnsi" w:hAnsiTheme="minorHAnsi" w:cstheme="minorHAnsi"/>
          <w:bCs/>
          <w:sz w:val="22"/>
          <w:szCs w:val="22"/>
        </w:rPr>
        <w:t xml:space="preserve">W </w:t>
      </w:r>
      <w:r w:rsidR="006C191B">
        <w:rPr>
          <w:rFonts w:asciiTheme="minorHAnsi" w:hAnsiTheme="minorHAnsi" w:cstheme="minorHAnsi"/>
          <w:bCs/>
          <w:sz w:val="22"/>
          <w:szCs w:val="22"/>
        </w:rPr>
        <w:t xml:space="preserve">Environmental Mitigation </w:t>
      </w:r>
      <w:r w:rsidRPr="00BC3B3B">
        <w:rPr>
          <w:rFonts w:asciiTheme="minorHAnsi" w:hAnsiTheme="minorHAnsi" w:cstheme="minorHAnsi"/>
          <w:bCs/>
          <w:sz w:val="22"/>
          <w:szCs w:val="22"/>
        </w:rPr>
        <w:t>Trust</w:t>
      </w:r>
      <w:r w:rsidR="006C191B">
        <w:rPr>
          <w:rFonts w:asciiTheme="minorHAnsi" w:hAnsiTheme="minorHAnsi" w:cstheme="minorHAnsi"/>
          <w:bCs/>
          <w:sz w:val="22"/>
          <w:szCs w:val="22"/>
        </w:rPr>
        <w:t xml:space="preserve"> program in California</w:t>
      </w:r>
      <w:r>
        <w:rPr>
          <w:rFonts w:asciiTheme="minorHAnsi" w:hAnsiTheme="minorHAnsi" w:cstheme="minorHAnsi"/>
          <w:bCs/>
          <w:sz w:val="22"/>
          <w:szCs w:val="22"/>
        </w:rPr>
        <w:t>. The first category for Zero</w:t>
      </w:r>
      <w:r w:rsidR="00087AB1">
        <w:rPr>
          <w:rFonts w:asciiTheme="minorHAnsi" w:hAnsiTheme="minorHAnsi" w:cstheme="minorHAnsi"/>
          <w:bCs/>
          <w:sz w:val="22"/>
          <w:szCs w:val="22"/>
        </w:rPr>
        <w:noBreakHyphen/>
      </w:r>
      <w:r>
        <w:rPr>
          <w:rFonts w:asciiTheme="minorHAnsi" w:hAnsiTheme="minorHAnsi" w:cstheme="minorHAnsi"/>
          <w:bCs/>
          <w:sz w:val="22"/>
          <w:szCs w:val="22"/>
        </w:rPr>
        <w:t xml:space="preserve">Emission Bus projects opened in October </w:t>
      </w:r>
      <w:r w:rsidR="00704AF3">
        <w:rPr>
          <w:rFonts w:asciiTheme="minorHAnsi" w:hAnsiTheme="minorHAnsi" w:cstheme="minorHAnsi"/>
          <w:bCs/>
          <w:sz w:val="22"/>
          <w:szCs w:val="22"/>
        </w:rPr>
        <w:t xml:space="preserve">2019 </w:t>
      </w:r>
      <w:r w:rsidR="009321BB">
        <w:rPr>
          <w:rFonts w:asciiTheme="minorHAnsi" w:hAnsiTheme="minorHAnsi" w:cstheme="minorHAnsi"/>
          <w:bCs/>
          <w:sz w:val="22"/>
          <w:szCs w:val="22"/>
        </w:rPr>
        <w:t>and is currently accepting applications on a first</w:t>
      </w:r>
      <w:r w:rsidR="00511B9B">
        <w:rPr>
          <w:rFonts w:asciiTheme="minorHAnsi" w:hAnsiTheme="minorHAnsi" w:cstheme="minorHAnsi"/>
          <w:bCs/>
          <w:sz w:val="22"/>
          <w:szCs w:val="22"/>
        </w:rPr>
        <w:t xml:space="preserve"> </w:t>
      </w:r>
      <w:r w:rsidR="009321BB">
        <w:rPr>
          <w:rFonts w:asciiTheme="minorHAnsi" w:hAnsiTheme="minorHAnsi" w:cstheme="minorHAnsi"/>
          <w:bCs/>
          <w:sz w:val="22"/>
          <w:szCs w:val="22"/>
        </w:rPr>
        <w:t>come, first served basis.</w:t>
      </w:r>
      <w:r w:rsidR="009B59FE">
        <w:rPr>
          <w:rFonts w:asciiTheme="minorHAnsi" w:hAnsiTheme="minorHAnsi" w:cstheme="minorHAnsi"/>
          <w:bCs/>
          <w:sz w:val="22"/>
          <w:szCs w:val="22"/>
        </w:rPr>
        <w:t xml:space="preserve"> CARB estimates that the </w:t>
      </w:r>
      <w:r w:rsidR="009B59FE" w:rsidRPr="009B59FE">
        <w:rPr>
          <w:rFonts w:asciiTheme="minorHAnsi" w:hAnsiTheme="minorHAnsi" w:cstheme="minorHAnsi"/>
          <w:bCs/>
          <w:sz w:val="22"/>
          <w:szCs w:val="22"/>
        </w:rPr>
        <w:t xml:space="preserve">funding </w:t>
      </w:r>
      <w:r w:rsidR="009B59FE">
        <w:rPr>
          <w:rFonts w:asciiTheme="minorHAnsi" w:hAnsiTheme="minorHAnsi" w:cstheme="minorHAnsi"/>
          <w:bCs/>
          <w:sz w:val="22"/>
          <w:szCs w:val="22"/>
        </w:rPr>
        <w:t>for all 5 categories</w:t>
      </w:r>
      <w:r w:rsidR="009B59FE" w:rsidRPr="009B59FE">
        <w:rPr>
          <w:rFonts w:asciiTheme="minorHAnsi" w:hAnsiTheme="minorHAnsi" w:cstheme="minorHAnsi"/>
          <w:bCs/>
          <w:sz w:val="22"/>
          <w:szCs w:val="22"/>
        </w:rPr>
        <w:t xml:space="preserve"> will result in over 10,000 tons of NOx</w:t>
      </w:r>
      <w:r w:rsidR="009B59FE">
        <w:rPr>
          <w:rFonts w:asciiTheme="minorHAnsi" w:hAnsiTheme="minorHAnsi" w:cstheme="minorHAnsi"/>
          <w:bCs/>
          <w:sz w:val="22"/>
          <w:szCs w:val="22"/>
        </w:rPr>
        <w:t xml:space="preserve"> </w:t>
      </w:r>
      <w:r w:rsidR="009B59FE" w:rsidRPr="009B59FE">
        <w:rPr>
          <w:rFonts w:asciiTheme="minorHAnsi" w:hAnsiTheme="minorHAnsi" w:cstheme="minorHAnsi"/>
          <w:bCs/>
          <w:sz w:val="22"/>
          <w:szCs w:val="22"/>
        </w:rPr>
        <w:t>reductions over a 10-year period</w:t>
      </w:r>
      <w:r w:rsidR="009B59FE">
        <w:rPr>
          <w:rFonts w:asciiTheme="minorHAnsi" w:hAnsiTheme="minorHAnsi" w:cstheme="minorHAnsi"/>
          <w:bCs/>
          <w:sz w:val="22"/>
          <w:szCs w:val="22"/>
        </w:rPr>
        <w:t>.</w:t>
      </w:r>
    </w:p>
    <w:p w:rsidR="003637CD" w:rsidRDefault="003637CD" w:rsidP="00EF6581">
      <w:pPr>
        <w:rPr>
          <w:rFonts w:asciiTheme="minorHAnsi" w:hAnsiTheme="minorHAnsi" w:cstheme="minorHAnsi"/>
          <w:bCs/>
          <w:sz w:val="22"/>
          <w:szCs w:val="22"/>
        </w:rPr>
      </w:pPr>
    </w:p>
    <w:p w:rsidR="00EF6581" w:rsidRDefault="00BC3B3B" w:rsidP="00EF6581">
      <w:pPr>
        <w:rPr>
          <w:rFonts w:asciiTheme="minorHAnsi" w:hAnsiTheme="minorHAnsi" w:cstheme="minorHAnsi"/>
          <w:bCs/>
          <w:sz w:val="22"/>
          <w:szCs w:val="22"/>
        </w:rPr>
      </w:pPr>
      <w:r w:rsidRPr="00BC3B3B">
        <w:rPr>
          <w:rFonts w:asciiTheme="minorHAnsi" w:hAnsiTheme="minorHAnsi" w:cstheme="minorHAnsi"/>
          <w:bCs/>
          <w:sz w:val="22"/>
          <w:szCs w:val="22"/>
        </w:rPr>
        <w:t>The following list details the</w:t>
      </w:r>
      <w:r w:rsidR="00215BF1">
        <w:rPr>
          <w:rFonts w:asciiTheme="minorHAnsi" w:hAnsiTheme="minorHAnsi" w:cstheme="minorHAnsi"/>
          <w:bCs/>
          <w:sz w:val="22"/>
          <w:szCs w:val="22"/>
        </w:rPr>
        <w:t xml:space="preserve"> four other</w:t>
      </w:r>
      <w:r w:rsidRPr="00BC3B3B">
        <w:rPr>
          <w:rFonts w:asciiTheme="minorHAnsi" w:hAnsiTheme="minorHAnsi" w:cstheme="minorHAnsi"/>
          <w:bCs/>
          <w:sz w:val="22"/>
          <w:szCs w:val="22"/>
        </w:rPr>
        <w:t xml:space="preserve"> project categories</w:t>
      </w:r>
      <w:r w:rsidR="003637CD">
        <w:rPr>
          <w:rFonts w:asciiTheme="minorHAnsi" w:hAnsiTheme="minorHAnsi" w:cstheme="minorHAnsi"/>
          <w:bCs/>
          <w:sz w:val="22"/>
          <w:szCs w:val="22"/>
        </w:rPr>
        <w:t xml:space="preserve"> under the</w:t>
      </w:r>
      <w:r w:rsidRPr="00BC3B3B">
        <w:rPr>
          <w:rFonts w:asciiTheme="minorHAnsi" w:hAnsiTheme="minorHAnsi" w:cstheme="minorHAnsi"/>
          <w:bCs/>
          <w:sz w:val="22"/>
          <w:szCs w:val="22"/>
        </w:rPr>
        <w:t xml:space="preserve"> </w:t>
      </w:r>
      <w:r w:rsidR="003637CD" w:rsidRPr="00BC3B3B">
        <w:rPr>
          <w:rFonts w:asciiTheme="minorHAnsi" w:hAnsiTheme="minorHAnsi" w:cstheme="minorHAnsi"/>
          <w:bCs/>
          <w:sz w:val="22"/>
          <w:szCs w:val="22"/>
        </w:rPr>
        <w:t xml:space="preserve">VW </w:t>
      </w:r>
      <w:r w:rsidR="006C191B">
        <w:rPr>
          <w:rFonts w:asciiTheme="minorHAnsi" w:hAnsiTheme="minorHAnsi" w:cstheme="minorHAnsi"/>
          <w:bCs/>
          <w:sz w:val="22"/>
          <w:szCs w:val="22"/>
        </w:rPr>
        <w:t xml:space="preserve">Environmental </w:t>
      </w:r>
      <w:r w:rsidR="003637CD" w:rsidRPr="00BC3B3B">
        <w:rPr>
          <w:rFonts w:asciiTheme="minorHAnsi" w:hAnsiTheme="minorHAnsi" w:cstheme="minorHAnsi"/>
          <w:bCs/>
          <w:sz w:val="22"/>
          <w:szCs w:val="22"/>
        </w:rPr>
        <w:t>Mitigation Trust</w:t>
      </w:r>
      <w:r w:rsidR="006C191B">
        <w:rPr>
          <w:rFonts w:asciiTheme="minorHAnsi" w:hAnsiTheme="minorHAnsi" w:cstheme="minorHAnsi"/>
          <w:bCs/>
          <w:sz w:val="22"/>
          <w:szCs w:val="22"/>
        </w:rPr>
        <w:t xml:space="preserve"> program in California</w:t>
      </w:r>
      <w:r w:rsidR="003637CD" w:rsidRPr="00BC3B3B">
        <w:rPr>
          <w:rFonts w:asciiTheme="minorHAnsi" w:hAnsiTheme="minorHAnsi" w:cstheme="minorHAnsi"/>
          <w:bCs/>
          <w:sz w:val="22"/>
          <w:szCs w:val="22"/>
        </w:rPr>
        <w:t xml:space="preserve"> </w:t>
      </w:r>
      <w:r w:rsidRPr="00BC3B3B">
        <w:rPr>
          <w:rFonts w:asciiTheme="minorHAnsi" w:hAnsiTheme="minorHAnsi" w:cstheme="minorHAnsi"/>
          <w:bCs/>
          <w:sz w:val="22"/>
          <w:szCs w:val="22"/>
        </w:rPr>
        <w:t xml:space="preserve">and </w:t>
      </w:r>
      <w:r w:rsidR="0098392D">
        <w:rPr>
          <w:rFonts w:asciiTheme="minorHAnsi" w:hAnsiTheme="minorHAnsi" w:cstheme="minorHAnsi"/>
          <w:bCs/>
          <w:sz w:val="22"/>
          <w:szCs w:val="22"/>
        </w:rPr>
        <w:t xml:space="preserve">the </w:t>
      </w:r>
      <w:r w:rsidR="00DB6F17">
        <w:rPr>
          <w:rFonts w:asciiTheme="minorHAnsi" w:hAnsiTheme="minorHAnsi" w:cstheme="minorHAnsi"/>
          <w:bCs/>
          <w:sz w:val="22"/>
          <w:szCs w:val="22"/>
        </w:rPr>
        <w:t xml:space="preserve">regional air quality </w:t>
      </w:r>
      <w:r w:rsidRPr="00BC3B3B">
        <w:rPr>
          <w:rFonts w:asciiTheme="minorHAnsi" w:hAnsiTheme="minorHAnsi" w:cstheme="minorHAnsi"/>
          <w:bCs/>
          <w:sz w:val="22"/>
          <w:szCs w:val="22"/>
        </w:rPr>
        <w:t>agenc</w:t>
      </w:r>
      <w:r w:rsidR="0098392D">
        <w:rPr>
          <w:rFonts w:asciiTheme="minorHAnsi" w:hAnsiTheme="minorHAnsi" w:cstheme="minorHAnsi"/>
          <w:bCs/>
          <w:sz w:val="22"/>
          <w:szCs w:val="22"/>
        </w:rPr>
        <w:t>y</w:t>
      </w:r>
      <w:r w:rsidRPr="00BC3B3B">
        <w:rPr>
          <w:rFonts w:asciiTheme="minorHAnsi" w:hAnsiTheme="minorHAnsi" w:cstheme="minorHAnsi"/>
          <w:bCs/>
          <w:sz w:val="22"/>
          <w:szCs w:val="22"/>
        </w:rPr>
        <w:t xml:space="preserve"> assigned to</w:t>
      </w:r>
      <w:r w:rsidR="00DB6F17">
        <w:rPr>
          <w:rFonts w:asciiTheme="minorHAnsi" w:hAnsiTheme="minorHAnsi" w:cstheme="minorHAnsi"/>
          <w:bCs/>
          <w:sz w:val="22"/>
          <w:szCs w:val="22"/>
        </w:rPr>
        <w:t xml:space="preserve"> </w:t>
      </w:r>
      <w:r w:rsidRPr="00BC3B3B">
        <w:rPr>
          <w:rFonts w:asciiTheme="minorHAnsi" w:hAnsiTheme="minorHAnsi" w:cstheme="minorHAnsi"/>
          <w:bCs/>
          <w:sz w:val="22"/>
          <w:szCs w:val="22"/>
        </w:rPr>
        <w:t>administer the funds</w:t>
      </w:r>
      <w:r w:rsidR="00DB6F17">
        <w:rPr>
          <w:rFonts w:asciiTheme="minorHAnsi" w:hAnsiTheme="minorHAnsi" w:cstheme="minorHAnsi"/>
          <w:bCs/>
          <w:sz w:val="22"/>
          <w:szCs w:val="22"/>
        </w:rPr>
        <w:t xml:space="preserve"> statewide</w:t>
      </w:r>
      <w:r w:rsidRPr="00BC3B3B">
        <w:rPr>
          <w:rFonts w:asciiTheme="minorHAnsi" w:hAnsiTheme="minorHAnsi" w:cstheme="minorHAnsi"/>
          <w:bCs/>
          <w:sz w:val="22"/>
          <w:szCs w:val="22"/>
        </w:rPr>
        <w:t xml:space="preserve"> on behalf of </w:t>
      </w:r>
      <w:r w:rsidR="00E8713D">
        <w:rPr>
          <w:rFonts w:asciiTheme="minorHAnsi" w:hAnsiTheme="minorHAnsi" w:cstheme="minorHAnsi"/>
          <w:bCs/>
          <w:sz w:val="22"/>
          <w:szCs w:val="22"/>
        </w:rPr>
        <w:t>CARB</w:t>
      </w:r>
      <w:r w:rsidRPr="00BC3B3B">
        <w:rPr>
          <w:rFonts w:asciiTheme="minorHAnsi" w:hAnsiTheme="minorHAnsi" w:cstheme="minorHAnsi"/>
          <w:bCs/>
          <w:sz w:val="22"/>
          <w:szCs w:val="22"/>
        </w:rPr>
        <w:t>:</w:t>
      </w:r>
    </w:p>
    <w:p w:rsidR="00EF6581" w:rsidRDefault="00EF6581" w:rsidP="00EF6581">
      <w:pPr>
        <w:rPr>
          <w:rFonts w:asciiTheme="minorHAnsi" w:hAnsiTheme="minorHAnsi" w:cstheme="minorHAnsi"/>
          <w:bCs/>
          <w:sz w:val="22"/>
          <w:szCs w:val="22"/>
        </w:rPr>
      </w:pPr>
    </w:p>
    <w:p w:rsidR="0098392D" w:rsidRDefault="002B51E0" w:rsidP="00EF6581">
      <w:pPr>
        <w:pStyle w:val="ListParagraph"/>
        <w:numPr>
          <w:ilvl w:val="0"/>
          <w:numId w:val="9"/>
        </w:numPr>
        <w:rPr>
          <w:rFonts w:asciiTheme="minorHAnsi" w:hAnsiTheme="minorHAnsi" w:cstheme="minorHAnsi"/>
          <w:bCs/>
          <w:sz w:val="22"/>
          <w:szCs w:val="22"/>
        </w:rPr>
      </w:pPr>
      <w:hyperlink r:id="rId14" w:history="1">
        <w:r w:rsidR="00EF6581" w:rsidRPr="00002BCE">
          <w:rPr>
            <w:rStyle w:val="Hyperlink"/>
            <w:rFonts w:asciiTheme="minorHAnsi" w:hAnsiTheme="minorHAnsi" w:cstheme="minorHAnsi"/>
            <w:bCs/>
            <w:sz w:val="22"/>
            <w:szCs w:val="22"/>
          </w:rPr>
          <w:t>Zero-Emission Transit, School and Shuttle Bus Projects</w:t>
        </w:r>
      </w:hyperlink>
      <w:r w:rsidR="00EF6581" w:rsidRPr="00EF6581">
        <w:rPr>
          <w:rFonts w:asciiTheme="minorHAnsi" w:hAnsiTheme="minorHAnsi" w:cstheme="minorHAnsi"/>
          <w:bCs/>
          <w:sz w:val="22"/>
          <w:szCs w:val="22"/>
        </w:rPr>
        <w:t xml:space="preserve">, administered by </w:t>
      </w:r>
      <w:r w:rsidR="004648E7">
        <w:rPr>
          <w:rFonts w:asciiTheme="minorHAnsi" w:hAnsiTheme="minorHAnsi" w:cstheme="minorHAnsi"/>
          <w:bCs/>
          <w:sz w:val="22"/>
          <w:szCs w:val="22"/>
        </w:rPr>
        <w:t>San Joaquin Valley Air Pollution Control District</w:t>
      </w:r>
      <w:r w:rsidR="0098392D">
        <w:rPr>
          <w:rFonts w:asciiTheme="minorHAnsi" w:hAnsiTheme="minorHAnsi" w:cstheme="minorHAnsi"/>
          <w:bCs/>
          <w:sz w:val="22"/>
          <w:szCs w:val="22"/>
        </w:rPr>
        <w:t>.</w:t>
      </w:r>
    </w:p>
    <w:p w:rsidR="00EF6581" w:rsidRPr="00EF6581" w:rsidRDefault="002B51E0" w:rsidP="00EF6581">
      <w:pPr>
        <w:pStyle w:val="ListParagraph"/>
        <w:numPr>
          <w:ilvl w:val="0"/>
          <w:numId w:val="9"/>
        </w:numPr>
        <w:rPr>
          <w:rFonts w:asciiTheme="minorHAnsi" w:hAnsiTheme="minorHAnsi" w:cstheme="minorHAnsi"/>
          <w:bCs/>
          <w:sz w:val="22"/>
          <w:szCs w:val="22"/>
        </w:rPr>
      </w:pPr>
      <w:hyperlink r:id="rId15" w:history="1">
        <w:r w:rsidR="00EF6581" w:rsidRPr="00002BCE">
          <w:rPr>
            <w:rStyle w:val="Hyperlink"/>
            <w:rFonts w:asciiTheme="minorHAnsi" w:hAnsiTheme="minorHAnsi" w:cstheme="minorHAnsi"/>
            <w:bCs/>
            <w:sz w:val="22"/>
            <w:szCs w:val="22"/>
          </w:rPr>
          <w:t>Zero-Emission Class 8 Freight &amp; Port Drayage Trucks</w:t>
        </w:r>
      </w:hyperlink>
      <w:r w:rsidR="00EF6581" w:rsidRPr="00EF6581">
        <w:rPr>
          <w:rFonts w:asciiTheme="minorHAnsi" w:hAnsiTheme="minorHAnsi" w:cstheme="minorHAnsi"/>
          <w:bCs/>
          <w:sz w:val="22"/>
          <w:szCs w:val="22"/>
        </w:rPr>
        <w:t>, administered by</w:t>
      </w:r>
      <w:r w:rsidR="00EF6581">
        <w:rPr>
          <w:rFonts w:asciiTheme="minorHAnsi" w:hAnsiTheme="minorHAnsi" w:cstheme="minorHAnsi"/>
          <w:bCs/>
          <w:sz w:val="22"/>
          <w:szCs w:val="22"/>
        </w:rPr>
        <w:t xml:space="preserve"> </w:t>
      </w:r>
      <w:r w:rsidR="00EF6581" w:rsidRPr="00EF6581">
        <w:rPr>
          <w:rFonts w:asciiTheme="minorHAnsi" w:hAnsiTheme="minorHAnsi" w:cstheme="minorHAnsi"/>
          <w:bCs/>
          <w:sz w:val="22"/>
          <w:szCs w:val="22"/>
        </w:rPr>
        <w:t>South Coast AQMD</w:t>
      </w:r>
      <w:r w:rsidR="0098392D">
        <w:rPr>
          <w:rFonts w:asciiTheme="minorHAnsi" w:hAnsiTheme="minorHAnsi" w:cstheme="minorHAnsi"/>
          <w:bCs/>
          <w:sz w:val="22"/>
          <w:szCs w:val="22"/>
        </w:rPr>
        <w:t>.</w:t>
      </w:r>
    </w:p>
    <w:p w:rsidR="00BC3B3B" w:rsidRPr="00EF6581" w:rsidRDefault="002B51E0" w:rsidP="00EF6581">
      <w:pPr>
        <w:pStyle w:val="ListParagraph"/>
        <w:numPr>
          <w:ilvl w:val="0"/>
          <w:numId w:val="9"/>
        </w:numPr>
        <w:rPr>
          <w:rFonts w:asciiTheme="minorHAnsi" w:hAnsiTheme="minorHAnsi" w:cstheme="minorHAnsi"/>
          <w:bCs/>
          <w:sz w:val="22"/>
          <w:szCs w:val="22"/>
        </w:rPr>
      </w:pPr>
      <w:hyperlink r:id="rId16" w:history="1">
        <w:r w:rsidR="00BC3B3B" w:rsidRPr="003847A1">
          <w:rPr>
            <w:rStyle w:val="Hyperlink"/>
            <w:rFonts w:asciiTheme="minorHAnsi" w:hAnsiTheme="minorHAnsi" w:cstheme="minorHAnsi"/>
            <w:bCs/>
            <w:sz w:val="22"/>
            <w:szCs w:val="22"/>
          </w:rPr>
          <w:t>Zero-Emission Freight &amp; Marine Projects</w:t>
        </w:r>
      </w:hyperlink>
      <w:r w:rsidR="00BC3B3B" w:rsidRPr="00EF6581">
        <w:rPr>
          <w:rFonts w:asciiTheme="minorHAnsi" w:hAnsiTheme="minorHAnsi" w:cstheme="minorHAnsi"/>
          <w:bCs/>
          <w:sz w:val="22"/>
          <w:szCs w:val="22"/>
        </w:rPr>
        <w:t>, administered by Bay Area Air</w:t>
      </w:r>
      <w:r w:rsidR="00EF6581">
        <w:rPr>
          <w:rFonts w:asciiTheme="minorHAnsi" w:hAnsiTheme="minorHAnsi" w:cstheme="minorHAnsi"/>
          <w:bCs/>
          <w:sz w:val="22"/>
          <w:szCs w:val="22"/>
        </w:rPr>
        <w:t xml:space="preserve"> </w:t>
      </w:r>
      <w:r w:rsidR="00BC3B3B" w:rsidRPr="00EF6581">
        <w:rPr>
          <w:rFonts w:asciiTheme="minorHAnsi" w:hAnsiTheme="minorHAnsi" w:cstheme="minorHAnsi"/>
          <w:bCs/>
          <w:sz w:val="22"/>
          <w:szCs w:val="22"/>
        </w:rPr>
        <w:t xml:space="preserve">Quality Management District </w:t>
      </w:r>
      <w:r w:rsidR="00002BCE">
        <w:rPr>
          <w:rFonts w:asciiTheme="minorHAnsi" w:hAnsiTheme="minorHAnsi" w:cstheme="minorHAnsi"/>
          <w:bCs/>
          <w:sz w:val="22"/>
          <w:szCs w:val="22"/>
        </w:rPr>
        <w:t>(BAAQMD)</w:t>
      </w:r>
      <w:r w:rsidR="00DA2907">
        <w:rPr>
          <w:rFonts w:asciiTheme="minorHAnsi" w:hAnsiTheme="minorHAnsi" w:cstheme="minorHAnsi"/>
          <w:bCs/>
          <w:sz w:val="22"/>
          <w:szCs w:val="22"/>
        </w:rPr>
        <w:t>.</w:t>
      </w:r>
    </w:p>
    <w:p w:rsidR="00BC3B3B" w:rsidRPr="0016316F" w:rsidRDefault="00BC3B3B" w:rsidP="00DA6C29">
      <w:pPr>
        <w:pStyle w:val="ListParagraph"/>
        <w:numPr>
          <w:ilvl w:val="0"/>
          <w:numId w:val="9"/>
        </w:numPr>
        <w:rPr>
          <w:rFonts w:asciiTheme="minorHAnsi" w:hAnsiTheme="minorHAnsi" w:cstheme="minorHAnsi"/>
          <w:bCs/>
          <w:sz w:val="22"/>
          <w:szCs w:val="22"/>
        </w:rPr>
      </w:pPr>
      <w:r w:rsidRPr="00A37803">
        <w:rPr>
          <w:rFonts w:asciiTheme="minorHAnsi" w:hAnsiTheme="minorHAnsi" w:cstheme="minorHAnsi"/>
          <w:bCs/>
          <w:sz w:val="22"/>
          <w:szCs w:val="22"/>
        </w:rPr>
        <w:t>Light-Duty Zero-Emission Vehicle Infrastructure</w:t>
      </w:r>
      <w:r w:rsidR="00A37803">
        <w:rPr>
          <w:rStyle w:val="Hyperlink"/>
          <w:rFonts w:asciiTheme="minorHAnsi" w:hAnsiTheme="minorHAnsi" w:cstheme="minorHAnsi"/>
          <w:bCs/>
          <w:sz w:val="22"/>
          <w:szCs w:val="22"/>
        </w:rPr>
        <w:t xml:space="preserve"> (</w:t>
      </w:r>
      <w:hyperlink r:id="rId17" w:history="1">
        <w:r w:rsidR="00A37803" w:rsidRPr="00A37803">
          <w:rPr>
            <w:rStyle w:val="Hyperlink"/>
            <w:rFonts w:asciiTheme="minorHAnsi" w:hAnsiTheme="minorHAnsi" w:cstheme="minorHAnsi"/>
            <w:bCs/>
            <w:sz w:val="22"/>
            <w:szCs w:val="22"/>
          </w:rPr>
          <w:t>Charging Stations</w:t>
        </w:r>
      </w:hyperlink>
      <w:r w:rsidR="00A37803">
        <w:rPr>
          <w:rStyle w:val="Hyperlink"/>
          <w:rFonts w:asciiTheme="minorHAnsi" w:hAnsiTheme="minorHAnsi" w:cstheme="minorHAnsi"/>
          <w:bCs/>
          <w:sz w:val="22"/>
          <w:szCs w:val="22"/>
        </w:rPr>
        <w:t xml:space="preserve"> and </w:t>
      </w:r>
      <w:hyperlink r:id="rId18" w:history="1">
        <w:r w:rsidR="00A37803" w:rsidRPr="00A37803">
          <w:rPr>
            <w:rStyle w:val="Hyperlink"/>
            <w:rFonts w:asciiTheme="minorHAnsi" w:hAnsiTheme="minorHAnsi" w:cstheme="minorHAnsi"/>
            <w:bCs/>
            <w:sz w:val="22"/>
            <w:szCs w:val="22"/>
          </w:rPr>
          <w:t>Hydrogen Fueling Stations</w:t>
        </w:r>
      </w:hyperlink>
      <w:r w:rsidR="00A37803">
        <w:rPr>
          <w:rStyle w:val="Hyperlink"/>
          <w:rFonts w:asciiTheme="minorHAnsi" w:hAnsiTheme="minorHAnsi" w:cstheme="minorHAnsi"/>
          <w:bCs/>
          <w:sz w:val="22"/>
          <w:szCs w:val="22"/>
        </w:rPr>
        <w:t>)</w:t>
      </w:r>
      <w:r w:rsidRPr="0016316F">
        <w:rPr>
          <w:rFonts w:asciiTheme="minorHAnsi" w:hAnsiTheme="minorHAnsi" w:cstheme="minorHAnsi"/>
          <w:bCs/>
          <w:sz w:val="22"/>
          <w:szCs w:val="22"/>
        </w:rPr>
        <w:t xml:space="preserve">, administered </w:t>
      </w:r>
      <w:r w:rsidR="00002BCE" w:rsidRPr="0016316F">
        <w:rPr>
          <w:rFonts w:asciiTheme="minorHAnsi" w:hAnsiTheme="minorHAnsi" w:cstheme="minorHAnsi"/>
          <w:bCs/>
          <w:sz w:val="22"/>
          <w:szCs w:val="22"/>
        </w:rPr>
        <w:t xml:space="preserve">by </w:t>
      </w:r>
      <w:r w:rsidR="0016316F">
        <w:rPr>
          <w:rFonts w:asciiTheme="minorHAnsi" w:hAnsiTheme="minorHAnsi" w:cstheme="minorHAnsi"/>
          <w:bCs/>
          <w:sz w:val="22"/>
          <w:szCs w:val="22"/>
        </w:rPr>
        <w:t>BAAQMD.</w:t>
      </w:r>
    </w:p>
    <w:p w:rsidR="00BC3B3B" w:rsidRDefault="00BC3B3B" w:rsidP="00BC3B3B">
      <w:pPr>
        <w:rPr>
          <w:rFonts w:asciiTheme="minorHAnsi" w:hAnsiTheme="minorHAnsi" w:cstheme="minorHAnsi"/>
          <w:bCs/>
          <w:sz w:val="22"/>
          <w:szCs w:val="22"/>
        </w:rPr>
      </w:pPr>
    </w:p>
    <w:p w:rsidR="00BC3B3B" w:rsidRPr="00985A6C" w:rsidRDefault="00BC3B3B" w:rsidP="00BC3B3B">
      <w:pPr>
        <w:rPr>
          <w:rFonts w:asciiTheme="minorHAnsi" w:hAnsiTheme="minorHAnsi" w:cstheme="minorHAnsi"/>
          <w:bCs/>
          <w:sz w:val="22"/>
          <w:szCs w:val="22"/>
        </w:rPr>
      </w:pPr>
      <w:r w:rsidRPr="00DB6F17">
        <w:rPr>
          <w:rFonts w:asciiTheme="minorHAnsi" w:hAnsiTheme="minorHAnsi" w:cstheme="minorHAnsi"/>
          <w:bCs/>
          <w:sz w:val="22"/>
          <w:szCs w:val="22"/>
        </w:rPr>
        <w:t>For more information on the VW Environmental Mitigation Trust</w:t>
      </w:r>
      <w:r w:rsidR="00215BF1">
        <w:rPr>
          <w:rFonts w:asciiTheme="minorHAnsi" w:hAnsiTheme="minorHAnsi" w:cstheme="minorHAnsi"/>
          <w:bCs/>
          <w:sz w:val="22"/>
          <w:szCs w:val="22"/>
        </w:rPr>
        <w:t>,</w:t>
      </w:r>
      <w:r w:rsidR="00DB6F17" w:rsidRPr="00DB6F17">
        <w:rPr>
          <w:rFonts w:asciiTheme="minorHAnsi" w:hAnsiTheme="minorHAnsi" w:cstheme="minorHAnsi"/>
          <w:bCs/>
          <w:sz w:val="22"/>
          <w:szCs w:val="22"/>
        </w:rPr>
        <w:t xml:space="preserve"> the</w:t>
      </w:r>
      <w:r w:rsidRPr="00DB6F17">
        <w:rPr>
          <w:rFonts w:asciiTheme="minorHAnsi" w:hAnsiTheme="minorHAnsi" w:cstheme="minorHAnsi"/>
          <w:bCs/>
          <w:sz w:val="22"/>
          <w:szCs w:val="22"/>
        </w:rPr>
        <w:t xml:space="preserve"> project</w:t>
      </w:r>
      <w:r w:rsidR="00215BF1">
        <w:rPr>
          <w:rFonts w:asciiTheme="minorHAnsi" w:hAnsiTheme="minorHAnsi" w:cstheme="minorHAnsi"/>
          <w:bCs/>
          <w:sz w:val="22"/>
          <w:szCs w:val="22"/>
        </w:rPr>
        <w:t xml:space="preserve"> c</w:t>
      </w:r>
      <w:r w:rsidR="00DB6F17" w:rsidRPr="00DB6F17">
        <w:rPr>
          <w:rFonts w:asciiTheme="minorHAnsi" w:hAnsiTheme="minorHAnsi" w:cstheme="minorHAnsi"/>
          <w:bCs/>
          <w:sz w:val="22"/>
          <w:szCs w:val="22"/>
        </w:rPr>
        <w:t>ategories</w:t>
      </w:r>
      <w:r w:rsidR="00215BF1">
        <w:rPr>
          <w:rFonts w:asciiTheme="minorHAnsi" w:hAnsiTheme="minorHAnsi" w:cstheme="minorHAnsi"/>
          <w:bCs/>
          <w:sz w:val="22"/>
          <w:szCs w:val="22"/>
        </w:rPr>
        <w:t xml:space="preserve">, or </w:t>
      </w:r>
      <w:r w:rsidR="00333F0A">
        <w:rPr>
          <w:rFonts w:asciiTheme="minorHAnsi" w:hAnsiTheme="minorHAnsi" w:cstheme="minorHAnsi"/>
          <w:bCs/>
          <w:sz w:val="22"/>
          <w:szCs w:val="22"/>
        </w:rPr>
        <w:t>additional details on eligibility requirements</w:t>
      </w:r>
      <w:r w:rsidR="00215BF1">
        <w:rPr>
          <w:rFonts w:asciiTheme="minorHAnsi" w:hAnsiTheme="minorHAnsi" w:cstheme="minorHAnsi"/>
          <w:bCs/>
          <w:sz w:val="22"/>
          <w:szCs w:val="22"/>
        </w:rPr>
        <w:t xml:space="preserve"> for the </w:t>
      </w:r>
      <w:r w:rsidR="00215BF1" w:rsidRPr="00BF7D9B">
        <w:rPr>
          <w:rFonts w:asciiTheme="minorHAnsi" w:hAnsiTheme="minorHAnsi" w:cstheme="minorHAnsi"/>
          <w:bCs/>
          <w:sz w:val="22"/>
          <w:szCs w:val="22"/>
        </w:rPr>
        <w:t xml:space="preserve">Combustion Freight and Marine </w:t>
      </w:r>
      <w:r w:rsidR="00215BF1">
        <w:rPr>
          <w:rFonts w:asciiTheme="minorHAnsi" w:hAnsiTheme="minorHAnsi" w:cstheme="minorHAnsi"/>
          <w:bCs/>
          <w:sz w:val="22"/>
          <w:szCs w:val="22"/>
        </w:rPr>
        <w:t xml:space="preserve">program, </w:t>
      </w:r>
      <w:r w:rsidRPr="00DB6F17">
        <w:rPr>
          <w:rFonts w:asciiTheme="minorHAnsi" w:hAnsiTheme="minorHAnsi" w:cstheme="minorHAnsi"/>
          <w:bCs/>
          <w:sz w:val="22"/>
          <w:szCs w:val="22"/>
        </w:rPr>
        <w:t xml:space="preserve">visit </w:t>
      </w:r>
      <w:hyperlink r:id="rId19" w:history="1">
        <w:r w:rsidR="00382660" w:rsidRPr="00DB6F17">
          <w:rPr>
            <w:rStyle w:val="Hyperlink"/>
            <w:rFonts w:asciiTheme="minorHAnsi" w:hAnsiTheme="minorHAnsi" w:cstheme="minorHAnsi"/>
            <w:sz w:val="22"/>
            <w:szCs w:val="22"/>
          </w:rPr>
          <w:t>http://www.aqmd.gov/vw/</w:t>
        </w:r>
      </w:hyperlink>
      <w:r w:rsidR="00382660" w:rsidRPr="00DB6F17">
        <w:rPr>
          <w:rFonts w:asciiTheme="minorHAnsi" w:hAnsiTheme="minorHAnsi" w:cstheme="minorHAnsi"/>
          <w:sz w:val="22"/>
          <w:szCs w:val="22"/>
        </w:rPr>
        <w:t xml:space="preserve">. </w:t>
      </w:r>
    </w:p>
    <w:p w:rsidR="00AC6283" w:rsidRPr="00985A6C" w:rsidRDefault="00AC6283" w:rsidP="00B7157A">
      <w:pPr>
        <w:ind w:firstLine="720"/>
        <w:rPr>
          <w:rFonts w:asciiTheme="minorHAnsi" w:hAnsiTheme="minorHAnsi" w:cstheme="minorHAnsi"/>
          <w:bCs/>
          <w:sz w:val="22"/>
          <w:szCs w:val="22"/>
        </w:rPr>
      </w:pPr>
    </w:p>
    <w:p w:rsidR="00754232" w:rsidRPr="00985A6C" w:rsidRDefault="00754232" w:rsidP="00754232">
      <w:pPr>
        <w:rPr>
          <w:rStyle w:val="Hyperlink"/>
          <w:rFonts w:asciiTheme="minorHAnsi" w:hAnsiTheme="minorHAnsi" w:cstheme="minorHAnsi"/>
          <w:sz w:val="22"/>
          <w:szCs w:val="22"/>
        </w:rPr>
      </w:pPr>
      <w:r w:rsidRPr="00985A6C">
        <w:rPr>
          <w:rFonts w:asciiTheme="minorHAnsi" w:hAnsiTheme="minorHAnsi" w:cstheme="minorHAnsi"/>
          <w:sz w:val="22"/>
          <w:szCs w:val="22"/>
        </w:rPr>
        <w:t xml:space="preserve">South Coast AQMD is the air pollution control agency for Orange County and major portions of Los Angeles, San Bernardino and Riverside counties, including the Coachella Valley. For news, air quality alerts, event updates and more, please visit us at </w:t>
      </w:r>
      <w:hyperlink r:id="rId20" w:history="1">
        <w:r w:rsidRPr="00985A6C">
          <w:rPr>
            <w:rStyle w:val="Hyperlink"/>
            <w:rFonts w:asciiTheme="minorHAnsi" w:hAnsiTheme="minorHAnsi" w:cstheme="minorHAnsi"/>
            <w:sz w:val="22"/>
            <w:szCs w:val="22"/>
          </w:rPr>
          <w:t>www.aqmd.gov</w:t>
        </w:r>
      </w:hyperlink>
      <w:r w:rsidRPr="00985A6C">
        <w:rPr>
          <w:rFonts w:asciiTheme="minorHAnsi" w:hAnsiTheme="minorHAnsi" w:cstheme="minorHAnsi"/>
          <w:sz w:val="22"/>
          <w:szCs w:val="22"/>
        </w:rPr>
        <w:t xml:space="preserve">, download our award-winning app, or follow us on </w:t>
      </w:r>
      <w:hyperlink r:id="rId21" w:tgtFrame="_blank" w:history="1">
        <w:r w:rsidRPr="00985A6C">
          <w:rPr>
            <w:rStyle w:val="Hyperlink"/>
            <w:rFonts w:asciiTheme="minorHAnsi" w:hAnsiTheme="minorHAnsi" w:cstheme="minorHAnsi"/>
            <w:sz w:val="22"/>
            <w:szCs w:val="22"/>
          </w:rPr>
          <w:t>Facebook</w:t>
        </w:r>
      </w:hyperlink>
      <w:r w:rsidRPr="00985A6C">
        <w:rPr>
          <w:rFonts w:asciiTheme="minorHAnsi" w:hAnsiTheme="minorHAnsi" w:cstheme="minorHAnsi"/>
          <w:sz w:val="22"/>
          <w:szCs w:val="22"/>
        </w:rPr>
        <w:t xml:space="preserve">, </w:t>
      </w:r>
      <w:hyperlink r:id="rId22" w:tgtFrame="_blank" w:history="1">
        <w:r w:rsidRPr="00985A6C">
          <w:rPr>
            <w:rStyle w:val="Hyperlink"/>
            <w:rFonts w:asciiTheme="minorHAnsi" w:hAnsiTheme="minorHAnsi" w:cstheme="minorHAnsi"/>
            <w:sz w:val="22"/>
            <w:szCs w:val="22"/>
          </w:rPr>
          <w:t>Twitter</w:t>
        </w:r>
      </w:hyperlink>
      <w:r w:rsidRPr="00985A6C">
        <w:rPr>
          <w:rFonts w:asciiTheme="minorHAnsi" w:hAnsiTheme="minorHAnsi" w:cstheme="minorHAnsi"/>
          <w:sz w:val="22"/>
          <w:szCs w:val="22"/>
        </w:rPr>
        <w:t xml:space="preserve"> and </w:t>
      </w:r>
      <w:hyperlink r:id="rId23" w:tgtFrame="_blank" w:history="1">
        <w:r w:rsidRPr="00985A6C">
          <w:rPr>
            <w:rStyle w:val="Hyperlink"/>
            <w:rFonts w:asciiTheme="minorHAnsi" w:hAnsiTheme="minorHAnsi" w:cstheme="minorHAnsi"/>
            <w:sz w:val="22"/>
            <w:szCs w:val="22"/>
          </w:rPr>
          <w:t>Instagram</w:t>
        </w:r>
      </w:hyperlink>
      <w:r w:rsidRPr="00985A6C">
        <w:rPr>
          <w:rStyle w:val="Hyperlink"/>
          <w:rFonts w:asciiTheme="minorHAnsi" w:hAnsiTheme="minorHAnsi" w:cstheme="minorHAnsi"/>
          <w:sz w:val="22"/>
          <w:szCs w:val="22"/>
        </w:rPr>
        <w:t>.</w:t>
      </w:r>
    </w:p>
    <w:p w:rsidR="000E19BF" w:rsidRPr="00985A6C" w:rsidRDefault="000E19BF" w:rsidP="00754232">
      <w:pPr>
        <w:rPr>
          <w:rFonts w:asciiTheme="minorHAnsi" w:hAnsiTheme="minorHAnsi" w:cstheme="minorHAnsi"/>
          <w:sz w:val="22"/>
          <w:szCs w:val="22"/>
        </w:rPr>
      </w:pPr>
    </w:p>
    <w:p w:rsidR="000E19BF" w:rsidRPr="00985A6C" w:rsidRDefault="000E19BF" w:rsidP="000E19BF">
      <w:pPr>
        <w:jc w:val="center"/>
        <w:rPr>
          <w:rFonts w:asciiTheme="minorHAnsi" w:hAnsiTheme="minorHAnsi" w:cstheme="minorHAnsi"/>
          <w:sz w:val="22"/>
          <w:szCs w:val="22"/>
        </w:rPr>
      </w:pPr>
      <w:r w:rsidRPr="00985A6C">
        <w:rPr>
          <w:rFonts w:asciiTheme="minorHAnsi" w:hAnsiTheme="minorHAnsi" w:cstheme="minorHAnsi"/>
          <w:sz w:val="22"/>
          <w:szCs w:val="22"/>
        </w:rPr>
        <w:t># # #</w:t>
      </w:r>
    </w:p>
    <w:p w:rsidR="00E45AB1" w:rsidRPr="00985A6C" w:rsidRDefault="00E45AB1" w:rsidP="000E19BF">
      <w:pPr>
        <w:ind w:firstLine="720"/>
        <w:rPr>
          <w:rFonts w:asciiTheme="minorHAnsi" w:hAnsiTheme="minorHAnsi" w:cstheme="minorHAnsi"/>
          <w:bCs/>
          <w:sz w:val="22"/>
          <w:szCs w:val="22"/>
        </w:rPr>
      </w:pPr>
    </w:p>
    <w:sectPr w:rsidR="00E45AB1" w:rsidRPr="00985A6C" w:rsidSect="00354D9F">
      <w:headerReference w:type="default" r:id="rId24"/>
      <w:headerReference w:type="first" r:id="rId2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1E0" w:rsidRDefault="002B51E0">
      <w:r>
        <w:separator/>
      </w:r>
    </w:p>
  </w:endnote>
  <w:endnote w:type="continuationSeparator" w:id="0">
    <w:p w:rsidR="002B51E0" w:rsidRDefault="002B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1E0" w:rsidRDefault="002B51E0">
      <w:r>
        <w:separator/>
      </w:r>
    </w:p>
  </w:footnote>
  <w:footnote w:type="continuationSeparator" w:id="0">
    <w:p w:rsidR="002B51E0" w:rsidRDefault="002B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6B" w:rsidRDefault="0009186B">
    <w:pPr>
      <w:pStyle w:val="Header"/>
    </w:pPr>
    <w:r>
      <w:t xml:space="preserve">Page </w:t>
    </w:r>
    <w:r>
      <w:rPr>
        <w:b/>
      </w:rPr>
      <w:fldChar w:fldCharType="begin"/>
    </w:r>
    <w:r>
      <w:rPr>
        <w:b/>
      </w:rPr>
      <w:instrText xml:space="preserve"> PAGE </w:instrText>
    </w:r>
    <w:r>
      <w:rPr>
        <w:b/>
      </w:rPr>
      <w:fldChar w:fldCharType="separate"/>
    </w:r>
    <w:r w:rsidR="00296E03">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96E03">
      <w:rPr>
        <w:b/>
        <w:noProof/>
      </w:rPr>
      <w:t>2</w:t>
    </w:r>
    <w:r>
      <w:rPr>
        <w:b/>
      </w:rPr>
      <w:fldChar w:fldCharType="end"/>
    </w:r>
    <w:r>
      <w:rPr>
        <w:b/>
      </w:rPr>
      <w:tab/>
    </w:r>
  </w:p>
  <w:p w:rsidR="0009186B" w:rsidRDefault="00091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589" w:rsidRDefault="00DB7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2EF"/>
    <w:multiLevelType w:val="hybridMultilevel"/>
    <w:tmpl w:val="9D8C8704"/>
    <w:lvl w:ilvl="0" w:tplc="F7C29780">
      <w:numFmt w:val="bullet"/>
      <w:lvlText w:val=""/>
      <w:lvlJc w:val="left"/>
      <w:pPr>
        <w:tabs>
          <w:tab w:val="num" w:pos="1620"/>
        </w:tabs>
        <w:ind w:left="1620" w:hanging="9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9A2CCB"/>
    <w:multiLevelType w:val="hybridMultilevel"/>
    <w:tmpl w:val="EAC29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7736EB"/>
    <w:multiLevelType w:val="hybridMultilevel"/>
    <w:tmpl w:val="383601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9AD4879"/>
    <w:multiLevelType w:val="hybridMultilevel"/>
    <w:tmpl w:val="116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16218"/>
    <w:multiLevelType w:val="hybridMultilevel"/>
    <w:tmpl w:val="208AC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0432D"/>
    <w:multiLevelType w:val="hybridMultilevel"/>
    <w:tmpl w:val="A99C6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C00E7D"/>
    <w:multiLevelType w:val="hybridMultilevel"/>
    <w:tmpl w:val="08F267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AD85680"/>
    <w:multiLevelType w:val="hybridMultilevel"/>
    <w:tmpl w:val="6F300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EB2088"/>
    <w:multiLevelType w:val="hybridMultilevel"/>
    <w:tmpl w:val="2682A34E"/>
    <w:lvl w:ilvl="0" w:tplc="9CA60E04">
      <w:numFmt w:val="bullet"/>
      <w:lvlText w:val="·"/>
      <w:lvlJc w:val="left"/>
      <w:pPr>
        <w:ind w:left="1260" w:hanging="5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8445C1"/>
    <w:multiLevelType w:val="hybridMultilevel"/>
    <w:tmpl w:val="0A7EC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8"/>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C6"/>
    <w:rsid w:val="00000979"/>
    <w:rsid w:val="000015F5"/>
    <w:rsid w:val="00002BCE"/>
    <w:rsid w:val="00003E0B"/>
    <w:rsid w:val="000042CB"/>
    <w:rsid w:val="000256ED"/>
    <w:rsid w:val="00026A23"/>
    <w:rsid w:val="000378A0"/>
    <w:rsid w:val="00063B94"/>
    <w:rsid w:val="000649AE"/>
    <w:rsid w:val="00077F7E"/>
    <w:rsid w:val="00082329"/>
    <w:rsid w:val="00086FCF"/>
    <w:rsid w:val="00087AB1"/>
    <w:rsid w:val="0009186B"/>
    <w:rsid w:val="00095343"/>
    <w:rsid w:val="000A3BD4"/>
    <w:rsid w:val="000A685F"/>
    <w:rsid w:val="000A7314"/>
    <w:rsid w:val="000B17AE"/>
    <w:rsid w:val="000B24D1"/>
    <w:rsid w:val="000C3639"/>
    <w:rsid w:val="000E19BF"/>
    <w:rsid w:val="000E31C3"/>
    <w:rsid w:val="000E731E"/>
    <w:rsid w:val="000F707D"/>
    <w:rsid w:val="00100FE1"/>
    <w:rsid w:val="001032C4"/>
    <w:rsid w:val="00111DC5"/>
    <w:rsid w:val="0011348E"/>
    <w:rsid w:val="001152AC"/>
    <w:rsid w:val="0012006C"/>
    <w:rsid w:val="00125757"/>
    <w:rsid w:val="001334E0"/>
    <w:rsid w:val="0013545F"/>
    <w:rsid w:val="00152A5E"/>
    <w:rsid w:val="0016316F"/>
    <w:rsid w:val="001641DB"/>
    <w:rsid w:val="00164464"/>
    <w:rsid w:val="0017528C"/>
    <w:rsid w:val="001825D1"/>
    <w:rsid w:val="00183569"/>
    <w:rsid w:val="00185B29"/>
    <w:rsid w:val="00193306"/>
    <w:rsid w:val="001A1B0E"/>
    <w:rsid w:val="001A7863"/>
    <w:rsid w:val="001B556A"/>
    <w:rsid w:val="001D3FC3"/>
    <w:rsid w:val="001E1623"/>
    <w:rsid w:val="001F126C"/>
    <w:rsid w:val="001F27F0"/>
    <w:rsid w:val="001F60F0"/>
    <w:rsid w:val="001F680C"/>
    <w:rsid w:val="00205599"/>
    <w:rsid w:val="002060E1"/>
    <w:rsid w:val="0021063D"/>
    <w:rsid w:val="00215BF1"/>
    <w:rsid w:val="002412F6"/>
    <w:rsid w:val="00241CC9"/>
    <w:rsid w:val="00244382"/>
    <w:rsid w:val="002471A9"/>
    <w:rsid w:val="00255895"/>
    <w:rsid w:val="00262397"/>
    <w:rsid w:val="002660F6"/>
    <w:rsid w:val="00280FB6"/>
    <w:rsid w:val="0028498B"/>
    <w:rsid w:val="00294FC4"/>
    <w:rsid w:val="00296E03"/>
    <w:rsid w:val="002A44AB"/>
    <w:rsid w:val="002A4B17"/>
    <w:rsid w:val="002B3393"/>
    <w:rsid w:val="002B51E0"/>
    <w:rsid w:val="002C1753"/>
    <w:rsid w:val="002C3596"/>
    <w:rsid w:val="002D0852"/>
    <w:rsid w:val="002D34BF"/>
    <w:rsid w:val="002D3B2E"/>
    <w:rsid w:val="002E04E8"/>
    <w:rsid w:val="002E20D3"/>
    <w:rsid w:val="002E3CC6"/>
    <w:rsid w:val="002E4E1D"/>
    <w:rsid w:val="002E796F"/>
    <w:rsid w:val="002F004C"/>
    <w:rsid w:val="002F7158"/>
    <w:rsid w:val="00306175"/>
    <w:rsid w:val="003117F9"/>
    <w:rsid w:val="00314A47"/>
    <w:rsid w:val="00316050"/>
    <w:rsid w:val="0032120F"/>
    <w:rsid w:val="0032182B"/>
    <w:rsid w:val="0032292C"/>
    <w:rsid w:val="0033135F"/>
    <w:rsid w:val="00332034"/>
    <w:rsid w:val="00333F0A"/>
    <w:rsid w:val="00340E15"/>
    <w:rsid w:val="00347D73"/>
    <w:rsid w:val="00354D9F"/>
    <w:rsid w:val="00355A7F"/>
    <w:rsid w:val="00361E84"/>
    <w:rsid w:val="003637CD"/>
    <w:rsid w:val="0036472F"/>
    <w:rsid w:val="00366FE6"/>
    <w:rsid w:val="00382660"/>
    <w:rsid w:val="003847A1"/>
    <w:rsid w:val="00386442"/>
    <w:rsid w:val="003925A4"/>
    <w:rsid w:val="00392DA1"/>
    <w:rsid w:val="003A035A"/>
    <w:rsid w:val="003A3E68"/>
    <w:rsid w:val="003D31F6"/>
    <w:rsid w:val="003E1D33"/>
    <w:rsid w:val="003E276F"/>
    <w:rsid w:val="003E7B3D"/>
    <w:rsid w:val="003F440F"/>
    <w:rsid w:val="003F4714"/>
    <w:rsid w:val="00404EE9"/>
    <w:rsid w:val="00405D7F"/>
    <w:rsid w:val="00411624"/>
    <w:rsid w:val="004144A7"/>
    <w:rsid w:val="0042727A"/>
    <w:rsid w:val="00434A72"/>
    <w:rsid w:val="00436008"/>
    <w:rsid w:val="004432FD"/>
    <w:rsid w:val="00444E34"/>
    <w:rsid w:val="0044593C"/>
    <w:rsid w:val="00455243"/>
    <w:rsid w:val="0046144B"/>
    <w:rsid w:val="004648E7"/>
    <w:rsid w:val="00465851"/>
    <w:rsid w:val="00473FA3"/>
    <w:rsid w:val="004805D6"/>
    <w:rsid w:val="00482CE3"/>
    <w:rsid w:val="00485C63"/>
    <w:rsid w:val="00491554"/>
    <w:rsid w:val="00494D81"/>
    <w:rsid w:val="004A3015"/>
    <w:rsid w:val="004A4AB5"/>
    <w:rsid w:val="004C11FA"/>
    <w:rsid w:val="004C31A4"/>
    <w:rsid w:val="004C5B74"/>
    <w:rsid w:val="004D091D"/>
    <w:rsid w:val="004E3F9C"/>
    <w:rsid w:val="004E508F"/>
    <w:rsid w:val="004E50CD"/>
    <w:rsid w:val="004E72D1"/>
    <w:rsid w:val="004E752F"/>
    <w:rsid w:val="00505F2C"/>
    <w:rsid w:val="00506750"/>
    <w:rsid w:val="005106AD"/>
    <w:rsid w:val="00511B9B"/>
    <w:rsid w:val="005129D9"/>
    <w:rsid w:val="005246FA"/>
    <w:rsid w:val="00526FDA"/>
    <w:rsid w:val="005278B5"/>
    <w:rsid w:val="00532ED1"/>
    <w:rsid w:val="00541577"/>
    <w:rsid w:val="0054286E"/>
    <w:rsid w:val="00551443"/>
    <w:rsid w:val="0055622E"/>
    <w:rsid w:val="00567F46"/>
    <w:rsid w:val="00587BD4"/>
    <w:rsid w:val="005D6BB1"/>
    <w:rsid w:val="005E07F9"/>
    <w:rsid w:val="005E5BBE"/>
    <w:rsid w:val="005E5F4C"/>
    <w:rsid w:val="005E6D1B"/>
    <w:rsid w:val="005E76E1"/>
    <w:rsid w:val="005F0012"/>
    <w:rsid w:val="005F2EE0"/>
    <w:rsid w:val="00612AAB"/>
    <w:rsid w:val="00612D2D"/>
    <w:rsid w:val="0062253B"/>
    <w:rsid w:val="00637ECA"/>
    <w:rsid w:val="00650922"/>
    <w:rsid w:val="00662C46"/>
    <w:rsid w:val="00663303"/>
    <w:rsid w:val="006634A8"/>
    <w:rsid w:val="00672E0A"/>
    <w:rsid w:val="00674728"/>
    <w:rsid w:val="006749F3"/>
    <w:rsid w:val="00681DA9"/>
    <w:rsid w:val="006823E6"/>
    <w:rsid w:val="0068368F"/>
    <w:rsid w:val="00691374"/>
    <w:rsid w:val="0069328A"/>
    <w:rsid w:val="00694197"/>
    <w:rsid w:val="006B31E1"/>
    <w:rsid w:val="006C0C84"/>
    <w:rsid w:val="006C191B"/>
    <w:rsid w:val="006D0306"/>
    <w:rsid w:val="006D2C3E"/>
    <w:rsid w:val="006D42F2"/>
    <w:rsid w:val="006E04A1"/>
    <w:rsid w:val="006E3FA7"/>
    <w:rsid w:val="006E686B"/>
    <w:rsid w:val="006F162E"/>
    <w:rsid w:val="006F3228"/>
    <w:rsid w:val="00700FC8"/>
    <w:rsid w:val="00701108"/>
    <w:rsid w:val="00704AF3"/>
    <w:rsid w:val="00706354"/>
    <w:rsid w:val="007064B6"/>
    <w:rsid w:val="00724ED2"/>
    <w:rsid w:val="007347F0"/>
    <w:rsid w:val="007452A1"/>
    <w:rsid w:val="00750BB2"/>
    <w:rsid w:val="00754232"/>
    <w:rsid w:val="00755053"/>
    <w:rsid w:val="007804FB"/>
    <w:rsid w:val="00784859"/>
    <w:rsid w:val="00786F34"/>
    <w:rsid w:val="007B1502"/>
    <w:rsid w:val="007B5546"/>
    <w:rsid w:val="007B6BAE"/>
    <w:rsid w:val="007C46F1"/>
    <w:rsid w:val="007C765C"/>
    <w:rsid w:val="007D0BBD"/>
    <w:rsid w:val="007D20A0"/>
    <w:rsid w:val="007D2190"/>
    <w:rsid w:val="007D4264"/>
    <w:rsid w:val="007E0AE4"/>
    <w:rsid w:val="007E7E0D"/>
    <w:rsid w:val="007F6ED3"/>
    <w:rsid w:val="00815F15"/>
    <w:rsid w:val="0082123B"/>
    <w:rsid w:val="00832571"/>
    <w:rsid w:val="00836126"/>
    <w:rsid w:val="0087000E"/>
    <w:rsid w:val="00874561"/>
    <w:rsid w:val="00877665"/>
    <w:rsid w:val="0088257B"/>
    <w:rsid w:val="00885AA4"/>
    <w:rsid w:val="008916EA"/>
    <w:rsid w:val="00893F94"/>
    <w:rsid w:val="00894B9A"/>
    <w:rsid w:val="00895BA7"/>
    <w:rsid w:val="008A7C57"/>
    <w:rsid w:val="008A7EE3"/>
    <w:rsid w:val="008B3CDA"/>
    <w:rsid w:val="008B42F9"/>
    <w:rsid w:val="008B55F6"/>
    <w:rsid w:val="008B5AD5"/>
    <w:rsid w:val="008B679D"/>
    <w:rsid w:val="008D7EBE"/>
    <w:rsid w:val="008E3A39"/>
    <w:rsid w:val="008E3E84"/>
    <w:rsid w:val="008E5E3A"/>
    <w:rsid w:val="008F157B"/>
    <w:rsid w:val="008F36B4"/>
    <w:rsid w:val="00904AD6"/>
    <w:rsid w:val="00910259"/>
    <w:rsid w:val="00912F98"/>
    <w:rsid w:val="009132A9"/>
    <w:rsid w:val="0091374D"/>
    <w:rsid w:val="00913C3A"/>
    <w:rsid w:val="009140CF"/>
    <w:rsid w:val="0092177F"/>
    <w:rsid w:val="0092312A"/>
    <w:rsid w:val="00926668"/>
    <w:rsid w:val="009271A7"/>
    <w:rsid w:val="00930B62"/>
    <w:rsid w:val="009321BB"/>
    <w:rsid w:val="0093281B"/>
    <w:rsid w:val="00933D4C"/>
    <w:rsid w:val="00934180"/>
    <w:rsid w:val="00934751"/>
    <w:rsid w:val="00936C24"/>
    <w:rsid w:val="009431C9"/>
    <w:rsid w:val="0094598C"/>
    <w:rsid w:val="00947DC5"/>
    <w:rsid w:val="00956350"/>
    <w:rsid w:val="00957F2C"/>
    <w:rsid w:val="00972F7E"/>
    <w:rsid w:val="0097554D"/>
    <w:rsid w:val="009819F2"/>
    <w:rsid w:val="00981FC7"/>
    <w:rsid w:val="0098392D"/>
    <w:rsid w:val="00985A6C"/>
    <w:rsid w:val="00986BD7"/>
    <w:rsid w:val="0099111F"/>
    <w:rsid w:val="009968CE"/>
    <w:rsid w:val="009A5DCF"/>
    <w:rsid w:val="009B4DF7"/>
    <w:rsid w:val="009B59FE"/>
    <w:rsid w:val="009C1B00"/>
    <w:rsid w:val="009C540D"/>
    <w:rsid w:val="009C57DF"/>
    <w:rsid w:val="009E228D"/>
    <w:rsid w:val="009E2A2D"/>
    <w:rsid w:val="009E7194"/>
    <w:rsid w:val="009E7822"/>
    <w:rsid w:val="009F4FB0"/>
    <w:rsid w:val="00A011DD"/>
    <w:rsid w:val="00A03CF4"/>
    <w:rsid w:val="00A05283"/>
    <w:rsid w:val="00A1185B"/>
    <w:rsid w:val="00A12BCF"/>
    <w:rsid w:val="00A1302D"/>
    <w:rsid w:val="00A37803"/>
    <w:rsid w:val="00A468AF"/>
    <w:rsid w:val="00A47B9D"/>
    <w:rsid w:val="00A47E3D"/>
    <w:rsid w:val="00A527A6"/>
    <w:rsid w:val="00A5521E"/>
    <w:rsid w:val="00A5602D"/>
    <w:rsid w:val="00A624AB"/>
    <w:rsid w:val="00A63052"/>
    <w:rsid w:val="00A72BD7"/>
    <w:rsid w:val="00A746E6"/>
    <w:rsid w:val="00A80861"/>
    <w:rsid w:val="00A978BB"/>
    <w:rsid w:val="00AA2CB2"/>
    <w:rsid w:val="00AA4079"/>
    <w:rsid w:val="00AA6AC7"/>
    <w:rsid w:val="00AC6283"/>
    <w:rsid w:val="00AC693E"/>
    <w:rsid w:val="00AD0BBB"/>
    <w:rsid w:val="00AD53BD"/>
    <w:rsid w:val="00AE6F82"/>
    <w:rsid w:val="00AF3C83"/>
    <w:rsid w:val="00AF3DA2"/>
    <w:rsid w:val="00AF58AB"/>
    <w:rsid w:val="00B00DE0"/>
    <w:rsid w:val="00B1073E"/>
    <w:rsid w:val="00B119C7"/>
    <w:rsid w:val="00B13B5F"/>
    <w:rsid w:val="00B16F72"/>
    <w:rsid w:val="00B24DAC"/>
    <w:rsid w:val="00B25802"/>
    <w:rsid w:val="00B3088A"/>
    <w:rsid w:val="00B329F4"/>
    <w:rsid w:val="00B35316"/>
    <w:rsid w:val="00B37FFE"/>
    <w:rsid w:val="00B47EB0"/>
    <w:rsid w:val="00B51AC5"/>
    <w:rsid w:val="00B52A58"/>
    <w:rsid w:val="00B54185"/>
    <w:rsid w:val="00B6061E"/>
    <w:rsid w:val="00B7157A"/>
    <w:rsid w:val="00B769B9"/>
    <w:rsid w:val="00B80314"/>
    <w:rsid w:val="00B87B6A"/>
    <w:rsid w:val="00B90C44"/>
    <w:rsid w:val="00B924B1"/>
    <w:rsid w:val="00B94C72"/>
    <w:rsid w:val="00B95FC1"/>
    <w:rsid w:val="00BA0CD3"/>
    <w:rsid w:val="00BA2D73"/>
    <w:rsid w:val="00BA7A8E"/>
    <w:rsid w:val="00BB0A20"/>
    <w:rsid w:val="00BB5C43"/>
    <w:rsid w:val="00BB6258"/>
    <w:rsid w:val="00BB7427"/>
    <w:rsid w:val="00BB7D5D"/>
    <w:rsid w:val="00BC3B3B"/>
    <w:rsid w:val="00BC47DA"/>
    <w:rsid w:val="00BC4A04"/>
    <w:rsid w:val="00BD4B88"/>
    <w:rsid w:val="00BD50C2"/>
    <w:rsid w:val="00BE3B59"/>
    <w:rsid w:val="00BE5B17"/>
    <w:rsid w:val="00BF5673"/>
    <w:rsid w:val="00BF7196"/>
    <w:rsid w:val="00BF7D9B"/>
    <w:rsid w:val="00C00C33"/>
    <w:rsid w:val="00C07859"/>
    <w:rsid w:val="00C10210"/>
    <w:rsid w:val="00C1371D"/>
    <w:rsid w:val="00C14426"/>
    <w:rsid w:val="00C216B9"/>
    <w:rsid w:val="00C243C9"/>
    <w:rsid w:val="00C25589"/>
    <w:rsid w:val="00C25C63"/>
    <w:rsid w:val="00C3674E"/>
    <w:rsid w:val="00C5085E"/>
    <w:rsid w:val="00C50F02"/>
    <w:rsid w:val="00C54BA5"/>
    <w:rsid w:val="00C711B4"/>
    <w:rsid w:val="00C84818"/>
    <w:rsid w:val="00C9294A"/>
    <w:rsid w:val="00CA5075"/>
    <w:rsid w:val="00CB0D80"/>
    <w:rsid w:val="00CB4875"/>
    <w:rsid w:val="00CC527F"/>
    <w:rsid w:val="00CC5FE3"/>
    <w:rsid w:val="00CD182A"/>
    <w:rsid w:val="00CD37C7"/>
    <w:rsid w:val="00CD515D"/>
    <w:rsid w:val="00CD5825"/>
    <w:rsid w:val="00CE6B31"/>
    <w:rsid w:val="00CF087F"/>
    <w:rsid w:val="00D12D15"/>
    <w:rsid w:val="00D147D0"/>
    <w:rsid w:val="00D266AB"/>
    <w:rsid w:val="00D26F17"/>
    <w:rsid w:val="00D33D90"/>
    <w:rsid w:val="00D3597A"/>
    <w:rsid w:val="00D50059"/>
    <w:rsid w:val="00D74BD4"/>
    <w:rsid w:val="00D81D4A"/>
    <w:rsid w:val="00D874B3"/>
    <w:rsid w:val="00D92CB5"/>
    <w:rsid w:val="00D95C5B"/>
    <w:rsid w:val="00DA2907"/>
    <w:rsid w:val="00DB6F17"/>
    <w:rsid w:val="00DB7589"/>
    <w:rsid w:val="00DC52B7"/>
    <w:rsid w:val="00DD0175"/>
    <w:rsid w:val="00DD3CBB"/>
    <w:rsid w:val="00E00355"/>
    <w:rsid w:val="00E00F42"/>
    <w:rsid w:val="00E01B45"/>
    <w:rsid w:val="00E03F63"/>
    <w:rsid w:val="00E07544"/>
    <w:rsid w:val="00E218EE"/>
    <w:rsid w:val="00E23ED4"/>
    <w:rsid w:val="00E278BE"/>
    <w:rsid w:val="00E31D51"/>
    <w:rsid w:val="00E33795"/>
    <w:rsid w:val="00E34888"/>
    <w:rsid w:val="00E35F76"/>
    <w:rsid w:val="00E36150"/>
    <w:rsid w:val="00E377F7"/>
    <w:rsid w:val="00E42091"/>
    <w:rsid w:val="00E44541"/>
    <w:rsid w:val="00E4540A"/>
    <w:rsid w:val="00E45AB1"/>
    <w:rsid w:val="00E45C1C"/>
    <w:rsid w:val="00E576BC"/>
    <w:rsid w:val="00E60592"/>
    <w:rsid w:val="00E60B0D"/>
    <w:rsid w:val="00E60E0E"/>
    <w:rsid w:val="00E625CC"/>
    <w:rsid w:val="00E71868"/>
    <w:rsid w:val="00E7276F"/>
    <w:rsid w:val="00E81F39"/>
    <w:rsid w:val="00E86F13"/>
    <w:rsid w:val="00E8713D"/>
    <w:rsid w:val="00E91CAB"/>
    <w:rsid w:val="00EC13AB"/>
    <w:rsid w:val="00EC3285"/>
    <w:rsid w:val="00ED0D72"/>
    <w:rsid w:val="00EE4287"/>
    <w:rsid w:val="00EF55C6"/>
    <w:rsid w:val="00EF5A0F"/>
    <w:rsid w:val="00EF6581"/>
    <w:rsid w:val="00F20478"/>
    <w:rsid w:val="00F23DA0"/>
    <w:rsid w:val="00F26EEA"/>
    <w:rsid w:val="00F32BF8"/>
    <w:rsid w:val="00F35F87"/>
    <w:rsid w:val="00F46989"/>
    <w:rsid w:val="00F5181F"/>
    <w:rsid w:val="00F51B30"/>
    <w:rsid w:val="00F6075B"/>
    <w:rsid w:val="00F72594"/>
    <w:rsid w:val="00F7473E"/>
    <w:rsid w:val="00F74C00"/>
    <w:rsid w:val="00F8641B"/>
    <w:rsid w:val="00F93F5F"/>
    <w:rsid w:val="00FA4CD6"/>
    <w:rsid w:val="00FA7BC0"/>
    <w:rsid w:val="00FC6E30"/>
    <w:rsid w:val="00FD2258"/>
    <w:rsid w:val="00FD2C56"/>
    <w:rsid w:val="00FD4453"/>
    <w:rsid w:val="00FD4DCB"/>
    <w:rsid w:val="00FD703E"/>
    <w:rsid w:val="00FD7C51"/>
    <w:rsid w:val="00FE0E3A"/>
    <w:rsid w:val="00FF4C58"/>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37AE8A-4D70-41AE-A944-88A13B25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60E1"/>
  </w:style>
  <w:style w:type="paragraph" w:styleId="Heading1">
    <w:name w:val="heading 1"/>
    <w:basedOn w:val="Normal"/>
    <w:next w:val="Normal"/>
    <w:link w:val="Heading1Char"/>
    <w:qFormat/>
    <w:rsid w:val="002060E1"/>
    <w:pPr>
      <w:keepNext/>
      <w:outlineLvl w:val="0"/>
    </w:pPr>
    <w:rPr>
      <w:b/>
      <w:sz w:val="24"/>
    </w:rPr>
  </w:style>
  <w:style w:type="paragraph" w:styleId="Heading2">
    <w:name w:val="heading 2"/>
    <w:basedOn w:val="Normal"/>
    <w:next w:val="Normal"/>
    <w:qFormat/>
    <w:rsid w:val="002060E1"/>
    <w:pPr>
      <w:keepNext/>
      <w:outlineLvl w:val="1"/>
    </w:pPr>
    <w:rPr>
      <w:color w:val="000000"/>
      <w:sz w:val="24"/>
    </w:rPr>
  </w:style>
  <w:style w:type="paragraph" w:styleId="Heading3">
    <w:name w:val="heading 3"/>
    <w:basedOn w:val="Normal"/>
    <w:next w:val="Normal"/>
    <w:qFormat/>
    <w:rsid w:val="008825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060E1"/>
    <w:pPr>
      <w:ind w:firstLine="360"/>
    </w:pPr>
    <w:rPr>
      <w:sz w:val="24"/>
    </w:rPr>
  </w:style>
  <w:style w:type="paragraph" w:styleId="Header">
    <w:name w:val="header"/>
    <w:basedOn w:val="Normal"/>
    <w:link w:val="HeaderChar"/>
    <w:uiPriority w:val="99"/>
    <w:rsid w:val="002060E1"/>
    <w:pPr>
      <w:tabs>
        <w:tab w:val="center" w:pos="4320"/>
        <w:tab w:val="right" w:pos="8640"/>
      </w:tabs>
    </w:pPr>
  </w:style>
  <w:style w:type="paragraph" w:styleId="Footer">
    <w:name w:val="footer"/>
    <w:basedOn w:val="Normal"/>
    <w:rsid w:val="007B5546"/>
    <w:pPr>
      <w:tabs>
        <w:tab w:val="center" w:pos="4320"/>
        <w:tab w:val="right" w:pos="8640"/>
      </w:tabs>
    </w:pPr>
  </w:style>
  <w:style w:type="character" w:styleId="Hyperlink">
    <w:name w:val="Hyperlink"/>
    <w:basedOn w:val="DefaultParagraphFont"/>
    <w:rsid w:val="002B3393"/>
    <w:rPr>
      <w:color w:val="0000FF"/>
      <w:u w:val="single"/>
    </w:rPr>
  </w:style>
  <w:style w:type="paragraph" w:styleId="NormalWeb">
    <w:name w:val="Normal (Web)"/>
    <w:basedOn w:val="Normal"/>
    <w:rsid w:val="002B3393"/>
    <w:pPr>
      <w:spacing w:before="100" w:beforeAutospacing="1" w:after="100" w:afterAutospacing="1"/>
    </w:pPr>
    <w:rPr>
      <w:sz w:val="24"/>
      <w:szCs w:val="24"/>
    </w:rPr>
  </w:style>
  <w:style w:type="table" w:styleId="TableGrid1">
    <w:name w:val="Table Grid 1"/>
    <w:basedOn w:val="TableNormal"/>
    <w:rsid w:val="004C31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semiHidden/>
    <w:rsid w:val="00000979"/>
    <w:rPr>
      <w:rFonts w:ascii="Tahoma" w:hAnsi="Tahoma" w:cs="Tahoma"/>
      <w:sz w:val="16"/>
      <w:szCs w:val="16"/>
    </w:rPr>
  </w:style>
  <w:style w:type="character" w:styleId="FollowedHyperlink">
    <w:name w:val="FollowedHyperlink"/>
    <w:basedOn w:val="DefaultParagraphFont"/>
    <w:rsid w:val="002D34BF"/>
    <w:rPr>
      <w:color w:val="800080"/>
      <w:u w:val="single"/>
    </w:rPr>
  </w:style>
  <w:style w:type="paragraph" w:customStyle="1" w:styleId="Default">
    <w:name w:val="Default"/>
    <w:rsid w:val="00F51B30"/>
    <w:pPr>
      <w:autoSpaceDE w:val="0"/>
      <w:autoSpaceDN w:val="0"/>
      <w:adjustRightInd w:val="0"/>
    </w:pPr>
    <w:rPr>
      <w:color w:val="000000"/>
      <w:sz w:val="24"/>
      <w:szCs w:val="24"/>
    </w:rPr>
  </w:style>
  <w:style w:type="paragraph" w:styleId="ListParagraph">
    <w:name w:val="List Paragraph"/>
    <w:basedOn w:val="Normal"/>
    <w:uiPriority w:val="34"/>
    <w:qFormat/>
    <w:rsid w:val="00F46989"/>
    <w:pPr>
      <w:ind w:left="720"/>
      <w:contextualSpacing/>
    </w:pPr>
  </w:style>
  <w:style w:type="character" w:customStyle="1" w:styleId="HeaderChar">
    <w:name w:val="Header Char"/>
    <w:basedOn w:val="DefaultParagraphFont"/>
    <w:link w:val="Header"/>
    <w:uiPriority w:val="99"/>
    <w:rsid w:val="004805D6"/>
  </w:style>
  <w:style w:type="character" w:customStyle="1" w:styleId="Heading1Char">
    <w:name w:val="Heading 1 Char"/>
    <w:basedOn w:val="DefaultParagraphFont"/>
    <w:link w:val="Heading1"/>
    <w:rsid w:val="00A011DD"/>
    <w:rPr>
      <w:b/>
      <w:sz w:val="24"/>
    </w:rPr>
  </w:style>
  <w:style w:type="character" w:styleId="CommentReference">
    <w:name w:val="annotation reference"/>
    <w:basedOn w:val="DefaultParagraphFont"/>
    <w:rsid w:val="00E45AB1"/>
    <w:rPr>
      <w:sz w:val="16"/>
      <w:szCs w:val="16"/>
    </w:rPr>
  </w:style>
  <w:style w:type="paragraph" w:styleId="CommentText">
    <w:name w:val="annotation text"/>
    <w:basedOn w:val="Normal"/>
    <w:link w:val="CommentTextChar"/>
    <w:rsid w:val="00E45AB1"/>
  </w:style>
  <w:style w:type="character" w:customStyle="1" w:styleId="CommentTextChar">
    <w:name w:val="Comment Text Char"/>
    <w:basedOn w:val="DefaultParagraphFont"/>
    <w:link w:val="CommentText"/>
    <w:rsid w:val="00E45AB1"/>
  </w:style>
  <w:style w:type="paragraph" w:styleId="CommentSubject">
    <w:name w:val="annotation subject"/>
    <w:basedOn w:val="CommentText"/>
    <w:next w:val="CommentText"/>
    <w:link w:val="CommentSubjectChar"/>
    <w:rsid w:val="00E45AB1"/>
    <w:rPr>
      <w:b/>
      <w:bCs/>
    </w:rPr>
  </w:style>
  <w:style w:type="character" w:customStyle="1" w:styleId="CommentSubjectChar">
    <w:name w:val="Comment Subject Char"/>
    <w:basedOn w:val="CommentTextChar"/>
    <w:link w:val="CommentSubject"/>
    <w:rsid w:val="00E45AB1"/>
    <w:rPr>
      <w:b/>
      <w:bCs/>
    </w:rPr>
  </w:style>
  <w:style w:type="paragraph" w:styleId="Revision">
    <w:name w:val="Revision"/>
    <w:hidden/>
    <w:uiPriority w:val="99"/>
    <w:semiHidden/>
    <w:rsid w:val="00E45AB1"/>
  </w:style>
  <w:style w:type="character" w:customStyle="1" w:styleId="UnresolvedMention1">
    <w:name w:val="Unresolved Mention1"/>
    <w:basedOn w:val="DefaultParagraphFont"/>
    <w:uiPriority w:val="99"/>
    <w:semiHidden/>
    <w:unhideWhenUsed/>
    <w:rsid w:val="00382660"/>
    <w:rPr>
      <w:color w:val="605E5C"/>
      <w:shd w:val="clear" w:color="auto" w:fill="E1DFDD"/>
    </w:rPr>
  </w:style>
  <w:style w:type="character" w:customStyle="1" w:styleId="UnresolvedMention2">
    <w:name w:val="Unresolved Mention2"/>
    <w:basedOn w:val="DefaultParagraphFont"/>
    <w:uiPriority w:val="99"/>
    <w:semiHidden/>
    <w:unhideWhenUsed/>
    <w:rsid w:val="003847A1"/>
    <w:rPr>
      <w:color w:val="605E5C"/>
      <w:shd w:val="clear" w:color="auto" w:fill="E1DFDD"/>
    </w:rPr>
  </w:style>
  <w:style w:type="character" w:customStyle="1" w:styleId="UnresolvedMention3">
    <w:name w:val="Unresolved Mention3"/>
    <w:basedOn w:val="DefaultParagraphFont"/>
    <w:uiPriority w:val="99"/>
    <w:semiHidden/>
    <w:unhideWhenUsed/>
    <w:rsid w:val="00A37803"/>
    <w:rPr>
      <w:color w:val="605E5C"/>
      <w:shd w:val="clear" w:color="auto" w:fill="E1DFDD"/>
    </w:rPr>
  </w:style>
  <w:style w:type="character" w:styleId="UnresolvedMention">
    <w:name w:val="Unresolved Mention"/>
    <w:basedOn w:val="DefaultParagraphFont"/>
    <w:uiPriority w:val="99"/>
    <w:semiHidden/>
    <w:unhideWhenUsed/>
    <w:rsid w:val="001A1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51645">
      <w:bodyDiv w:val="1"/>
      <w:marLeft w:val="0"/>
      <w:marRight w:val="0"/>
      <w:marTop w:val="0"/>
      <w:marBottom w:val="0"/>
      <w:divBdr>
        <w:top w:val="none" w:sz="0" w:space="0" w:color="auto"/>
        <w:left w:val="none" w:sz="0" w:space="0" w:color="auto"/>
        <w:bottom w:val="none" w:sz="0" w:space="0" w:color="auto"/>
        <w:right w:val="none" w:sz="0" w:space="0" w:color="auto"/>
      </w:divBdr>
      <w:divsChild>
        <w:div w:id="977537439">
          <w:marLeft w:val="0"/>
          <w:marRight w:val="0"/>
          <w:marTop w:val="0"/>
          <w:marBottom w:val="0"/>
          <w:divBdr>
            <w:top w:val="none" w:sz="0" w:space="0" w:color="auto"/>
            <w:left w:val="none" w:sz="0" w:space="0" w:color="auto"/>
            <w:bottom w:val="none" w:sz="0" w:space="0" w:color="auto"/>
            <w:right w:val="none" w:sz="0" w:space="0" w:color="auto"/>
          </w:divBdr>
          <w:divsChild>
            <w:div w:id="13918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9706">
      <w:bodyDiv w:val="1"/>
      <w:marLeft w:val="0"/>
      <w:marRight w:val="0"/>
      <w:marTop w:val="0"/>
      <w:marBottom w:val="0"/>
      <w:divBdr>
        <w:top w:val="none" w:sz="0" w:space="0" w:color="auto"/>
        <w:left w:val="none" w:sz="0" w:space="0" w:color="auto"/>
        <w:bottom w:val="none" w:sz="0" w:space="0" w:color="auto"/>
        <w:right w:val="none" w:sz="0" w:space="0" w:color="auto"/>
      </w:divBdr>
    </w:div>
    <w:div w:id="1063026173">
      <w:bodyDiv w:val="1"/>
      <w:marLeft w:val="0"/>
      <w:marRight w:val="0"/>
      <w:marTop w:val="0"/>
      <w:marBottom w:val="0"/>
      <w:divBdr>
        <w:top w:val="none" w:sz="0" w:space="0" w:color="auto"/>
        <w:left w:val="none" w:sz="0" w:space="0" w:color="auto"/>
        <w:bottom w:val="none" w:sz="0" w:space="0" w:color="auto"/>
        <w:right w:val="none" w:sz="0" w:space="0" w:color="auto"/>
      </w:divBdr>
      <w:divsChild>
        <w:div w:id="1446390402">
          <w:marLeft w:val="0"/>
          <w:marRight w:val="0"/>
          <w:marTop w:val="0"/>
          <w:marBottom w:val="0"/>
          <w:divBdr>
            <w:top w:val="none" w:sz="0" w:space="0" w:color="auto"/>
            <w:left w:val="none" w:sz="0" w:space="0" w:color="auto"/>
            <w:bottom w:val="none" w:sz="0" w:space="0" w:color="auto"/>
            <w:right w:val="none" w:sz="0" w:space="0" w:color="auto"/>
          </w:divBdr>
          <w:divsChild>
            <w:div w:id="15417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qmd.gov/vw/" TargetMode="External"/><Relationship Id="rId18" Type="http://schemas.openxmlformats.org/officeDocument/2006/relationships/hyperlink" Target="https://www.californiavwtrust.org/h2-infrastructu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southcoastaqmd/" TargetMode="External"/><Relationship Id="rId7" Type="http://schemas.openxmlformats.org/officeDocument/2006/relationships/webSettings" Target="webSettings.xml"/><Relationship Id="rId12" Type="http://schemas.openxmlformats.org/officeDocument/2006/relationships/hyperlink" Target="mailto:Karen.Caesar@arb.ca.gov" TargetMode="External"/><Relationship Id="rId17" Type="http://schemas.openxmlformats.org/officeDocument/2006/relationships/hyperlink" Target="https://www.californiavwtrust.org/ev-infrastructu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liforniavwtrust.org/zero-freight-marine/" TargetMode="External"/><Relationship Id="rId20" Type="http://schemas.openxmlformats.org/officeDocument/2006/relationships/hyperlink" Target="http://www.aqm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aqmd.gov"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qmd.gov/vw/" TargetMode="External"/><Relationship Id="rId23" Type="http://schemas.openxmlformats.org/officeDocument/2006/relationships/hyperlink" Target="https://www.instagram.com/southcoastaqmd/?hl=en" TargetMode="External"/><Relationship Id="rId10" Type="http://schemas.openxmlformats.org/officeDocument/2006/relationships/image" Target="media/image1.jpg"/><Relationship Id="rId19" Type="http://schemas.openxmlformats.org/officeDocument/2006/relationships/hyperlink" Target="http://www.aqmd.gov/v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wbusmoney.valleyair.org/" TargetMode="External"/><Relationship Id="rId22" Type="http://schemas.openxmlformats.org/officeDocument/2006/relationships/hyperlink" Target="https://twitter.com/SouthCoastAQMD"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wood\Documents\Custom%20Office%20Templates\2016%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16D5E6BA36C14DA98E9B791A4A37C0" ma:contentTypeVersion="13" ma:contentTypeDescription="Create a new document." ma:contentTypeScope="" ma:versionID="477699d546f21d79877f778e90669d58">
  <xsd:schema xmlns:xsd="http://www.w3.org/2001/XMLSchema" xmlns:xs="http://www.w3.org/2001/XMLSchema" xmlns:p="http://schemas.microsoft.com/office/2006/metadata/properties" xmlns:ns3="af10d2c3-5eac-4cc8-bfa5-73d7e4c6135d" xmlns:ns4="8d4a2c77-5478-4e46-a8db-46f2daede91f" targetNamespace="http://schemas.microsoft.com/office/2006/metadata/properties" ma:root="true" ma:fieldsID="ca7cb06ce26455e50bd0e5326285e764" ns3:_="" ns4:_="">
    <xsd:import namespace="af10d2c3-5eac-4cc8-bfa5-73d7e4c6135d"/>
    <xsd:import namespace="8d4a2c77-5478-4e46-a8db-46f2daede9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d2c3-5eac-4cc8-bfa5-73d7e4c613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4a2c77-5478-4e46-a8db-46f2daede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EA7FD-3166-4111-9AD8-A5B1C6BDF7A8}">
  <ds:schemaRefs>
    <ds:schemaRef ds:uri="http://schemas.microsoft.com/sharepoint/v3/contenttype/forms"/>
  </ds:schemaRefs>
</ds:datastoreItem>
</file>

<file path=customXml/itemProps2.xml><?xml version="1.0" encoding="utf-8"?>
<ds:datastoreItem xmlns:ds="http://schemas.openxmlformats.org/officeDocument/2006/customXml" ds:itemID="{247ED2D4-6CAD-45BE-AE07-CF912D8BA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55DC2-4EF6-4DFF-A3E2-B7DF55D1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d2c3-5eac-4cc8-bfa5-73d7e4c6135d"/>
    <ds:schemaRef ds:uri="8d4a2c77-5478-4e46-a8db-46f2daede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2016 News Release Template</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AQMD</Company>
  <LinksUpToDate>false</LinksUpToDate>
  <CharactersWithSpaces>4955</CharactersWithSpaces>
  <SharedDoc>false</SharedDoc>
  <HLinks>
    <vt:vector size="12" baseType="variant">
      <vt:variant>
        <vt:i4>5242909</vt:i4>
      </vt:variant>
      <vt:variant>
        <vt:i4>3</vt:i4>
      </vt:variant>
      <vt:variant>
        <vt:i4>0</vt:i4>
      </vt:variant>
      <vt:variant>
        <vt:i4>5</vt:i4>
      </vt:variant>
      <vt:variant>
        <vt:lpwstr>http://www.aqmd.gov/ej/CAC/wildfire_safety_tips.htm</vt:lpwstr>
      </vt:variant>
      <vt:variant>
        <vt:lpwstr/>
      </vt:variant>
      <vt:variant>
        <vt:i4>4784212</vt:i4>
      </vt:variant>
      <vt:variant>
        <vt:i4>0</vt:i4>
      </vt:variant>
      <vt:variant>
        <vt:i4>0</vt:i4>
      </vt:variant>
      <vt:variant>
        <vt:i4>5</vt:i4>
      </vt:variant>
      <vt:variant>
        <vt:lpwstr>http://www.aqmd.gov/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Atwood</dc:creator>
  <cp:lastModifiedBy>Erika Luther</cp:lastModifiedBy>
  <cp:revision>2</cp:revision>
  <cp:lastPrinted>2019-11-26T18:19:00Z</cp:lastPrinted>
  <dcterms:created xsi:type="dcterms:W3CDTF">2019-12-10T22:53:00Z</dcterms:created>
  <dcterms:modified xsi:type="dcterms:W3CDTF">2019-12-10T22:53:00Z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0x0101006316D5E6BA36C14DA98E9B791A4A37C0</vt:lpwstr>
  </property>
</Properties>
</file>