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87FAFD" w14:textId="0804150B" w:rsidR="00710635" w:rsidRPr="00710635" w:rsidRDefault="00710635" w:rsidP="00710635">
      <w:pPr>
        <w:rPr>
          <w:b/>
          <w:bCs/>
          <w:sz w:val="32"/>
          <w:szCs w:val="32"/>
        </w:rPr>
      </w:pPr>
      <w:r w:rsidRPr="00710635">
        <w:rPr>
          <w:b/>
          <w:bCs/>
          <w:sz w:val="32"/>
          <w:szCs w:val="32"/>
        </w:rPr>
        <w:t>Burleson County Tribune</w:t>
      </w:r>
    </w:p>
    <w:p w14:paraId="1A421BBF" w14:textId="77777777" w:rsidR="00710635" w:rsidRDefault="00710635" w:rsidP="00710635">
      <w:pPr>
        <w:rPr>
          <w:b/>
          <w:bCs/>
        </w:rPr>
      </w:pPr>
    </w:p>
    <w:p w14:paraId="5349CE0F" w14:textId="58B45C34" w:rsidR="00710635" w:rsidRPr="00710635" w:rsidRDefault="00710635" w:rsidP="00710635">
      <w:pPr>
        <w:rPr>
          <w:b/>
          <w:bCs/>
          <w:sz w:val="48"/>
          <w:szCs w:val="48"/>
        </w:rPr>
      </w:pPr>
      <w:r w:rsidRPr="00710635">
        <w:rPr>
          <w:b/>
          <w:bCs/>
          <w:sz w:val="48"/>
          <w:szCs w:val="48"/>
        </w:rPr>
        <w:t xml:space="preserve">Caldwell Lions </w:t>
      </w:r>
      <w:proofErr w:type="gramStart"/>
      <w:r w:rsidRPr="00710635">
        <w:rPr>
          <w:b/>
          <w:bCs/>
          <w:sz w:val="48"/>
          <w:szCs w:val="48"/>
        </w:rPr>
        <w:t>helping</w:t>
      </w:r>
      <w:proofErr w:type="gramEnd"/>
      <w:r w:rsidRPr="00710635">
        <w:rPr>
          <w:b/>
          <w:bCs/>
          <w:sz w:val="48"/>
          <w:szCs w:val="48"/>
        </w:rPr>
        <w:t xml:space="preserve"> build wheelchair ramps</w:t>
      </w:r>
    </w:p>
    <w:p w14:paraId="51730731" w14:textId="77777777" w:rsidR="00710635" w:rsidRPr="00710635" w:rsidRDefault="00710635" w:rsidP="00710635">
      <w:r w:rsidRPr="00710635">
        <w:t>By </w:t>
      </w:r>
      <w:hyperlink r:id="rId4" w:tooltip="View user profile." w:history="1">
        <w:r w:rsidRPr="00710635">
          <w:rPr>
            <w:rStyle w:val="Hyperlink"/>
          </w:rPr>
          <w:t>Roy Sanders</w:t>
        </w:r>
      </w:hyperlink>
      <w:r w:rsidRPr="00710635">
        <w:t> on Wednesday, December 24, 2025</w:t>
      </w:r>
    </w:p>
    <w:p w14:paraId="0A08DB3C" w14:textId="77777777" w:rsidR="00710635" w:rsidRDefault="00710635" w:rsidP="00710635"/>
    <w:p w14:paraId="07B0031A" w14:textId="7F981FCC" w:rsidR="00710635" w:rsidRPr="00710635" w:rsidRDefault="00710635" w:rsidP="00710635">
      <w:pPr>
        <w:rPr>
          <w:b/>
          <w:bCs/>
          <w:sz w:val="40"/>
          <w:szCs w:val="40"/>
        </w:rPr>
      </w:pPr>
      <w:r w:rsidRPr="00710635">
        <w:rPr>
          <w:b/>
          <w:bCs/>
          <w:sz w:val="40"/>
          <w:szCs w:val="40"/>
        </w:rPr>
        <w:t>Local men’s club assists with Texas Ramp Project</w:t>
      </w:r>
    </w:p>
    <w:p w14:paraId="152438CB" w14:textId="77777777" w:rsidR="004355A4" w:rsidRDefault="004355A4"/>
    <w:p w14:paraId="53ABAD28" w14:textId="2D7A7E68" w:rsidR="00710635" w:rsidRDefault="00710635">
      <w:r>
        <w:rPr>
          <w:noProof/>
        </w:rPr>
        <w:drawing>
          <wp:inline distT="0" distB="0" distL="0" distR="0" wp14:anchorId="341870EE" wp14:editId="2DAC0CB3">
            <wp:extent cx="5705475" cy="4011850"/>
            <wp:effectExtent l="0" t="0" r="0" b="8255"/>
            <wp:docPr id="1907992084" name="Picture 1" descr="VOLUNTEERS WITH THE Texas Ramp Project, including Caldwell Lions Club members, work on this ramp off Park Road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OLUNTEERS WITH THE Texas Ramp Project, including Caldwell Lions Club members, work on this ramp off Park Road 5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23375" cy="4024437"/>
                    </a:xfrm>
                    <a:prstGeom prst="rect">
                      <a:avLst/>
                    </a:prstGeom>
                    <a:noFill/>
                    <a:ln>
                      <a:noFill/>
                    </a:ln>
                  </pic:spPr>
                </pic:pic>
              </a:graphicData>
            </a:graphic>
          </wp:inline>
        </w:drawing>
      </w:r>
    </w:p>
    <w:p w14:paraId="505746C4" w14:textId="0831A434" w:rsidR="00710635" w:rsidRPr="00710635" w:rsidRDefault="00710635">
      <w:pPr>
        <w:rPr>
          <w:sz w:val="20"/>
          <w:szCs w:val="20"/>
        </w:rPr>
      </w:pPr>
      <w:r w:rsidRPr="00710635">
        <w:rPr>
          <w:sz w:val="20"/>
          <w:szCs w:val="20"/>
        </w:rPr>
        <w:t>A RAMP IS built at this home off Park Road 57 thanks to these volunteers.</w:t>
      </w:r>
    </w:p>
    <w:p w14:paraId="125885A7" w14:textId="77777777" w:rsidR="00710635" w:rsidRDefault="00710635"/>
    <w:p w14:paraId="691A8071" w14:textId="537A24CD" w:rsidR="00710635" w:rsidRDefault="00710635" w:rsidP="00710635">
      <w:r w:rsidRPr="00710635">
        <w:t>Many Texans using wheelchairs or walkers are stuck in their homes for long stretches of time, but the Caldwell Men’s Lions Club has partnered with the Texas Ramp Project to help alleviate those burdens in Burleson County.</w:t>
      </w:r>
      <w:r>
        <w:t xml:space="preserve"> </w:t>
      </w:r>
      <w:r w:rsidRPr="00710635">
        <w:t>The Texas Ramp Project uses volunteer labor to build wheelchair ramps at people’s homes, and this year they have built 34 ramps in the county with 21 of those done w...</w:t>
      </w:r>
    </w:p>
    <w:p w14:paraId="042A4737" w14:textId="77777777" w:rsidR="00710635" w:rsidRDefault="00710635" w:rsidP="00710635"/>
    <w:p w14:paraId="24214AA2" w14:textId="77777777" w:rsidR="007333D5" w:rsidRDefault="007333D5" w:rsidP="00710635"/>
    <w:p w14:paraId="21265D9D" w14:textId="1D0900FF" w:rsidR="007333D5" w:rsidRDefault="007333D5" w:rsidP="00710635">
      <w:r w:rsidRPr="00710635">
        <w:t>Premium Content is available to subscribers only. Please login </w:t>
      </w:r>
      <w:hyperlink r:id="rId6" w:history="1">
        <w:r w:rsidRPr="00710635">
          <w:rPr>
            <w:rStyle w:val="Hyperlink"/>
            <w:b/>
            <w:bCs/>
          </w:rPr>
          <w:t>here</w:t>
        </w:r>
      </w:hyperlink>
      <w:r w:rsidRPr="00710635">
        <w:t> to access content or go </w:t>
      </w:r>
      <w:hyperlink r:id="rId7" w:history="1">
        <w:r w:rsidRPr="00710635">
          <w:rPr>
            <w:rStyle w:val="Hyperlink"/>
            <w:b/>
            <w:bCs/>
          </w:rPr>
          <w:t>here</w:t>
        </w:r>
      </w:hyperlink>
      <w:r w:rsidRPr="00710635">
        <w:t> to purchase a subscription.</w:t>
      </w:r>
    </w:p>
    <w:p w14:paraId="00539ABE" w14:textId="3C96D8B4" w:rsidR="00710635" w:rsidRDefault="00710635" w:rsidP="00710635">
      <w:r>
        <w:rPr>
          <w:noProof/>
        </w:rPr>
        <w:lastRenderedPageBreak/>
        <w:drawing>
          <wp:inline distT="0" distB="0" distL="0" distR="0" wp14:anchorId="0559CF01" wp14:editId="2366DF72">
            <wp:extent cx="2219325" cy="2733675"/>
            <wp:effectExtent l="0" t="0" r="9525" b="9525"/>
            <wp:docPr id="1365132630" name="Picture 2" descr="A RAMP IS built at this home off Park Road 57 thanks to these volunte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 RAMP IS built at this home off Park Road 57 thanks to these volunteer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19325" cy="2733675"/>
                    </a:xfrm>
                    <a:prstGeom prst="rect">
                      <a:avLst/>
                    </a:prstGeom>
                    <a:noFill/>
                    <a:ln>
                      <a:noFill/>
                    </a:ln>
                  </pic:spPr>
                </pic:pic>
              </a:graphicData>
            </a:graphic>
          </wp:inline>
        </w:drawing>
      </w:r>
    </w:p>
    <w:p w14:paraId="30835BE2" w14:textId="77777777" w:rsidR="007333D5" w:rsidRDefault="007333D5" w:rsidP="00710635"/>
    <w:p w14:paraId="5D57C33E" w14:textId="76C3B318" w:rsidR="007333D5" w:rsidRDefault="007333D5" w:rsidP="00710635">
      <w:r>
        <w:rPr>
          <w:noProof/>
        </w:rPr>
        <w:drawing>
          <wp:inline distT="0" distB="0" distL="0" distR="0" wp14:anchorId="27936EE1" wp14:editId="6AA27DDF">
            <wp:extent cx="2219325" cy="2628900"/>
            <wp:effectExtent l="0" t="0" r="9525" b="0"/>
            <wp:docPr id="2049716046" name="Picture 4" descr="VOLUNTEERS WITH the Texas Ramp Project, with help from the Caldwell Men’s Lions Club, work on this ramp off Park Road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VOLUNTEERS WITH the Texas Ramp Project, with help from the Caldwell Men’s Lions Club, work on this ramp off Park Road 5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19325" cy="2628900"/>
                    </a:xfrm>
                    <a:prstGeom prst="rect">
                      <a:avLst/>
                    </a:prstGeom>
                    <a:noFill/>
                    <a:ln>
                      <a:noFill/>
                    </a:ln>
                  </pic:spPr>
                </pic:pic>
              </a:graphicData>
            </a:graphic>
          </wp:inline>
        </w:drawing>
      </w:r>
    </w:p>
    <w:p w14:paraId="7C3D8DA0" w14:textId="77777777" w:rsidR="007333D5" w:rsidRDefault="007333D5" w:rsidP="00710635"/>
    <w:p w14:paraId="6892BBF4" w14:textId="06C5C5A8" w:rsidR="00710635" w:rsidRDefault="00710635" w:rsidP="00710635">
      <w:r>
        <w:rPr>
          <w:noProof/>
        </w:rPr>
        <w:drawing>
          <wp:inline distT="0" distB="0" distL="0" distR="0" wp14:anchorId="29C8B71D" wp14:editId="21564C9C">
            <wp:extent cx="4524375" cy="2390775"/>
            <wp:effectExtent l="0" t="0" r="9525" b="9525"/>
            <wp:docPr id="1645513766" name="Picture 3" descr="VOLUNTEERS, INCLUDING MEMBERS of the Caldwell Men’s Lions Club, build this ramp last Thursday on Park Road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VOLUNTEERS, INCLUDING MEMBERS of the Caldwell Men’s Lions Club, build this ramp last Thursday on Park Road 5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24375" cy="2390775"/>
                    </a:xfrm>
                    <a:prstGeom prst="rect">
                      <a:avLst/>
                    </a:prstGeom>
                    <a:noFill/>
                    <a:ln>
                      <a:noFill/>
                    </a:ln>
                  </pic:spPr>
                </pic:pic>
              </a:graphicData>
            </a:graphic>
          </wp:inline>
        </w:drawing>
      </w:r>
    </w:p>
    <w:p w14:paraId="65629F54" w14:textId="7B590DEA" w:rsidR="00710635" w:rsidRDefault="007333D5" w:rsidP="00710635">
      <w:r w:rsidRPr="007333D5">
        <w:t xml:space="preserve">VOLUNTEERS, INCLUDING MEMBERS of the Caldwell Men’s Lions Club, </w:t>
      </w:r>
      <w:proofErr w:type="gramStart"/>
      <w:r w:rsidRPr="007333D5">
        <w:t>build</w:t>
      </w:r>
      <w:proofErr w:type="gramEnd"/>
      <w:r w:rsidRPr="007333D5">
        <w:t xml:space="preserve"> this ramp last Thursday on Park Road 57.</w:t>
      </w:r>
    </w:p>
    <w:p w14:paraId="1567315F" w14:textId="77777777" w:rsidR="007333D5" w:rsidRDefault="007333D5" w:rsidP="00710635"/>
    <w:sectPr w:rsidR="007333D5" w:rsidSect="007333D5">
      <w:pgSz w:w="12240" w:h="15840"/>
      <w:pgMar w:top="1008" w:right="1440" w:bottom="86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635"/>
    <w:rsid w:val="002169B6"/>
    <w:rsid w:val="004355A4"/>
    <w:rsid w:val="00710635"/>
    <w:rsid w:val="007333D5"/>
    <w:rsid w:val="00A41E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43281"/>
  <w15:chartTrackingRefBased/>
  <w15:docId w15:val="{C4B8C29B-1FAF-4634-83DF-FA0D808DF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1063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1063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10635"/>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10635"/>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710635"/>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710635"/>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10635"/>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10635"/>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10635"/>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063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1063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10635"/>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10635"/>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710635"/>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71063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1063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1063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1063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106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06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0635"/>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1063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1063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10635"/>
    <w:rPr>
      <w:i/>
      <w:iCs/>
      <w:color w:val="404040" w:themeColor="text1" w:themeTint="BF"/>
    </w:rPr>
  </w:style>
  <w:style w:type="paragraph" w:styleId="ListParagraph">
    <w:name w:val="List Paragraph"/>
    <w:basedOn w:val="Normal"/>
    <w:uiPriority w:val="34"/>
    <w:qFormat/>
    <w:rsid w:val="00710635"/>
    <w:pPr>
      <w:ind w:left="720"/>
      <w:contextualSpacing/>
    </w:pPr>
  </w:style>
  <w:style w:type="character" w:styleId="IntenseEmphasis">
    <w:name w:val="Intense Emphasis"/>
    <w:basedOn w:val="DefaultParagraphFont"/>
    <w:uiPriority w:val="21"/>
    <w:qFormat/>
    <w:rsid w:val="00710635"/>
    <w:rPr>
      <w:i/>
      <w:iCs/>
      <w:color w:val="2F5496" w:themeColor="accent1" w:themeShade="BF"/>
    </w:rPr>
  </w:style>
  <w:style w:type="paragraph" w:styleId="IntenseQuote">
    <w:name w:val="Intense Quote"/>
    <w:basedOn w:val="Normal"/>
    <w:next w:val="Normal"/>
    <w:link w:val="IntenseQuoteChar"/>
    <w:uiPriority w:val="30"/>
    <w:qFormat/>
    <w:rsid w:val="0071063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10635"/>
    <w:rPr>
      <w:i/>
      <w:iCs/>
      <w:color w:val="2F5496" w:themeColor="accent1" w:themeShade="BF"/>
    </w:rPr>
  </w:style>
  <w:style w:type="character" w:styleId="IntenseReference">
    <w:name w:val="Intense Reference"/>
    <w:basedOn w:val="DefaultParagraphFont"/>
    <w:uiPriority w:val="32"/>
    <w:qFormat/>
    <w:rsid w:val="00710635"/>
    <w:rPr>
      <w:b/>
      <w:bCs/>
      <w:smallCaps/>
      <w:color w:val="2F5496" w:themeColor="accent1" w:themeShade="BF"/>
      <w:spacing w:val="5"/>
    </w:rPr>
  </w:style>
  <w:style w:type="character" w:styleId="Hyperlink">
    <w:name w:val="Hyperlink"/>
    <w:basedOn w:val="DefaultParagraphFont"/>
    <w:uiPriority w:val="99"/>
    <w:unhideWhenUsed/>
    <w:rsid w:val="00710635"/>
    <w:rPr>
      <w:color w:val="0563C1" w:themeColor="hyperlink"/>
      <w:u w:val="single"/>
    </w:rPr>
  </w:style>
  <w:style w:type="character" w:styleId="UnresolvedMention">
    <w:name w:val="Unresolved Mention"/>
    <w:basedOn w:val="DefaultParagraphFont"/>
    <w:uiPriority w:val="99"/>
    <w:semiHidden/>
    <w:unhideWhenUsed/>
    <w:rsid w:val="007106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webSettings" Target="webSettings.xml"/><Relationship Id="rId7" Type="http://schemas.openxmlformats.org/officeDocument/2006/relationships/hyperlink" Target="https://publisher.etype.services/Burleson-County%20Tribune"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ctribune.com/etype-login"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4.jpeg"/><Relationship Id="rId4" Type="http://schemas.openxmlformats.org/officeDocument/2006/relationships/hyperlink" Target="https://www.bctribune.com/roy-sanders" TargetMode="Externa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162</Words>
  <Characters>926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 Champagne</dc:creator>
  <cp:keywords/>
  <dc:description/>
  <cp:lastModifiedBy>Kay Champagne</cp:lastModifiedBy>
  <cp:revision>1</cp:revision>
  <dcterms:created xsi:type="dcterms:W3CDTF">2025-12-27T22:17:00Z</dcterms:created>
  <dcterms:modified xsi:type="dcterms:W3CDTF">2025-12-27T22:34:00Z</dcterms:modified>
</cp:coreProperties>
</file>