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F10" w:rsidRPr="00B7190A" w:rsidRDefault="00987F10" w:rsidP="00D16F90">
      <w:pPr>
        <w:pStyle w:val="Default"/>
        <w:ind w:left="720" w:right="1297"/>
        <w:rPr>
          <w:rFonts w:ascii="Garamond" w:hAnsi="Garamond"/>
        </w:rPr>
      </w:pPr>
    </w:p>
    <w:p w:rsidR="00B8522A" w:rsidRDefault="00B8522A" w:rsidP="00B8522A">
      <w:pPr>
        <w:pStyle w:val="Default"/>
        <w:ind w:left="720" w:right="1297"/>
        <w:jc w:val="center"/>
        <w:rPr>
          <w:rFonts w:ascii="Garamond" w:hAnsi="Garamond"/>
        </w:rPr>
        <w:sectPr w:rsidR="00B8522A" w:rsidSect="00462949">
          <w:type w:val="continuous"/>
          <w:pgSz w:w="12240" w:h="16340"/>
          <w:pgMar w:top="917" w:right="222" w:bottom="545" w:left="461" w:header="720" w:footer="720" w:gutter="0"/>
          <w:cols w:num="2" w:space="331"/>
          <w:noEndnote/>
        </w:sectPr>
      </w:pPr>
    </w:p>
    <w:p w:rsidR="00B8522A" w:rsidRDefault="00B8522A" w:rsidP="00B8522A">
      <w:pPr>
        <w:pStyle w:val="Default"/>
        <w:ind w:left="720" w:right="1297"/>
        <w:jc w:val="center"/>
        <w:rPr>
          <w:rFonts w:ascii="Garamond" w:hAnsi="Garamond"/>
        </w:rPr>
        <w:sectPr w:rsidR="00B8522A" w:rsidSect="00B8522A">
          <w:type w:val="continuous"/>
          <w:pgSz w:w="12240" w:h="16340"/>
          <w:pgMar w:top="917" w:right="222" w:bottom="545" w:left="461" w:header="720" w:footer="720" w:gutter="0"/>
          <w:cols w:space="331"/>
          <w:noEndnote/>
        </w:sectPr>
      </w:pPr>
      <w:r w:rsidRPr="00B7190A">
        <w:rPr>
          <w:rStyle w:val="A0"/>
          <w:rFonts w:ascii="Garamond" w:hAnsi="Garamond" w:cs="Minion Pro"/>
          <w:noProof/>
          <w:szCs w:val="36"/>
        </w:rPr>
        <w:drawing>
          <wp:inline distT="0" distB="0" distL="0" distR="0" wp14:anchorId="03DD623D" wp14:editId="5F0E79E0">
            <wp:extent cx="2076450" cy="9216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601" cy="92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F10" w:rsidRPr="00B7190A" w:rsidRDefault="00987F10" w:rsidP="00B8522A">
      <w:pPr>
        <w:pStyle w:val="Default"/>
        <w:ind w:left="720" w:right="1297"/>
        <w:jc w:val="center"/>
        <w:rPr>
          <w:rFonts w:ascii="Garamond" w:hAnsi="Garamond"/>
        </w:rPr>
      </w:pPr>
    </w:p>
    <w:p w:rsidR="00406DFC" w:rsidRPr="00B7190A" w:rsidRDefault="00E759B6" w:rsidP="00D16F90">
      <w:pPr>
        <w:pStyle w:val="Default"/>
        <w:spacing w:line="241" w:lineRule="atLeast"/>
        <w:ind w:left="720" w:right="1297"/>
        <w:rPr>
          <w:rStyle w:val="A0"/>
          <w:rFonts w:ascii="Garamond" w:hAnsi="Garamond" w:cs="Minion Pro"/>
          <w:color w:val="auto"/>
          <w:sz w:val="24"/>
        </w:rPr>
        <w:sectPr w:rsidR="00406DFC" w:rsidRPr="00B7190A" w:rsidSect="00462949">
          <w:type w:val="continuous"/>
          <w:pgSz w:w="12240" w:h="16340"/>
          <w:pgMar w:top="917" w:right="222" w:bottom="545" w:left="461" w:header="720" w:footer="720" w:gutter="0"/>
          <w:cols w:num="2" w:space="331"/>
          <w:noEndnote/>
        </w:sectPr>
      </w:pPr>
      <w:r w:rsidRPr="00B7190A">
        <w:rPr>
          <w:rStyle w:val="A0"/>
          <w:rFonts w:ascii="Garamond" w:hAnsi="Garamond" w:cs="Minion Pro"/>
          <w:color w:val="auto"/>
          <w:sz w:val="24"/>
        </w:rPr>
        <w:t xml:space="preserve"> </w:t>
      </w:r>
    </w:p>
    <w:p w:rsidR="00B7190A" w:rsidRDefault="00E9275B" w:rsidP="00D16F90">
      <w:pPr>
        <w:pStyle w:val="Default"/>
        <w:spacing w:line="241" w:lineRule="atLeast"/>
        <w:ind w:left="720" w:right="1297"/>
        <w:jc w:val="center"/>
        <w:rPr>
          <w:rStyle w:val="A0"/>
          <w:rFonts w:ascii="Garamond" w:hAnsi="Garamond" w:cs="Arial"/>
          <w:color w:val="1D4A37" w:themeColor="accent2" w:themeShade="80"/>
          <w:sz w:val="44"/>
        </w:rPr>
      </w:pPr>
      <w:r>
        <w:rPr>
          <w:rStyle w:val="A0"/>
          <w:rFonts w:ascii="Garamond" w:hAnsi="Garamond" w:cs="Arial"/>
          <w:color w:val="1D4A37" w:themeColor="accent2" w:themeShade="80"/>
          <w:sz w:val="44"/>
        </w:rPr>
        <w:t>January</w:t>
      </w:r>
      <w:r w:rsidR="00B7190A" w:rsidRPr="00B7190A">
        <w:rPr>
          <w:rStyle w:val="A0"/>
          <w:rFonts w:ascii="Garamond" w:hAnsi="Garamond" w:cs="Arial"/>
          <w:color w:val="1D4A37" w:themeColor="accent2" w:themeShade="80"/>
          <w:sz w:val="44"/>
        </w:rPr>
        <w:t xml:space="preserve"> 201</w:t>
      </w:r>
      <w:r>
        <w:rPr>
          <w:rStyle w:val="A0"/>
          <w:rFonts w:ascii="Garamond" w:hAnsi="Garamond" w:cs="Arial"/>
          <w:color w:val="1D4A37" w:themeColor="accent2" w:themeShade="80"/>
          <w:sz w:val="44"/>
        </w:rPr>
        <w:t>9</w:t>
      </w:r>
      <w:r w:rsidR="00B7190A" w:rsidRPr="00B7190A">
        <w:rPr>
          <w:rStyle w:val="A0"/>
          <w:rFonts w:ascii="Garamond" w:hAnsi="Garamond" w:cs="Arial"/>
          <w:color w:val="1D4A37" w:themeColor="accent2" w:themeShade="80"/>
          <w:sz w:val="44"/>
        </w:rPr>
        <w:t xml:space="preserve"> Donors</w:t>
      </w:r>
    </w:p>
    <w:p w:rsidR="00755A1A" w:rsidRPr="00E9275B" w:rsidRDefault="00755A1A" w:rsidP="00755A1A">
      <w:pPr>
        <w:pStyle w:val="Default"/>
        <w:spacing w:line="276" w:lineRule="auto"/>
        <w:ind w:left="720" w:right="1297"/>
        <w:jc w:val="center"/>
        <w:rPr>
          <w:rStyle w:val="A0"/>
          <w:rFonts w:ascii="Garamond" w:hAnsi="Garamond" w:cs="Arial"/>
          <w:color w:val="auto"/>
          <w:sz w:val="32"/>
          <w:szCs w:val="32"/>
        </w:rPr>
      </w:pPr>
    </w:p>
    <w:p w:rsidR="00C3080B" w:rsidRPr="00E9275B" w:rsidRDefault="00C3080B" w:rsidP="00C3080B">
      <w:pPr>
        <w:pStyle w:val="Default"/>
        <w:spacing w:line="276" w:lineRule="auto"/>
        <w:ind w:left="720" w:right="1297"/>
        <w:jc w:val="center"/>
        <w:rPr>
          <w:rStyle w:val="A0"/>
          <w:rFonts w:ascii="Garamond" w:hAnsi="Garamond" w:cs="Arial"/>
          <w:color w:val="auto"/>
          <w:sz w:val="32"/>
          <w:szCs w:val="32"/>
        </w:rPr>
        <w:sectPr w:rsidR="00C3080B" w:rsidRPr="00E9275B" w:rsidSect="00755A1A">
          <w:type w:val="continuous"/>
          <w:pgSz w:w="12240" w:h="16340"/>
          <w:pgMar w:top="917" w:right="222" w:bottom="545" w:left="461" w:header="720" w:footer="720" w:gutter="0"/>
          <w:cols w:space="331"/>
          <w:noEndnote/>
        </w:sectPr>
      </w:pPr>
    </w:p>
    <w:p w:rsidR="00E9275B" w:rsidRDefault="00E9275B" w:rsidP="00E9275B">
      <w:pPr>
        <w:spacing w:after="0" w:line="240" w:lineRule="auto"/>
        <w:jc w:val="center"/>
        <w:rPr>
          <w:rFonts w:ascii="Garamond" w:eastAsia="Times New Roman" w:hAnsi="Garamond" w:cs="Calibri"/>
          <w:color w:val="000000"/>
          <w:sz w:val="32"/>
          <w:szCs w:val="32"/>
        </w:rPr>
      </w:pPr>
      <w:r>
        <w:rPr>
          <w:rFonts w:ascii="Garamond" w:eastAsia="Times New Roman" w:hAnsi="Garamond" w:cs="Calibri"/>
          <w:color w:val="000000"/>
          <w:sz w:val="32"/>
          <w:szCs w:val="32"/>
        </w:rPr>
        <w:t>Anonymous</w:t>
      </w:r>
    </w:p>
    <w:p w:rsidR="00E9275B" w:rsidRPr="00E9275B" w:rsidRDefault="00E9275B" w:rsidP="00E9275B">
      <w:pPr>
        <w:spacing w:after="0" w:line="240" w:lineRule="auto"/>
        <w:jc w:val="center"/>
        <w:rPr>
          <w:rFonts w:ascii="Garamond" w:eastAsia="Times New Roman" w:hAnsi="Garamond" w:cs="Calibri"/>
          <w:color w:val="000000"/>
          <w:sz w:val="32"/>
          <w:szCs w:val="32"/>
        </w:rPr>
      </w:pPr>
      <w:r w:rsidRPr="00E9275B">
        <w:rPr>
          <w:rFonts w:ascii="Garamond" w:eastAsia="Times New Roman" w:hAnsi="Garamond" w:cs="Calibri"/>
          <w:color w:val="000000"/>
          <w:sz w:val="32"/>
          <w:szCs w:val="32"/>
        </w:rPr>
        <w:t>Mr and Mrs Adam Miller</w:t>
      </w:r>
    </w:p>
    <w:p w:rsidR="00E9275B" w:rsidRPr="00E9275B" w:rsidRDefault="00E9275B" w:rsidP="00E9275B">
      <w:pPr>
        <w:spacing w:after="0" w:line="240" w:lineRule="auto"/>
        <w:jc w:val="center"/>
        <w:rPr>
          <w:rFonts w:ascii="Garamond" w:eastAsia="Times New Roman" w:hAnsi="Garamond" w:cs="Calibri"/>
          <w:color w:val="000000"/>
          <w:sz w:val="32"/>
          <w:szCs w:val="32"/>
        </w:rPr>
      </w:pPr>
      <w:r w:rsidRPr="00E9275B">
        <w:rPr>
          <w:rFonts w:ascii="Garamond" w:eastAsia="Times New Roman" w:hAnsi="Garamond" w:cs="Calibri"/>
          <w:color w:val="000000"/>
          <w:sz w:val="32"/>
          <w:szCs w:val="32"/>
        </w:rPr>
        <w:t>Steuben County REMC</w:t>
      </w:r>
    </w:p>
    <w:p w:rsidR="00E9275B" w:rsidRPr="00E9275B" w:rsidRDefault="00E9275B" w:rsidP="00E9275B">
      <w:pPr>
        <w:spacing w:after="0" w:line="240" w:lineRule="auto"/>
        <w:jc w:val="center"/>
        <w:rPr>
          <w:rFonts w:ascii="Garamond" w:eastAsia="Times New Roman" w:hAnsi="Garamond" w:cs="Calibri"/>
          <w:color w:val="000000"/>
          <w:sz w:val="32"/>
          <w:szCs w:val="32"/>
        </w:rPr>
      </w:pPr>
      <w:r w:rsidRPr="00E9275B">
        <w:rPr>
          <w:rFonts w:ascii="Garamond" w:eastAsia="Times New Roman" w:hAnsi="Garamond" w:cs="Calibri"/>
          <w:color w:val="000000"/>
          <w:sz w:val="32"/>
          <w:szCs w:val="32"/>
        </w:rPr>
        <w:t>Mr and Mrs Charles Sheets</w:t>
      </w:r>
    </w:p>
    <w:p w:rsidR="00E9275B" w:rsidRDefault="00E9275B" w:rsidP="008A7AE5">
      <w:pPr>
        <w:pStyle w:val="Default"/>
        <w:spacing w:line="276" w:lineRule="auto"/>
        <w:ind w:left="180" w:right="42"/>
        <w:jc w:val="center"/>
        <w:rPr>
          <w:rStyle w:val="A0"/>
          <w:rFonts w:ascii="Garamond" w:hAnsi="Garamond" w:cs="Arial"/>
          <w:color w:val="auto"/>
          <w:sz w:val="32"/>
          <w:szCs w:val="26"/>
        </w:rPr>
      </w:pPr>
    </w:p>
    <w:p w:rsidR="00E9275B" w:rsidRPr="00E9275B" w:rsidRDefault="00E9275B" w:rsidP="00E9275B">
      <w:pPr>
        <w:pStyle w:val="Default"/>
        <w:spacing w:line="276" w:lineRule="auto"/>
        <w:ind w:left="180" w:right="42"/>
        <w:jc w:val="center"/>
        <w:rPr>
          <w:rStyle w:val="A0"/>
          <w:rFonts w:ascii="Garamond" w:hAnsi="Garamond" w:cs="Arial"/>
          <w:color w:val="1D4A37" w:themeColor="accent2" w:themeShade="80"/>
          <w:sz w:val="40"/>
          <w:szCs w:val="26"/>
        </w:rPr>
      </w:pPr>
      <w:r w:rsidRPr="00E9275B">
        <w:rPr>
          <w:rStyle w:val="A0"/>
          <w:rFonts w:ascii="Garamond" w:hAnsi="Garamond" w:cs="Arial"/>
          <w:color w:val="1D4A37" w:themeColor="accent2" w:themeShade="80"/>
          <w:sz w:val="40"/>
          <w:szCs w:val="26"/>
        </w:rPr>
        <w:t xml:space="preserve">In Memory of Charlene </w:t>
      </w:r>
      <w:proofErr w:type="spellStart"/>
      <w:r w:rsidRPr="00E9275B">
        <w:rPr>
          <w:rStyle w:val="A0"/>
          <w:rFonts w:ascii="Garamond" w:hAnsi="Garamond" w:cs="Arial"/>
          <w:color w:val="1D4A37" w:themeColor="accent2" w:themeShade="80"/>
          <w:sz w:val="40"/>
          <w:szCs w:val="26"/>
        </w:rPr>
        <w:t>Rensch</w:t>
      </w:r>
      <w:proofErr w:type="spellEnd"/>
      <w:r w:rsidRPr="00E9275B">
        <w:rPr>
          <w:rStyle w:val="A0"/>
          <w:rFonts w:ascii="Garamond" w:hAnsi="Garamond" w:cs="Arial"/>
          <w:color w:val="1D4A37" w:themeColor="accent2" w:themeShade="80"/>
          <w:sz w:val="40"/>
          <w:szCs w:val="26"/>
        </w:rPr>
        <w:t>:</w:t>
      </w:r>
    </w:p>
    <w:p w:rsidR="00E9275B" w:rsidRDefault="00E9275B" w:rsidP="00E9275B">
      <w:pPr>
        <w:pStyle w:val="Default"/>
        <w:spacing w:line="276" w:lineRule="auto"/>
        <w:ind w:left="180" w:right="42"/>
        <w:jc w:val="center"/>
        <w:rPr>
          <w:rStyle w:val="A0"/>
          <w:rFonts w:ascii="Garamond" w:hAnsi="Garamond" w:cs="Arial"/>
          <w:color w:val="auto"/>
          <w:sz w:val="32"/>
          <w:szCs w:val="26"/>
        </w:rPr>
        <w:sectPr w:rsidR="00E9275B" w:rsidSect="00E9275B">
          <w:type w:val="continuous"/>
          <w:pgSz w:w="12240" w:h="16340"/>
          <w:pgMar w:top="917" w:right="450" w:bottom="545" w:left="461" w:header="720" w:footer="720" w:gutter="0"/>
          <w:cols w:space="59"/>
          <w:noEndnote/>
        </w:sectPr>
      </w:pPr>
      <w:bookmarkStart w:id="0" w:name="_GoBack"/>
      <w:bookmarkEnd w:id="0"/>
    </w:p>
    <w:p w:rsidR="00E9275B" w:rsidRPr="00E9275B" w:rsidRDefault="00E9275B" w:rsidP="00E9275B">
      <w:pPr>
        <w:pStyle w:val="Default"/>
        <w:spacing w:line="276" w:lineRule="auto"/>
        <w:ind w:left="180" w:right="42"/>
        <w:jc w:val="center"/>
        <w:rPr>
          <w:rStyle w:val="A0"/>
          <w:rFonts w:ascii="Garamond" w:hAnsi="Garamond" w:cs="Arial"/>
          <w:color w:val="auto"/>
          <w:sz w:val="32"/>
          <w:szCs w:val="26"/>
        </w:rPr>
      </w:pPr>
      <w:r w:rsidRPr="00E9275B">
        <w:rPr>
          <w:rStyle w:val="A0"/>
          <w:rFonts w:ascii="Garamond" w:hAnsi="Garamond" w:cs="Arial"/>
          <w:color w:val="auto"/>
          <w:sz w:val="32"/>
          <w:szCs w:val="26"/>
        </w:rPr>
        <w:t xml:space="preserve">Mr and Mrs Carl </w:t>
      </w:r>
      <w:proofErr w:type="spellStart"/>
      <w:r w:rsidRPr="00E9275B">
        <w:rPr>
          <w:rStyle w:val="A0"/>
          <w:rFonts w:ascii="Garamond" w:hAnsi="Garamond" w:cs="Arial"/>
          <w:color w:val="auto"/>
          <w:sz w:val="32"/>
          <w:szCs w:val="26"/>
        </w:rPr>
        <w:t>Albersmeyer</w:t>
      </w:r>
      <w:proofErr w:type="spellEnd"/>
    </w:p>
    <w:p w:rsidR="00E9275B" w:rsidRPr="00E9275B" w:rsidRDefault="00E9275B" w:rsidP="00E9275B">
      <w:pPr>
        <w:pStyle w:val="Default"/>
        <w:spacing w:line="276" w:lineRule="auto"/>
        <w:ind w:left="180" w:right="42"/>
        <w:jc w:val="center"/>
        <w:rPr>
          <w:rStyle w:val="A0"/>
          <w:rFonts w:ascii="Garamond" w:hAnsi="Garamond" w:cs="Arial"/>
          <w:color w:val="auto"/>
          <w:sz w:val="32"/>
          <w:szCs w:val="26"/>
        </w:rPr>
      </w:pPr>
      <w:r w:rsidRPr="00E9275B">
        <w:rPr>
          <w:rStyle w:val="A0"/>
          <w:rFonts w:ascii="Garamond" w:hAnsi="Garamond" w:cs="Arial"/>
          <w:color w:val="auto"/>
          <w:sz w:val="32"/>
          <w:szCs w:val="26"/>
        </w:rPr>
        <w:t>Mr and Mrs Jeff Conrad</w:t>
      </w:r>
    </w:p>
    <w:p w:rsidR="00E9275B" w:rsidRPr="00E9275B" w:rsidRDefault="00E9275B" w:rsidP="00E9275B">
      <w:pPr>
        <w:pStyle w:val="Default"/>
        <w:spacing w:line="276" w:lineRule="auto"/>
        <w:ind w:left="180" w:right="42"/>
        <w:jc w:val="center"/>
        <w:rPr>
          <w:rStyle w:val="A0"/>
          <w:rFonts w:ascii="Garamond" w:hAnsi="Garamond" w:cs="Arial"/>
          <w:color w:val="auto"/>
          <w:sz w:val="32"/>
          <w:szCs w:val="26"/>
        </w:rPr>
      </w:pPr>
      <w:r w:rsidRPr="00E9275B">
        <w:rPr>
          <w:rStyle w:val="A0"/>
          <w:rFonts w:ascii="Garamond" w:hAnsi="Garamond" w:cs="Arial"/>
          <w:color w:val="auto"/>
          <w:sz w:val="32"/>
          <w:szCs w:val="26"/>
        </w:rPr>
        <w:t xml:space="preserve">Mr and Mrs. James </w:t>
      </w:r>
      <w:proofErr w:type="spellStart"/>
      <w:r w:rsidRPr="00E9275B">
        <w:rPr>
          <w:rStyle w:val="A0"/>
          <w:rFonts w:ascii="Garamond" w:hAnsi="Garamond" w:cs="Arial"/>
          <w:color w:val="auto"/>
          <w:sz w:val="32"/>
          <w:szCs w:val="26"/>
        </w:rPr>
        <w:t>Crowl</w:t>
      </w:r>
      <w:proofErr w:type="spellEnd"/>
    </w:p>
    <w:p w:rsidR="00E9275B" w:rsidRPr="00E9275B" w:rsidRDefault="00E9275B" w:rsidP="00E9275B">
      <w:pPr>
        <w:pStyle w:val="Default"/>
        <w:spacing w:line="276" w:lineRule="auto"/>
        <w:ind w:left="180" w:right="42"/>
        <w:jc w:val="center"/>
        <w:rPr>
          <w:rStyle w:val="A0"/>
          <w:rFonts w:ascii="Garamond" w:hAnsi="Garamond" w:cs="Arial"/>
          <w:color w:val="auto"/>
          <w:sz w:val="32"/>
          <w:szCs w:val="26"/>
        </w:rPr>
      </w:pPr>
      <w:proofErr w:type="spellStart"/>
      <w:r w:rsidRPr="00E9275B">
        <w:rPr>
          <w:rStyle w:val="A0"/>
          <w:rFonts w:ascii="Garamond" w:hAnsi="Garamond" w:cs="Arial"/>
          <w:color w:val="auto"/>
          <w:sz w:val="32"/>
          <w:szCs w:val="26"/>
        </w:rPr>
        <w:t>Ms</w:t>
      </w:r>
      <w:proofErr w:type="spellEnd"/>
      <w:r w:rsidRPr="00E9275B">
        <w:rPr>
          <w:rStyle w:val="A0"/>
          <w:rFonts w:ascii="Garamond" w:hAnsi="Garamond" w:cs="Arial"/>
          <w:color w:val="auto"/>
          <w:sz w:val="32"/>
          <w:szCs w:val="26"/>
        </w:rPr>
        <w:t xml:space="preserve"> Sheila K. </w:t>
      </w:r>
      <w:proofErr w:type="spellStart"/>
      <w:r w:rsidRPr="00E9275B">
        <w:rPr>
          <w:rStyle w:val="A0"/>
          <w:rFonts w:ascii="Garamond" w:hAnsi="Garamond" w:cs="Arial"/>
          <w:color w:val="auto"/>
          <w:sz w:val="32"/>
          <w:szCs w:val="26"/>
        </w:rPr>
        <w:t>Ingledue</w:t>
      </w:r>
      <w:proofErr w:type="spellEnd"/>
    </w:p>
    <w:p w:rsidR="00E9275B" w:rsidRPr="00E9275B" w:rsidRDefault="00E9275B" w:rsidP="00E9275B">
      <w:pPr>
        <w:pStyle w:val="Default"/>
        <w:spacing w:line="276" w:lineRule="auto"/>
        <w:ind w:left="180" w:right="42"/>
        <w:jc w:val="center"/>
        <w:rPr>
          <w:rStyle w:val="A0"/>
          <w:rFonts w:ascii="Garamond" w:hAnsi="Garamond" w:cs="Arial"/>
          <w:color w:val="auto"/>
          <w:sz w:val="32"/>
          <w:szCs w:val="26"/>
        </w:rPr>
      </w:pPr>
      <w:r w:rsidRPr="00E9275B">
        <w:rPr>
          <w:rStyle w:val="A0"/>
          <w:rFonts w:ascii="Garamond" w:hAnsi="Garamond" w:cs="Arial"/>
          <w:color w:val="auto"/>
          <w:sz w:val="32"/>
          <w:szCs w:val="26"/>
        </w:rPr>
        <w:t>Mr. John L. McCollum</w:t>
      </w:r>
    </w:p>
    <w:p w:rsidR="00E9275B" w:rsidRPr="00E9275B" w:rsidRDefault="00E9275B" w:rsidP="00E9275B">
      <w:pPr>
        <w:pStyle w:val="Default"/>
        <w:spacing w:line="276" w:lineRule="auto"/>
        <w:ind w:left="180" w:right="42"/>
        <w:jc w:val="center"/>
        <w:rPr>
          <w:rStyle w:val="A0"/>
          <w:rFonts w:ascii="Garamond" w:hAnsi="Garamond" w:cs="Arial"/>
          <w:color w:val="auto"/>
          <w:sz w:val="32"/>
          <w:szCs w:val="26"/>
        </w:rPr>
      </w:pPr>
      <w:proofErr w:type="spellStart"/>
      <w:r w:rsidRPr="00E9275B">
        <w:rPr>
          <w:rStyle w:val="A0"/>
          <w:rFonts w:ascii="Garamond" w:hAnsi="Garamond" w:cs="Arial"/>
          <w:color w:val="auto"/>
          <w:sz w:val="32"/>
          <w:szCs w:val="26"/>
        </w:rPr>
        <w:t>Ms</w:t>
      </w:r>
      <w:proofErr w:type="spellEnd"/>
      <w:r w:rsidRPr="00E9275B">
        <w:rPr>
          <w:rStyle w:val="A0"/>
          <w:rFonts w:ascii="Garamond" w:hAnsi="Garamond" w:cs="Arial"/>
          <w:color w:val="auto"/>
          <w:sz w:val="32"/>
          <w:szCs w:val="26"/>
        </w:rPr>
        <w:t xml:space="preserve"> Marilyn </w:t>
      </w:r>
      <w:proofErr w:type="spellStart"/>
      <w:r w:rsidRPr="00E9275B">
        <w:rPr>
          <w:rStyle w:val="A0"/>
          <w:rFonts w:ascii="Garamond" w:hAnsi="Garamond" w:cs="Arial"/>
          <w:color w:val="auto"/>
          <w:sz w:val="32"/>
          <w:szCs w:val="26"/>
        </w:rPr>
        <w:t>Oury</w:t>
      </w:r>
      <w:proofErr w:type="spellEnd"/>
    </w:p>
    <w:p w:rsidR="00E9275B" w:rsidRPr="00E9275B" w:rsidRDefault="00E9275B" w:rsidP="00E9275B">
      <w:pPr>
        <w:pStyle w:val="Default"/>
        <w:spacing w:line="276" w:lineRule="auto"/>
        <w:ind w:left="180" w:right="42"/>
        <w:jc w:val="center"/>
        <w:rPr>
          <w:rStyle w:val="A0"/>
          <w:rFonts w:ascii="Garamond" w:hAnsi="Garamond" w:cs="Arial"/>
          <w:color w:val="auto"/>
          <w:sz w:val="32"/>
          <w:szCs w:val="26"/>
        </w:rPr>
      </w:pPr>
      <w:r w:rsidRPr="00E9275B">
        <w:rPr>
          <w:rStyle w:val="A0"/>
          <w:rFonts w:ascii="Garamond" w:hAnsi="Garamond" w:cs="Arial"/>
          <w:color w:val="auto"/>
          <w:sz w:val="32"/>
          <w:szCs w:val="26"/>
        </w:rPr>
        <w:t xml:space="preserve">Mr and Mrs Raphael </w:t>
      </w:r>
      <w:proofErr w:type="spellStart"/>
      <w:r w:rsidRPr="00E9275B">
        <w:rPr>
          <w:rStyle w:val="A0"/>
          <w:rFonts w:ascii="Garamond" w:hAnsi="Garamond" w:cs="Arial"/>
          <w:color w:val="auto"/>
          <w:sz w:val="32"/>
          <w:szCs w:val="26"/>
        </w:rPr>
        <w:t>Schilz</w:t>
      </w:r>
      <w:proofErr w:type="spellEnd"/>
    </w:p>
    <w:p w:rsidR="00E9275B" w:rsidRPr="00E9275B" w:rsidRDefault="00E9275B" w:rsidP="00E9275B">
      <w:pPr>
        <w:pStyle w:val="Default"/>
        <w:spacing w:line="276" w:lineRule="auto"/>
        <w:ind w:left="180" w:right="42"/>
        <w:jc w:val="center"/>
        <w:rPr>
          <w:rStyle w:val="A0"/>
          <w:rFonts w:ascii="Garamond" w:hAnsi="Garamond" w:cs="Arial"/>
          <w:color w:val="auto"/>
          <w:sz w:val="32"/>
          <w:szCs w:val="26"/>
        </w:rPr>
      </w:pPr>
      <w:r w:rsidRPr="00E9275B">
        <w:rPr>
          <w:rStyle w:val="A0"/>
          <w:rFonts w:ascii="Garamond" w:hAnsi="Garamond" w:cs="Arial"/>
          <w:color w:val="auto"/>
          <w:sz w:val="32"/>
          <w:szCs w:val="26"/>
        </w:rPr>
        <w:t>Mr. and Mrs. Edwin M. Shull</w:t>
      </w:r>
    </w:p>
    <w:p w:rsidR="00E9275B" w:rsidRDefault="00E9275B" w:rsidP="00E9275B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  <w:sectPr w:rsidR="00E9275B" w:rsidSect="00E9275B">
          <w:type w:val="continuous"/>
          <w:pgSz w:w="12240" w:h="16340"/>
          <w:pgMar w:top="917" w:right="450" w:bottom="545" w:left="461" w:header="720" w:footer="720" w:gutter="0"/>
          <w:cols w:num="2" w:space="59"/>
          <w:noEndnote/>
        </w:sectPr>
      </w:pPr>
    </w:p>
    <w:p w:rsidR="00E9275B" w:rsidRDefault="00E9275B" w:rsidP="00E9275B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p w:rsidR="00E9275B" w:rsidRPr="00E9275B" w:rsidRDefault="00E9275B" w:rsidP="00E9275B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p w:rsidR="00FB6C65" w:rsidRPr="00E9275B" w:rsidRDefault="00E9275B" w:rsidP="008A7AE5">
      <w:pPr>
        <w:pStyle w:val="Default"/>
        <w:spacing w:line="276" w:lineRule="auto"/>
        <w:ind w:left="180" w:right="42"/>
        <w:jc w:val="center"/>
        <w:rPr>
          <w:rStyle w:val="A0"/>
          <w:rFonts w:ascii="Garamond" w:hAnsi="Garamond" w:cs="Arial"/>
          <w:color w:val="1D4A37" w:themeColor="accent2" w:themeShade="80"/>
          <w:sz w:val="40"/>
          <w:szCs w:val="26"/>
        </w:rPr>
      </w:pPr>
      <w:r w:rsidRPr="00E9275B">
        <w:rPr>
          <w:rStyle w:val="A0"/>
          <w:rFonts w:ascii="Garamond" w:hAnsi="Garamond" w:cs="Arial"/>
          <w:color w:val="1D4A37" w:themeColor="accent2" w:themeShade="80"/>
          <w:sz w:val="40"/>
          <w:szCs w:val="26"/>
        </w:rPr>
        <w:t>In Honor of Chuck Sheets:</w:t>
      </w:r>
    </w:p>
    <w:p w:rsidR="00E9275B" w:rsidRDefault="00E9275B" w:rsidP="00E9275B">
      <w:pPr>
        <w:pStyle w:val="Default"/>
        <w:spacing w:line="276" w:lineRule="auto"/>
        <w:ind w:left="180" w:right="42"/>
        <w:jc w:val="center"/>
        <w:rPr>
          <w:rStyle w:val="A0"/>
          <w:rFonts w:ascii="Garamond" w:hAnsi="Garamond" w:cs="Arial"/>
          <w:color w:val="auto"/>
          <w:sz w:val="32"/>
          <w:szCs w:val="26"/>
        </w:rPr>
        <w:sectPr w:rsidR="00E9275B" w:rsidSect="00E9275B">
          <w:type w:val="continuous"/>
          <w:pgSz w:w="12240" w:h="16340"/>
          <w:pgMar w:top="917" w:right="450" w:bottom="545" w:left="461" w:header="720" w:footer="720" w:gutter="0"/>
          <w:cols w:space="59"/>
          <w:noEndnote/>
        </w:sectPr>
      </w:pPr>
    </w:p>
    <w:p w:rsidR="00E9275B" w:rsidRDefault="00E9275B" w:rsidP="00E9275B">
      <w:pPr>
        <w:pStyle w:val="Default"/>
        <w:spacing w:line="276" w:lineRule="auto"/>
        <w:ind w:left="180" w:right="42"/>
        <w:jc w:val="center"/>
        <w:rPr>
          <w:rStyle w:val="A0"/>
          <w:rFonts w:ascii="Garamond" w:hAnsi="Garamond" w:cs="Arial"/>
          <w:color w:val="auto"/>
          <w:sz w:val="32"/>
          <w:szCs w:val="26"/>
        </w:rPr>
      </w:pPr>
      <w:r>
        <w:rPr>
          <w:rStyle w:val="A0"/>
          <w:rFonts w:ascii="Garamond" w:hAnsi="Garamond" w:cs="Arial"/>
          <w:color w:val="auto"/>
          <w:sz w:val="32"/>
          <w:szCs w:val="26"/>
        </w:rPr>
        <w:t>Anonymous</w:t>
      </w:r>
    </w:p>
    <w:p w:rsidR="00E9275B" w:rsidRPr="00E9275B" w:rsidRDefault="00E9275B" w:rsidP="00E9275B">
      <w:pPr>
        <w:pStyle w:val="Default"/>
        <w:spacing w:line="276" w:lineRule="auto"/>
        <w:ind w:left="180" w:right="42"/>
        <w:jc w:val="center"/>
        <w:rPr>
          <w:rStyle w:val="A0"/>
          <w:rFonts w:ascii="Garamond" w:hAnsi="Garamond" w:cs="Arial"/>
          <w:color w:val="auto"/>
          <w:sz w:val="32"/>
          <w:szCs w:val="26"/>
        </w:rPr>
      </w:pPr>
      <w:r w:rsidRPr="00E9275B">
        <w:rPr>
          <w:rStyle w:val="A0"/>
          <w:rFonts w:ascii="Garamond" w:hAnsi="Garamond" w:cs="Arial"/>
          <w:color w:val="auto"/>
          <w:sz w:val="32"/>
          <w:szCs w:val="26"/>
        </w:rPr>
        <w:t>Mr and Mrs Gordon Anderson</w:t>
      </w:r>
    </w:p>
    <w:p w:rsidR="00E9275B" w:rsidRPr="00E9275B" w:rsidRDefault="00E9275B" w:rsidP="00E9275B">
      <w:pPr>
        <w:pStyle w:val="Default"/>
        <w:spacing w:line="276" w:lineRule="auto"/>
        <w:ind w:left="180" w:right="42"/>
        <w:jc w:val="center"/>
        <w:rPr>
          <w:rStyle w:val="A0"/>
          <w:rFonts w:ascii="Garamond" w:hAnsi="Garamond" w:cs="Arial"/>
          <w:color w:val="auto"/>
          <w:sz w:val="32"/>
          <w:szCs w:val="26"/>
        </w:rPr>
      </w:pPr>
      <w:r w:rsidRPr="00E9275B">
        <w:rPr>
          <w:rStyle w:val="A0"/>
          <w:rFonts w:ascii="Garamond" w:hAnsi="Garamond" w:cs="Arial"/>
          <w:color w:val="auto"/>
          <w:sz w:val="32"/>
          <w:szCs w:val="26"/>
        </w:rPr>
        <w:t xml:space="preserve">Mr </w:t>
      </w:r>
      <w:r>
        <w:rPr>
          <w:rStyle w:val="A0"/>
          <w:rFonts w:ascii="Garamond" w:hAnsi="Garamond" w:cs="Arial"/>
          <w:color w:val="auto"/>
          <w:sz w:val="32"/>
          <w:szCs w:val="26"/>
        </w:rPr>
        <w:t>and</w:t>
      </w:r>
      <w:r w:rsidRPr="00E9275B">
        <w:rPr>
          <w:rStyle w:val="A0"/>
          <w:rFonts w:ascii="Garamond" w:hAnsi="Garamond" w:cs="Arial"/>
          <w:color w:val="auto"/>
          <w:sz w:val="32"/>
          <w:szCs w:val="26"/>
        </w:rPr>
        <w:t xml:space="preserve"> Mrs Thomas Armstrong</w:t>
      </w:r>
    </w:p>
    <w:p w:rsidR="00E9275B" w:rsidRPr="00E9275B" w:rsidRDefault="00E9275B" w:rsidP="00E9275B">
      <w:pPr>
        <w:pStyle w:val="Default"/>
        <w:spacing w:line="276" w:lineRule="auto"/>
        <w:ind w:left="180" w:right="42"/>
        <w:jc w:val="center"/>
        <w:rPr>
          <w:rStyle w:val="A0"/>
          <w:rFonts w:ascii="Garamond" w:hAnsi="Garamond" w:cs="Arial"/>
          <w:color w:val="auto"/>
          <w:sz w:val="32"/>
          <w:szCs w:val="26"/>
        </w:rPr>
      </w:pPr>
      <w:r w:rsidRPr="00E9275B">
        <w:rPr>
          <w:rStyle w:val="A0"/>
          <w:rFonts w:ascii="Garamond" w:hAnsi="Garamond" w:cs="Arial"/>
          <w:color w:val="auto"/>
          <w:sz w:val="32"/>
          <w:szCs w:val="26"/>
        </w:rPr>
        <w:t>Mr and Mrs Fred Beck</w:t>
      </w:r>
    </w:p>
    <w:p w:rsidR="00E9275B" w:rsidRPr="00E9275B" w:rsidRDefault="00E9275B" w:rsidP="00E9275B">
      <w:pPr>
        <w:pStyle w:val="Default"/>
        <w:spacing w:line="276" w:lineRule="auto"/>
        <w:ind w:left="180" w:right="42"/>
        <w:jc w:val="center"/>
        <w:rPr>
          <w:rStyle w:val="A0"/>
          <w:rFonts w:ascii="Garamond" w:hAnsi="Garamond" w:cs="Arial"/>
          <w:color w:val="auto"/>
          <w:sz w:val="32"/>
          <w:szCs w:val="26"/>
        </w:rPr>
      </w:pPr>
      <w:r w:rsidRPr="00E9275B">
        <w:rPr>
          <w:rStyle w:val="A0"/>
          <w:rFonts w:ascii="Garamond" w:hAnsi="Garamond" w:cs="Arial"/>
          <w:color w:val="auto"/>
          <w:sz w:val="32"/>
          <w:szCs w:val="26"/>
        </w:rPr>
        <w:t xml:space="preserve">Mr and Mrs Doug </w:t>
      </w:r>
      <w:proofErr w:type="spellStart"/>
      <w:r w:rsidRPr="00E9275B">
        <w:rPr>
          <w:rStyle w:val="A0"/>
          <w:rFonts w:ascii="Garamond" w:hAnsi="Garamond" w:cs="Arial"/>
          <w:color w:val="auto"/>
          <w:sz w:val="32"/>
          <w:szCs w:val="26"/>
        </w:rPr>
        <w:t>Bomba</w:t>
      </w:r>
      <w:proofErr w:type="spellEnd"/>
    </w:p>
    <w:p w:rsidR="00E9275B" w:rsidRPr="00E9275B" w:rsidRDefault="00E9275B" w:rsidP="00E9275B">
      <w:pPr>
        <w:pStyle w:val="Default"/>
        <w:spacing w:line="276" w:lineRule="auto"/>
        <w:ind w:left="180" w:right="42"/>
        <w:jc w:val="center"/>
        <w:rPr>
          <w:rStyle w:val="A0"/>
          <w:rFonts w:ascii="Garamond" w:hAnsi="Garamond" w:cs="Arial"/>
          <w:color w:val="auto"/>
          <w:sz w:val="32"/>
          <w:szCs w:val="26"/>
        </w:rPr>
      </w:pPr>
      <w:r w:rsidRPr="00E9275B">
        <w:rPr>
          <w:rStyle w:val="A0"/>
          <w:rFonts w:ascii="Garamond" w:hAnsi="Garamond" w:cs="Arial"/>
          <w:color w:val="auto"/>
          <w:sz w:val="32"/>
          <w:szCs w:val="26"/>
        </w:rPr>
        <w:t>Mr and Mrs James Burns</w:t>
      </w:r>
    </w:p>
    <w:p w:rsidR="00E9275B" w:rsidRPr="00E9275B" w:rsidRDefault="00E9275B" w:rsidP="00E9275B">
      <w:pPr>
        <w:pStyle w:val="Default"/>
        <w:spacing w:line="276" w:lineRule="auto"/>
        <w:ind w:left="180" w:right="42"/>
        <w:jc w:val="center"/>
        <w:rPr>
          <w:rStyle w:val="A0"/>
          <w:rFonts w:ascii="Garamond" w:hAnsi="Garamond" w:cs="Arial"/>
          <w:color w:val="auto"/>
          <w:sz w:val="32"/>
          <w:szCs w:val="26"/>
        </w:rPr>
      </w:pPr>
      <w:r w:rsidRPr="00E9275B">
        <w:rPr>
          <w:rStyle w:val="A0"/>
          <w:rFonts w:ascii="Garamond" w:hAnsi="Garamond" w:cs="Arial"/>
          <w:color w:val="auto"/>
          <w:sz w:val="32"/>
          <w:szCs w:val="26"/>
        </w:rPr>
        <w:t>Mr and Mrs Dale Caudill</w:t>
      </w:r>
    </w:p>
    <w:p w:rsidR="00E9275B" w:rsidRPr="00E9275B" w:rsidRDefault="00E9275B" w:rsidP="00E9275B">
      <w:pPr>
        <w:pStyle w:val="Default"/>
        <w:spacing w:line="276" w:lineRule="auto"/>
        <w:ind w:left="180" w:right="42"/>
        <w:jc w:val="center"/>
        <w:rPr>
          <w:rStyle w:val="A0"/>
          <w:rFonts w:ascii="Garamond" w:hAnsi="Garamond" w:cs="Arial"/>
          <w:color w:val="auto"/>
          <w:sz w:val="32"/>
          <w:szCs w:val="26"/>
        </w:rPr>
      </w:pPr>
      <w:r w:rsidRPr="00E9275B">
        <w:rPr>
          <w:rStyle w:val="A0"/>
          <w:rFonts w:ascii="Garamond" w:hAnsi="Garamond" w:cs="Arial"/>
          <w:color w:val="auto"/>
          <w:sz w:val="32"/>
          <w:szCs w:val="26"/>
        </w:rPr>
        <w:t>Mr Tony Culver</w:t>
      </w:r>
    </w:p>
    <w:p w:rsidR="00E9275B" w:rsidRPr="00E9275B" w:rsidRDefault="00E9275B" w:rsidP="00E9275B">
      <w:pPr>
        <w:pStyle w:val="Default"/>
        <w:spacing w:line="276" w:lineRule="auto"/>
        <w:ind w:left="180" w:right="42"/>
        <w:jc w:val="center"/>
        <w:rPr>
          <w:rStyle w:val="A0"/>
          <w:rFonts w:ascii="Garamond" w:hAnsi="Garamond" w:cs="Arial"/>
          <w:color w:val="auto"/>
          <w:sz w:val="32"/>
          <w:szCs w:val="26"/>
        </w:rPr>
      </w:pPr>
      <w:r w:rsidRPr="00E9275B">
        <w:rPr>
          <w:rStyle w:val="A0"/>
          <w:rFonts w:ascii="Garamond" w:hAnsi="Garamond" w:cs="Arial"/>
          <w:color w:val="auto"/>
          <w:sz w:val="32"/>
          <w:szCs w:val="26"/>
        </w:rPr>
        <w:t>Mr and Mrs Terry German</w:t>
      </w:r>
    </w:p>
    <w:p w:rsidR="00E9275B" w:rsidRPr="00E9275B" w:rsidRDefault="00E9275B" w:rsidP="00E9275B">
      <w:pPr>
        <w:pStyle w:val="Default"/>
        <w:spacing w:line="276" w:lineRule="auto"/>
        <w:ind w:left="180" w:right="42"/>
        <w:jc w:val="center"/>
        <w:rPr>
          <w:rStyle w:val="A0"/>
          <w:rFonts w:ascii="Garamond" w:hAnsi="Garamond" w:cs="Arial"/>
          <w:color w:val="auto"/>
          <w:sz w:val="32"/>
          <w:szCs w:val="26"/>
        </w:rPr>
      </w:pPr>
      <w:r w:rsidRPr="00E9275B">
        <w:rPr>
          <w:rStyle w:val="A0"/>
          <w:rFonts w:ascii="Garamond" w:hAnsi="Garamond" w:cs="Arial"/>
          <w:color w:val="auto"/>
          <w:sz w:val="32"/>
          <w:szCs w:val="26"/>
        </w:rPr>
        <w:t>Mr and Mrs William Fee</w:t>
      </w:r>
    </w:p>
    <w:p w:rsidR="00E9275B" w:rsidRPr="00E9275B" w:rsidRDefault="00E9275B" w:rsidP="00E9275B">
      <w:pPr>
        <w:pStyle w:val="Default"/>
        <w:spacing w:line="276" w:lineRule="auto"/>
        <w:ind w:left="180" w:right="42"/>
        <w:jc w:val="center"/>
        <w:rPr>
          <w:rStyle w:val="A0"/>
          <w:rFonts w:ascii="Garamond" w:hAnsi="Garamond" w:cs="Arial"/>
          <w:color w:val="auto"/>
          <w:sz w:val="32"/>
          <w:szCs w:val="26"/>
        </w:rPr>
      </w:pPr>
      <w:r w:rsidRPr="00E9275B">
        <w:rPr>
          <w:rStyle w:val="A0"/>
          <w:rFonts w:ascii="Garamond" w:hAnsi="Garamond" w:cs="Arial"/>
          <w:color w:val="auto"/>
          <w:sz w:val="32"/>
          <w:szCs w:val="26"/>
        </w:rPr>
        <w:t>Mr Ted Hayes</w:t>
      </w:r>
    </w:p>
    <w:p w:rsidR="00E9275B" w:rsidRPr="00E9275B" w:rsidRDefault="00E9275B" w:rsidP="00E9275B">
      <w:pPr>
        <w:pStyle w:val="Default"/>
        <w:spacing w:line="276" w:lineRule="auto"/>
        <w:ind w:left="180" w:right="42"/>
        <w:jc w:val="center"/>
        <w:rPr>
          <w:rStyle w:val="A0"/>
          <w:rFonts w:ascii="Garamond" w:hAnsi="Garamond" w:cs="Arial"/>
          <w:color w:val="auto"/>
          <w:sz w:val="32"/>
          <w:szCs w:val="26"/>
        </w:rPr>
      </w:pPr>
      <w:r w:rsidRPr="00E9275B">
        <w:rPr>
          <w:rStyle w:val="A0"/>
          <w:rFonts w:ascii="Garamond" w:hAnsi="Garamond" w:cs="Arial"/>
          <w:color w:val="auto"/>
          <w:sz w:val="32"/>
          <w:szCs w:val="26"/>
        </w:rPr>
        <w:t xml:space="preserve">Mr and Mrs Michael G. </w:t>
      </w:r>
      <w:proofErr w:type="spellStart"/>
      <w:r w:rsidRPr="00E9275B">
        <w:rPr>
          <w:rStyle w:val="A0"/>
          <w:rFonts w:ascii="Garamond" w:hAnsi="Garamond" w:cs="Arial"/>
          <w:color w:val="auto"/>
          <w:sz w:val="32"/>
          <w:szCs w:val="26"/>
        </w:rPr>
        <w:t>Heroy</w:t>
      </w:r>
      <w:proofErr w:type="spellEnd"/>
    </w:p>
    <w:p w:rsidR="00E9275B" w:rsidRPr="00E9275B" w:rsidRDefault="00E9275B" w:rsidP="00E9275B">
      <w:pPr>
        <w:pStyle w:val="Default"/>
        <w:spacing w:line="276" w:lineRule="auto"/>
        <w:ind w:left="180" w:right="42"/>
        <w:jc w:val="center"/>
        <w:rPr>
          <w:rStyle w:val="A0"/>
          <w:rFonts w:ascii="Garamond" w:hAnsi="Garamond" w:cs="Arial"/>
          <w:color w:val="auto"/>
          <w:sz w:val="32"/>
          <w:szCs w:val="26"/>
        </w:rPr>
      </w:pPr>
      <w:proofErr w:type="spellStart"/>
      <w:proofErr w:type="gramStart"/>
      <w:r w:rsidRPr="00E9275B">
        <w:rPr>
          <w:rStyle w:val="A0"/>
          <w:rFonts w:ascii="Garamond" w:hAnsi="Garamond" w:cs="Arial"/>
          <w:color w:val="auto"/>
          <w:sz w:val="32"/>
          <w:szCs w:val="26"/>
        </w:rPr>
        <w:t>iMANAGE</w:t>
      </w:r>
      <w:proofErr w:type="spellEnd"/>
      <w:proofErr w:type="gramEnd"/>
      <w:r w:rsidRPr="00E9275B">
        <w:rPr>
          <w:rStyle w:val="A0"/>
          <w:rFonts w:ascii="Garamond" w:hAnsi="Garamond" w:cs="Arial"/>
          <w:color w:val="auto"/>
          <w:sz w:val="32"/>
          <w:szCs w:val="26"/>
        </w:rPr>
        <w:t xml:space="preserve"> LLC</w:t>
      </w:r>
    </w:p>
    <w:p w:rsidR="00E9275B" w:rsidRPr="00E9275B" w:rsidRDefault="00E9275B" w:rsidP="00E9275B">
      <w:pPr>
        <w:pStyle w:val="Default"/>
        <w:spacing w:line="276" w:lineRule="auto"/>
        <w:ind w:left="180" w:right="42"/>
        <w:jc w:val="center"/>
        <w:rPr>
          <w:rStyle w:val="A0"/>
          <w:rFonts w:ascii="Garamond" w:hAnsi="Garamond" w:cs="Arial"/>
          <w:color w:val="auto"/>
          <w:sz w:val="32"/>
          <w:szCs w:val="26"/>
        </w:rPr>
      </w:pPr>
      <w:r w:rsidRPr="00E9275B">
        <w:rPr>
          <w:rStyle w:val="A0"/>
          <w:rFonts w:ascii="Garamond" w:hAnsi="Garamond" w:cs="Arial"/>
          <w:color w:val="auto"/>
          <w:sz w:val="32"/>
          <w:szCs w:val="26"/>
        </w:rPr>
        <w:t xml:space="preserve">ISU </w:t>
      </w:r>
      <w:proofErr w:type="spellStart"/>
      <w:r w:rsidRPr="00E9275B">
        <w:rPr>
          <w:rStyle w:val="A0"/>
          <w:rFonts w:ascii="Garamond" w:hAnsi="Garamond" w:cs="Arial"/>
          <w:color w:val="auto"/>
          <w:sz w:val="32"/>
          <w:szCs w:val="26"/>
        </w:rPr>
        <w:t>Croxton</w:t>
      </w:r>
      <w:proofErr w:type="spellEnd"/>
      <w:r w:rsidRPr="00E9275B">
        <w:rPr>
          <w:rStyle w:val="A0"/>
          <w:rFonts w:ascii="Garamond" w:hAnsi="Garamond" w:cs="Arial"/>
          <w:color w:val="auto"/>
          <w:sz w:val="32"/>
          <w:szCs w:val="26"/>
        </w:rPr>
        <w:t xml:space="preserve"> &amp; Roe Insurance Service, </w:t>
      </w:r>
      <w:proofErr w:type="spellStart"/>
      <w:r w:rsidRPr="00E9275B">
        <w:rPr>
          <w:rStyle w:val="A0"/>
          <w:rFonts w:ascii="Garamond" w:hAnsi="Garamond" w:cs="Arial"/>
          <w:color w:val="auto"/>
          <w:sz w:val="32"/>
          <w:szCs w:val="26"/>
        </w:rPr>
        <w:t>Inc</w:t>
      </w:r>
      <w:proofErr w:type="spellEnd"/>
    </w:p>
    <w:p w:rsidR="00E9275B" w:rsidRPr="00E9275B" w:rsidRDefault="00E9275B" w:rsidP="00E9275B">
      <w:pPr>
        <w:pStyle w:val="Default"/>
        <w:spacing w:line="276" w:lineRule="auto"/>
        <w:ind w:left="180" w:right="42"/>
        <w:jc w:val="center"/>
        <w:rPr>
          <w:rStyle w:val="A0"/>
          <w:rFonts w:ascii="Garamond" w:hAnsi="Garamond" w:cs="Arial"/>
          <w:color w:val="auto"/>
          <w:sz w:val="32"/>
          <w:szCs w:val="26"/>
        </w:rPr>
      </w:pPr>
      <w:r w:rsidRPr="00E9275B">
        <w:rPr>
          <w:rStyle w:val="A0"/>
          <w:rFonts w:ascii="Garamond" w:hAnsi="Garamond" w:cs="Arial"/>
          <w:color w:val="auto"/>
          <w:sz w:val="32"/>
          <w:szCs w:val="26"/>
        </w:rPr>
        <w:t>Mr and Mrs Phillip Meyer</w:t>
      </w:r>
    </w:p>
    <w:p w:rsidR="00464EFB" w:rsidRDefault="00464EFB" w:rsidP="00E9275B">
      <w:pPr>
        <w:pStyle w:val="Default"/>
        <w:spacing w:line="276" w:lineRule="auto"/>
        <w:ind w:left="180" w:right="42"/>
        <w:jc w:val="center"/>
        <w:rPr>
          <w:rStyle w:val="A0"/>
          <w:rFonts w:ascii="Garamond" w:hAnsi="Garamond" w:cs="Arial"/>
          <w:color w:val="auto"/>
          <w:sz w:val="32"/>
          <w:szCs w:val="26"/>
        </w:rPr>
      </w:pPr>
    </w:p>
    <w:p w:rsidR="00E9275B" w:rsidRPr="00E9275B" w:rsidRDefault="00E9275B" w:rsidP="00E9275B">
      <w:pPr>
        <w:pStyle w:val="Default"/>
        <w:spacing w:line="276" w:lineRule="auto"/>
        <w:ind w:left="180" w:right="42"/>
        <w:jc w:val="center"/>
        <w:rPr>
          <w:rStyle w:val="A0"/>
          <w:rFonts w:ascii="Garamond" w:hAnsi="Garamond" w:cs="Arial"/>
          <w:color w:val="auto"/>
          <w:sz w:val="32"/>
          <w:szCs w:val="26"/>
        </w:rPr>
      </w:pPr>
      <w:r w:rsidRPr="00E9275B">
        <w:rPr>
          <w:rStyle w:val="A0"/>
          <w:rFonts w:ascii="Garamond" w:hAnsi="Garamond" w:cs="Arial"/>
          <w:color w:val="auto"/>
          <w:sz w:val="32"/>
          <w:szCs w:val="26"/>
        </w:rPr>
        <w:t>Mr and Mrs Roy A. Meyer</w:t>
      </w:r>
    </w:p>
    <w:p w:rsidR="00E9275B" w:rsidRPr="00E9275B" w:rsidRDefault="00E9275B" w:rsidP="00E9275B">
      <w:pPr>
        <w:pStyle w:val="Default"/>
        <w:spacing w:line="276" w:lineRule="auto"/>
        <w:ind w:left="180" w:right="42"/>
        <w:jc w:val="center"/>
        <w:rPr>
          <w:rStyle w:val="A0"/>
          <w:rFonts w:ascii="Garamond" w:hAnsi="Garamond" w:cs="Arial"/>
          <w:color w:val="auto"/>
          <w:sz w:val="32"/>
          <w:szCs w:val="26"/>
        </w:rPr>
      </w:pPr>
      <w:r w:rsidRPr="00E9275B">
        <w:rPr>
          <w:rStyle w:val="A0"/>
          <w:rFonts w:ascii="Garamond" w:hAnsi="Garamond" w:cs="Arial"/>
          <w:color w:val="auto"/>
          <w:sz w:val="32"/>
          <w:szCs w:val="26"/>
        </w:rPr>
        <w:t xml:space="preserve">Mr and Mrs Steve </w:t>
      </w:r>
      <w:proofErr w:type="spellStart"/>
      <w:r w:rsidRPr="00E9275B">
        <w:rPr>
          <w:rStyle w:val="A0"/>
          <w:rFonts w:ascii="Garamond" w:hAnsi="Garamond" w:cs="Arial"/>
          <w:color w:val="auto"/>
          <w:sz w:val="32"/>
          <w:szCs w:val="26"/>
        </w:rPr>
        <w:t>Mumby</w:t>
      </w:r>
      <w:proofErr w:type="spellEnd"/>
    </w:p>
    <w:p w:rsidR="00E9275B" w:rsidRPr="00E9275B" w:rsidRDefault="00E9275B" w:rsidP="00E9275B">
      <w:pPr>
        <w:pStyle w:val="Default"/>
        <w:spacing w:line="276" w:lineRule="auto"/>
        <w:ind w:left="180" w:right="42"/>
        <w:jc w:val="center"/>
        <w:rPr>
          <w:rStyle w:val="A0"/>
          <w:rFonts w:ascii="Garamond" w:hAnsi="Garamond" w:cs="Arial"/>
          <w:color w:val="auto"/>
          <w:sz w:val="32"/>
          <w:szCs w:val="26"/>
        </w:rPr>
      </w:pPr>
      <w:r w:rsidRPr="00E9275B">
        <w:rPr>
          <w:rStyle w:val="A0"/>
          <w:rFonts w:ascii="Garamond" w:hAnsi="Garamond" w:cs="Arial"/>
          <w:color w:val="auto"/>
          <w:sz w:val="32"/>
          <w:szCs w:val="26"/>
        </w:rPr>
        <w:t xml:space="preserve">Mr and Mrs. Charles L. </w:t>
      </w:r>
      <w:proofErr w:type="spellStart"/>
      <w:r w:rsidRPr="00E9275B">
        <w:rPr>
          <w:rStyle w:val="A0"/>
          <w:rFonts w:ascii="Garamond" w:hAnsi="Garamond" w:cs="Arial"/>
          <w:color w:val="auto"/>
          <w:sz w:val="32"/>
          <w:szCs w:val="26"/>
        </w:rPr>
        <w:t>Nedele</w:t>
      </w:r>
      <w:proofErr w:type="spellEnd"/>
    </w:p>
    <w:p w:rsidR="00E9275B" w:rsidRPr="00E9275B" w:rsidRDefault="00E9275B" w:rsidP="00E9275B">
      <w:pPr>
        <w:pStyle w:val="Default"/>
        <w:spacing w:line="276" w:lineRule="auto"/>
        <w:ind w:left="180" w:right="42"/>
        <w:jc w:val="center"/>
        <w:rPr>
          <w:rStyle w:val="A0"/>
          <w:rFonts w:ascii="Garamond" w:hAnsi="Garamond" w:cs="Arial"/>
          <w:color w:val="auto"/>
          <w:sz w:val="32"/>
          <w:szCs w:val="26"/>
        </w:rPr>
      </w:pPr>
      <w:r>
        <w:rPr>
          <w:rStyle w:val="A0"/>
          <w:rFonts w:ascii="Garamond" w:hAnsi="Garamond" w:cs="Arial"/>
          <w:color w:val="auto"/>
          <w:sz w:val="32"/>
          <w:szCs w:val="26"/>
        </w:rPr>
        <w:t>Mr and</w:t>
      </w:r>
      <w:r w:rsidRPr="00E9275B">
        <w:rPr>
          <w:rStyle w:val="A0"/>
          <w:rFonts w:ascii="Garamond" w:hAnsi="Garamond" w:cs="Arial"/>
          <w:color w:val="auto"/>
          <w:sz w:val="32"/>
          <w:szCs w:val="26"/>
        </w:rPr>
        <w:t xml:space="preserve"> Mrs Neal Patterson</w:t>
      </w:r>
    </w:p>
    <w:p w:rsidR="00E9275B" w:rsidRPr="00E9275B" w:rsidRDefault="00E9275B" w:rsidP="00E9275B">
      <w:pPr>
        <w:pStyle w:val="Default"/>
        <w:spacing w:line="276" w:lineRule="auto"/>
        <w:ind w:left="180" w:right="42"/>
        <w:jc w:val="center"/>
        <w:rPr>
          <w:rStyle w:val="A0"/>
          <w:rFonts w:ascii="Garamond" w:hAnsi="Garamond" w:cs="Arial"/>
          <w:color w:val="auto"/>
          <w:sz w:val="32"/>
          <w:szCs w:val="26"/>
        </w:rPr>
      </w:pPr>
      <w:r w:rsidRPr="00E9275B">
        <w:rPr>
          <w:rStyle w:val="A0"/>
          <w:rFonts w:ascii="Garamond" w:hAnsi="Garamond" w:cs="Arial"/>
          <w:color w:val="auto"/>
          <w:sz w:val="32"/>
          <w:szCs w:val="26"/>
        </w:rPr>
        <w:t xml:space="preserve">Mrs Martha </w:t>
      </w:r>
      <w:proofErr w:type="spellStart"/>
      <w:r w:rsidRPr="00E9275B">
        <w:rPr>
          <w:rStyle w:val="A0"/>
          <w:rFonts w:ascii="Garamond" w:hAnsi="Garamond" w:cs="Arial"/>
          <w:color w:val="auto"/>
          <w:sz w:val="32"/>
          <w:szCs w:val="26"/>
        </w:rPr>
        <w:t>Rarick</w:t>
      </w:r>
      <w:proofErr w:type="spellEnd"/>
    </w:p>
    <w:p w:rsidR="00E9275B" w:rsidRPr="00E9275B" w:rsidRDefault="00E9275B" w:rsidP="00E9275B">
      <w:pPr>
        <w:pStyle w:val="Default"/>
        <w:spacing w:line="276" w:lineRule="auto"/>
        <w:ind w:left="180" w:right="42"/>
        <w:jc w:val="center"/>
        <w:rPr>
          <w:rStyle w:val="A0"/>
          <w:rFonts w:ascii="Garamond" w:hAnsi="Garamond" w:cs="Arial"/>
          <w:color w:val="auto"/>
          <w:sz w:val="32"/>
          <w:szCs w:val="26"/>
        </w:rPr>
      </w:pPr>
      <w:r w:rsidRPr="00E9275B">
        <w:rPr>
          <w:rStyle w:val="A0"/>
          <w:rFonts w:ascii="Garamond" w:hAnsi="Garamond" w:cs="Arial"/>
          <w:color w:val="auto"/>
          <w:sz w:val="32"/>
          <w:szCs w:val="26"/>
        </w:rPr>
        <w:t xml:space="preserve">Mr Martin </w:t>
      </w:r>
      <w:proofErr w:type="spellStart"/>
      <w:r w:rsidRPr="00E9275B">
        <w:rPr>
          <w:rStyle w:val="A0"/>
          <w:rFonts w:ascii="Garamond" w:hAnsi="Garamond" w:cs="Arial"/>
          <w:color w:val="auto"/>
          <w:sz w:val="32"/>
          <w:szCs w:val="26"/>
        </w:rPr>
        <w:t>Rarick</w:t>
      </w:r>
      <w:proofErr w:type="spellEnd"/>
    </w:p>
    <w:p w:rsidR="00E9275B" w:rsidRPr="00E9275B" w:rsidRDefault="00E9275B" w:rsidP="00E9275B">
      <w:pPr>
        <w:pStyle w:val="Default"/>
        <w:spacing w:line="276" w:lineRule="auto"/>
        <w:ind w:left="180" w:right="42"/>
        <w:jc w:val="center"/>
        <w:rPr>
          <w:rStyle w:val="A0"/>
          <w:rFonts w:ascii="Garamond" w:hAnsi="Garamond" w:cs="Arial"/>
          <w:color w:val="auto"/>
          <w:sz w:val="32"/>
          <w:szCs w:val="26"/>
        </w:rPr>
      </w:pPr>
      <w:r w:rsidRPr="00E9275B">
        <w:rPr>
          <w:rStyle w:val="A0"/>
          <w:rFonts w:ascii="Garamond" w:hAnsi="Garamond" w:cs="Arial"/>
          <w:color w:val="auto"/>
          <w:sz w:val="32"/>
          <w:szCs w:val="26"/>
        </w:rPr>
        <w:t>Mr and Mrs. F Mayo Sanders</w:t>
      </w:r>
    </w:p>
    <w:p w:rsidR="00E9275B" w:rsidRPr="00E9275B" w:rsidRDefault="00E9275B" w:rsidP="00E9275B">
      <w:pPr>
        <w:pStyle w:val="Default"/>
        <w:spacing w:line="276" w:lineRule="auto"/>
        <w:ind w:left="180" w:right="42"/>
        <w:jc w:val="center"/>
        <w:rPr>
          <w:rStyle w:val="A0"/>
          <w:rFonts w:ascii="Garamond" w:hAnsi="Garamond" w:cs="Arial"/>
          <w:color w:val="auto"/>
          <w:sz w:val="32"/>
          <w:szCs w:val="26"/>
        </w:rPr>
      </w:pPr>
      <w:proofErr w:type="spellStart"/>
      <w:r>
        <w:rPr>
          <w:rStyle w:val="A0"/>
          <w:rFonts w:ascii="Garamond" w:hAnsi="Garamond" w:cs="Arial"/>
          <w:color w:val="auto"/>
          <w:sz w:val="32"/>
          <w:szCs w:val="26"/>
        </w:rPr>
        <w:t>Ms</w:t>
      </w:r>
      <w:proofErr w:type="spellEnd"/>
      <w:r w:rsidRPr="00E9275B">
        <w:rPr>
          <w:rStyle w:val="A0"/>
          <w:rFonts w:ascii="Garamond" w:hAnsi="Garamond" w:cs="Arial"/>
          <w:color w:val="auto"/>
          <w:sz w:val="32"/>
          <w:szCs w:val="26"/>
        </w:rPr>
        <w:t xml:space="preserve"> Mary Alice</w:t>
      </w:r>
      <w:r>
        <w:rPr>
          <w:rStyle w:val="A0"/>
          <w:rFonts w:ascii="Garamond" w:hAnsi="Garamond" w:cs="Arial"/>
          <w:color w:val="auto"/>
          <w:sz w:val="32"/>
          <w:szCs w:val="26"/>
        </w:rPr>
        <w:t xml:space="preserve"> Saunders</w:t>
      </w:r>
    </w:p>
    <w:p w:rsidR="00E9275B" w:rsidRPr="00E9275B" w:rsidRDefault="00E9275B" w:rsidP="00E9275B">
      <w:pPr>
        <w:pStyle w:val="Default"/>
        <w:spacing w:line="276" w:lineRule="auto"/>
        <w:ind w:left="180" w:right="42"/>
        <w:jc w:val="center"/>
        <w:rPr>
          <w:rStyle w:val="A0"/>
          <w:rFonts w:ascii="Garamond" w:hAnsi="Garamond" w:cs="Arial"/>
          <w:color w:val="auto"/>
          <w:sz w:val="32"/>
          <w:szCs w:val="26"/>
        </w:rPr>
      </w:pPr>
      <w:r w:rsidRPr="00E9275B">
        <w:rPr>
          <w:rStyle w:val="A0"/>
          <w:rFonts w:ascii="Garamond" w:hAnsi="Garamond" w:cs="Arial"/>
          <w:color w:val="auto"/>
          <w:sz w:val="32"/>
          <w:szCs w:val="26"/>
        </w:rPr>
        <w:t>Mr and Mrs Thomas Simons</w:t>
      </w:r>
    </w:p>
    <w:p w:rsidR="00E9275B" w:rsidRPr="00E9275B" w:rsidRDefault="00E9275B" w:rsidP="00E9275B">
      <w:pPr>
        <w:pStyle w:val="Default"/>
        <w:spacing w:line="276" w:lineRule="auto"/>
        <w:ind w:left="180" w:right="42"/>
        <w:jc w:val="center"/>
        <w:rPr>
          <w:rStyle w:val="A0"/>
          <w:rFonts w:ascii="Garamond" w:hAnsi="Garamond" w:cs="Arial"/>
          <w:color w:val="auto"/>
          <w:sz w:val="32"/>
          <w:szCs w:val="26"/>
        </w:rPr>
      </w:pPr>
      <w:r w:rsidRPr="00E9275B">
        <w:rPr>
          <w:rStyle w:val="A0"/>
          <w:rFonts w:ascii="Garamond" w:hAnsi="Garamond" w:cs="Arial"/>
          <w:color w:val="auto"/>
          <w:sz w:val="32"/>
          <w:szCs w:val="26"/>
        </w:rPr>
        <w:t>Mrs Anita Stock</w:t>
      </w:r>
    </w:p>
    <w:p w:rsidR="00E9275B" w:rsidRPr="00E9275B" w:rsidRDefault="0038560B" w:rsidP="00E9275B">
      <w:pPr>
        <w:pStyle w:val="Default"/>
        <w:spacing w:line="276" w:lineRule="auto"/>
        <w:ind w:left="180" w:right="42"/>
        <w:jc w:val="center"/>
        <w:rPr>
          <w:rStyle w:val="A0"/>
          <w:rFonts w:ascii="Garamond" w:hAnsi="Garamond" w:cs="Arial"/>
          <w:color w:val="auto"/>
          <w:sz w:val="32"/>
          <w:szCs w:val="26"/>
        </w:rPr>
      </w:pPr>
      <w:r>
        <w:rPr>
          <w:rStyle w:val="A0"/>
          <w:rFonts w:ascii="Garamond" w:hAnsi="Garamond" w:cs="Arial"/>
          <w:color w:val="auto"/>
          <w:sz w:val="32"/>
          <w:szCs w:val="26"/>
        </w:rPr>
        <w:t xml:space="preserve">Tom </w:t>
      </w:r>
      <w:proofErr w:type="spellStart"/>
      <w:r>
        <w:rPr>
          <w:rStyle w:val="A0"/>
          <w:rFonts w:ascii="Garamond" w:hAnsi="Garamond" w:cs="Arial"/>
          <w:color w:val="auto"/>
          <w:sz w:val="32"/>
          <w:szCs w:val="26"/>
        </w:rPr>
        <w:t>Tomaski</w:t>
      </w:r>
      <w:proofErr w:type="spellEnd"/>
      <w:r>
        <w:rPr>
          <w:rStyle w:val="A0"/>
          <w:rFonts w:ascii="Garamond" w:hAnsi="Garamond" w:cs="Arial"/>
          <w:color w:val="auto"/>
          <w:sz w:val="32"/>
          <w:szCs w:val="26"/>
        </w:rPr>
        <w:t xml:space="preserve"> Family</w:t>
      </w:r>
    </w:p>
    <w:p w:rsidR="00E9275B" w:rsidRPr="00E9275B" w:rsidRDefault="00E9275B" w:rsidP="00E9275B">
      <w:pPr>
        <w:pStyle w:val="Default"/>
        <w:spacing w:line="276" w:lineRule="auto"/>
        <w:ind w:left="180" w:right="42"/>
        <w:jc w:val="center"/>
        <w:rPr>
          <w:rStyle w:val="A0"/>
          <w:rFonts w:ascii="Garamond" w:hAnsi="Garamond" w:cs="Arial"/>
          <w:color w:val="auto"/>
          <w:sz w:val="32"/>
          <w:szCs w:val="26"/>
        </w:rPr>
      </w:pPr>
      <w:proofErr w:type="spellStart"/>
      <w:r w:rsidRPr="00E9275B">
        <w:rPr>
          <w:rStyle w:val="A0"/>
          <w:rFonts w:ascii="Garamond" w:hAnsi="Garamond" w:cs="Arial"/>
          <w:color w:val="auto"/>
          <w:sz w:val="32"/>
          <w:szCs w:val="26"/>
        </w:rPr>
        <w:t>Dr</w:t>
      </w:r>
      <w:proofErr w:type="spellEnd"/>
      <w:r w:rsidRPr="00E9275B">
        <w:rPr>
          <w:rStyle w:val="A0"/>
          <w:rFonts w:ascii="Garamond" w:hAnsi="Garamond" w:cs="Arial"/>
          <w:color w:val="auto"/>
          <w:sz w:val="32"/>
          <w:szCs w:val="26"/>
        </w:rPr>
        <w:t xml:space="preserve"> and Mrs Joe Weaver</w:t>
      </w:r>
    </w:p>
    <w:p w:rsidR="00E9275B" w:rsidRPr="00E9275B" w:rsidRDefault="00E9275B" w:rsidP="00E9275B">
      <w:pPr>
        <w:pStyle w:val="Default"/>
        <w:spacing w:line="276" w:lineRule="auto"/>
        <w:ind w:left="180" w:right="42"/>
        <w:jc w:val="center"/>
        <w:rPr>
          <w:rStyle w:val="A0"/>
          <w:rFonts w:ascii="Garamond" w:hAnsi="Garamond" w:cs="Arial"/>
          <w:color w:val="auto"/>
          <w:sz w:val="32"/>
          <w:szCs w:val="26"/>
        </w:rPr>
      </w:pPr>
      <w:proofErr w:type="spellStart"/>
      <w:r w:rsidRPr="00E9275B">
        <w:rPr>
          <w:rStyle w:val="A0"/>
          <w:rFonts w:ascii="Garamond" w:hAnsi="Garamond" w:cs="Arial"/>
          <w:color w:val="auto"/>
          <w:sz w:val="32"/>
          <w:szCs w:val="26"/>
        </w:rPr>
        <w:t>Dr</w:t>
      </w:r>
      <w:proofErr w:type="spellEnd"/>
      <w:r w:rsidRPr="00E9275B">
        <w:rPr>
          <w:rStyle w:val="A0"/>
          <w:rFonts w:ascii="Garamond" w:hAnsi="Garamond" w:cs="Arial"/>
          <w:color w:val="auto"/>
          <w:sz w:val="32"/>
          <w:szCs w:val="26"/>
        </w:rPr>
        <w:t xml:space="preserve"> and Mrs Galen Williams</w:t>
      </w:r>
    </w:p>
    <w:p w:rsidR="00E9275B" w:rsidRDefault="00E9275B" w:rsidP="00E9275B">
      <w:pPr>
        <w:pStyle w:val="Default"/>
        <w:spacing w:line="276" w:lineRule="auto"/>
        <w:ind w:left="180" w:right="42"/>
        <w:jc w:val="center"/>
        <w:rPr>
          <w:rStyle w:val="A0"/>
          <w:rFonts w:ascii="Garamond" w:hAnsi="Garamond" w:cs="Arial"/>
          <w:color w:val="auto"/>
          <w:sz w:val="32"/>
          <w:szCs w:val="26"/>
        </w:rPr>
      </w:pPr>
      <w:r w:rsidRPr="00E9275B">
        <w:rPr>
          <w:rStyle w:val="A0"/>
          <w:rFonts w:ascii="Garamond" w:hAnsi="Garamond" w:cs="Arial"/>
          <w:color w:val="auto"/>
          <w:sz w:val="32"/>
          <w:szCs w:val="26"/>
        </w:rPr>
        <w:t>Mr and Mrs Randy White</w:t>
      </w:r>
    </w:p>
    <w:p w:rsidR="00E9275B" w:rsidRDefault="00E9275B" w:rsidP="00E9275B">
      <w:pPr>
        <w:jc w:val="center"/>
        <w:rPr>
          <w:rFonts w:ascii="Calibri" w:eastAsia="Times New Roman" w:hAnsi="Calibri" w:cs="Calibri"/>
          <w:color w:val="000000"/>
        </w:rPr>
      </w:pPr>
    </w:p>
    <w:p w:rsidR="00E9275B" w:rsidRDefault="00E9275B" w:rsidP="00E9275B">
      <w:pPr>
        <w:jc w:val="center"/>
        <w:rPr>
          <w:rFonts w:ascii="Calibri" w:eastAsia="Times New Roman" w:hAnsi="Calibri" w:cs="Calibri"/>
          <w:color w:val="000000"/>
        </w:rPr>
      </w:pPr>
    </w:p>
    <w:sectPr w:rsidR="00E9275B" w:rsidSect="00E9275B">
      <w:type w:val="continuous"/>
      <w:pgSz w:w="12240" w:h="16340"/>
      <w:pgMar w:top="917" w:right="450" w:bottom="545" w:left="461" w:header="720" w:footer="720" w:gutter="0"/>
      <w:cols w:num="2" w:space="5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jan Pro">
    <w:altName w:val="Trajan Pro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Pro">
    <w:altName w:val="Minion Pro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3B7C3A"/>
    <w:multiLevelType w:val="hybridMultilevel"/>
    <w:tmpl w:val="DDF81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0E5D69"/>
    <w:multiLevelType w:val="hybridMultilevel"/>
    <w:tmpl w:val="29145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53F"/>
    <w:rsid w:val="0002689E"/>
    <w:rsid w:val="00045640"/>
    <w:rsid w:val="001323F7"/>
    <w:rsid w:val="001515AC"/>
    <w:rsid w:val="00163565"/>
    <w:rsid w:val="001C320E"/>
    <w:rsid w:val="001D7E06"/>
    <w:rsid w:val="00260F62"/>
    <w:rsid w:val="002740BA"/>
    <w:rsid w:val="002F501B"/>
    <w:rsid w:val="0038560B"/>
    <w:rsid w:val="0039608D"/>
    <w:rsid w:val="003B7064"/>
    <w:rsid w:val="003E31FF"/>
    <w:rsid w:val="00406DFC"/>
    <w:rsid w:val="00462949"/>
    <w:rsid w:val="00464EFB"/>
    <w:rsid w:val="00482F2C"/>
    <w:rsid w:val="004A398B"/>
    <w:rsid w:val="004C1952"/>
    <w:rsid w:val="005B422C"/>
    <w:rsid w:val="005C07EE"/>
    <w:rsid w:val="005C51A7"/>
    <w:rsid w:val="005D41F5"/>
    <w:rsid w:val="005F6249"/>
    <w:rsid w:val="005F7938"/>
    <w:rsid w:val="0060799F"/>
    <w:rsid w:val="006126F0"/>
    <w:rsid w:val="00624562"/>
    <w:rsid w:val="006C701C"/>
    <w:rsid w:val="00755A1A"/>
    <w:rsid w:val="007606E9"/>
    <w:rsid w:val="00790A26"/>
    <w:rsid w:val="007D2417"/>
    <w:rsid w:val="007E1146"/>
    <w:rsid w:val="00863AA0"/>
    <w:rsid w:val="00895AA9"/>
    <w:rsid w:val="008A4C59"/>
    <w:rsid w:val="008A7AE5"/>
    <w:rsid w:val="008E476A"/>
    <w:rsid w:val="008E4CC6"/>
    <w:rsid w:val="00935396"/>
    <w:rsid w:val="00947F20"/>
    <w:rsid w:val="009607AF"/>
    <w:rsid w:val="009731ED"/>
    <w:rsid w:val="00987F10"/>
    <w:rsid w:val="009D7A7A"/>
    <w:rsid w:val="009F03D3"/>
    <w:rsid w:val="00A010D0"/>
    <w:rsid w:val="00A53EF2"/>
    <w:rsid w:val="00B27A87"/>
    <w:rsid w:val="00B30645"/>
    <w:rsid w:val="00B56794"/>
    <w:rsid w:val="00B7190A"/>
    <w:rsid w:val="00B8522A"/>
    <w:rsid w:val="00BB4E19"/>
    <w:rsid w:val="00BB553A"/>
    <w:rsid w:val="00BB5C39"/>
    <w:rsid w:val="00BB660C"/>
    <w:rsid w:val="00BD3C2D"/>
    <w:rsid w:val="00C01B4A"/>
    <w:rsid w:val="00C17947"/>
    <w:rsid w:val="00C3080B"/>
    <w:rsid w:val="00C56367"/>
    <w:rsid w:val="00C97250"/>
    <w:rsid w:val="00CB5496"/>
    <w:rsid w:val="00D16F90"/>
    <w:rsid w:val="00DC67DB"/>
    <w:rsid w:val="00DE48AF"/>
    <w:rsid w:val="00E63B3D"/>
    <w:rsid w:val="00E759B6"/>
    <w:rsid w:val="00E9275B"/>
    <w:rsid w:val="00E9735A"/>
    <w:rsid w:val="00F2702E"/>
    <w:rsid w:val="00F47E9F"/>
    <w:rsid w:val="00F74528"/>
    <w:rsid w:val="00FA353F"/>
    <w:rsid w:val="00FB4DBA"/>
    <w:rsid w:val="00FB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docId w15:val="{FBE0E91A-EAA3-49EF-ADE5-16650AFDE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rajan Pro" w:hAnsi="Trajan Pro" w:cs="Traja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Pr>
      <w:b/>
      <w:color w:val="006F3B"/>
      <w:sz w:val="40"/>
    </w:rPr>
  </w:style>
  <w:style w:type="character" w:customStyle="1" w:styleId="A0">
    <w:name w:val="A0"/>
    <w:uiPriority w:val="99"/>
    <w:rPr>
      <w:rFonts w:ascii="Minion Pro" w:hAnsi="Minion Pro"/>
      <w:color w:val="006F3B"/>
      <w:sz w:val="36"/>
    </w:rPr>
  </w:style>
  <w:style w:type="paragraph" w:styleId="Revision">
    <w:name w:val="Revision"/>
    <w:hidden/>
    <w:uiPriority w:val="99"/>
    <w:semiHidden/>
    <w:rsid w:val="00D16F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SCCF Colors">
      <a:dk1>
        <a:sysClr val="windowText" lastClr="000000"/>
      </a:dk1>
      <a:lt1>
        <a:sysClr val="window" lastClr="FFFFFF"/>
      </a:lt1>
      <a:dk2>
        <a:srgbClr val="462D06"/>
      </a:dk2>
      <a:lt2>
        <a:srgbClr val="ADCEBC"/>
      </a:lt2>
      <a:accent1>
        <a:srgbClr val="005021"/>
      </a:accent1>
      <a:accent2>
        <a:srgbClr val="3A946E"/>
      </a:accent2>
      <a:accent3>
        <a:srgbClr val="92BEA7"/>
      </a:accent3>
      <a:accent4>
        <a:srgbClr val="756244"/>
      </a:accent4>
      <a:accent5>
        <a:srgbClr val="A39682"/>
      </a:accent5>
      <a:accent6>
        <a:srgbClr val="2E05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E41A6-4538-4B6C-BA6C-49C02B445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195</Words>
  <Characters>821</Characters>
  <Application>Microsoft Office Word</Application>
  <DocSecurity>0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Ferrell</dc:creator>
  <cp:keywords/>
  <dc:description/>
  <cp:lastModifiedBy>Joanna Ness</cp:lastModifiedBy>
  <cp:revision>4</cp:revision>
  <cp:lastPrinted>2018-10-22T19:40:00Z</cp:lastPrinted>
  <dcterms:created xsi:type="dcterms:W3CDTF">2019-02-14T13:51:00Z</dcterms:created>
  <dcterms:modified xsi:type="dcterms:W3CDTF">2019-02-14T14:24:00Z</dcterms:modified>
</cp:coreProperties>
</file>