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9FA99" w14:textId="77777777" w:rsidR="007C2432" w:rsidRDefault="003C3DCA">
      <w:pPr>
        <w:pStyle w:val="Heading1"/>
        <w:spacing w:before="70" w:line="460" w:lineRule="exact"/>
        <w:ind w:left="115"/>
      </w:pPr>
      <w:r>
        <w:t>PRESBYTERIAN WOMEN BIRMINGHAM CLUSTER</w:t>
      </w:r>
    </w:p>
    <w:p w14:paraId="0FDFA38A" w14:textId="4CB628D4" w:rsidR="007C2432" w:rsidRDefault="003C3DCA">
      <w:pPr>
        <w:ind w:left="1016" w:right="233" w:hanging="450"/>
        <w:rPr>
          <w:b/>
          <w:sz w:val="36"/>
        </w:rPr>
      </w:pPr>
      <w:r>
        <w:rPr>
          <w:noProof/>
        </w:rPr>
        <w:drawing>
          <wp:anchor distT="0" distB="0" distL="0" distR="0" simplePos="0" relativeHeight="268434431" behindDoc="1" locked="0" layoutInCell="1" allowOverlap="1" wp14:anchorId="2CB2926D" wp14:editId="59A83251">
            <wp:simplePos x="0" y="0"/>
            <wp:positionH relativeFrom="page">
              <wp:posOffset>1112519</wp:posOffset>
            </wp:positionH>
            <wp:positionV relativeFrom="paragraph">
              <wp:posOffset>834449</wp:posOffset>
            </wp:positionV>
            <wp:extent cx="5637242" cy="357377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7242" cy="3573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3333"/>
          <w:sz w:val="36"/>
        </w:rPr>
        <w:t>(</w:t>
      </w:r>
      <w:r>
        <w:rPr>
          <w:b/>
          <w:color w:val="FF3333"/>
          <w:sz w:val="36"/>
        </w:rPr>
        <w:t>This is a time of fellowship and worship for all P.C. Women whether you have active P.W. circles or not. Come for fellowship and worship with old friends and new.</w:t>
      </w:r>
      <w:bookmarkStart w:id="0" w:name="_GoBack"/>
      <w:bookmarkEnd w:id="0"/>
      <w:r>
        <w:rPr>
          <w:b/>
          <w:color w:val="FF3333"/>
          <w:sz w:val="36"/>
        </w:rPr>
        <w:t>)</w:t>
      </w:r>
    </w:p>
    <w:p w14:paraId="1191A49A" w14:textId="77777777" w:rsidR="007C2432" w:rsidRDefault="003C3DCA">
      <w:pPr>
        <w:spacing w:line="504" w:lineRule="exact"/>
        <w:ind w:left="2836"/>
        <w:rPr>
          <w:b/>
          <w:sz w:val="48"/>
        </w:rPr>
      </w:pPr>
      <w:r>
        <w:rPr>
          <w:b/>
          <w:sz w:val="48"/>
        </w:rPr>
        <w:t>FALL GATHERING</w:t>
      </w:r>
    </w:p>
    <w:p w14:paraId="1B6455A7" w14:textId="06685597" w:rsidR="007C2432" w:rsidRDefault="003C3DCA">
      <w:pPr>
        <w:pStyle w:val="BodyText"/>
        <w:ind w:left="1396" w:right="1706" w:firstLine="1040"/>
      </w:pPr>
      <w:r>
        <w:rPr>
          <w:spacing w:val="-10"/>
        </w:rPr>
        <w:t xml:space="preserve">SATURDAY, </w:t>
      </w:r>
      <w:r>
        <w:t xml:space="preserve">SEPTEMBER 14, 2019 COME </w:t>
      </w:r>
      <w:r>
        <w:rPr>
          <w:spacing w:val="-3"/>
        </w:rPr>
        <w:t xml:space="preserve">TO </w:t>
      </w:r>
      <w:r>
        <w:t>THE HISTORIC WESTMINSTER</w:t>
      </w:r>
      <w:r>
        <w:rPr>
          <w:spacing w:val="-35"/>
        </w:rPr>
        <w:t xml:space="preserve"> </w:t>
      </w:r>
      <w:r>
        <w:rPr>
          <w:spacing w:val="-8"/>
        </w:rPr>
        <w:t xml:space="preserve">P.C. </w:t>
      </w:r>
      <w:r>
        <w:t>2</w:t>
      </w:r>
      <w:r w:rsidR="00F72603">
        <w:t>0</w:t>
      </w:r>
      <w:r>
        <w:t xml:space="preserve"> SIXT</w:t>
      </w:r>
      <w:r>
        <w:t xml:space="preserve">H </w:t>
      </w:r>
      <w:r>
        <w:rPr>
          <w:spacing w:val="-9"/>
        </w:rPr>
        <w:t xml:space="preserve">AVE., </w:t>
      </w:r>
      <w:r>
        <w:rPr>
          <w:spacing w:val="-7"/>
        </w:rPr>
        <w:t xml:space="preserve">S.W., </w:t>
      </w:r>
      <w:r>
        <w:t>BIRMINGHAM, AL</w:t>
      </w:r>
      <w:r>
        <w:rPr>
          <w:spacing w:val="-42"/>
        </w:rPr>
        <w:t xml:space="preserve"> </w:t>
      </w:r>
      <w:r>
        <w:rPr>
          <w:spacing w:val="-4"/>
        </w:rPr>
        <w:t>35211</w:t>
      </w:r>
    </w:p>
    <w:p w14:paraId="7336B9DD" w14:textId="77777777" w:rsidR="007C2432" w:rsidRDefault="007C2432">
      <w:pPr>
        <w:pStyle w:val="BodyText"/>
        <w:spacing w:before="11"/>
        <w:ind w:left="0"/>
        <w:rPr>
          <w:sz w:val="31"/>
        </w:rPr>
      </w:pPr>
    </w:p>
    <w:p w14:paraId="15853718" w14:textId="77777777" w:rsidR="007C2432" w:rsidRDefault="003C3DCA">
      <w:pPr>
        <w:pStyle w:val="BodyText"/>
        <w:ind w:right="338"/>
        <w:jc w:val="center"/>
      </w:pPr>
      <w:r>
        <w:t>9:00 – 10:00 A.M. REGISTRATION- CONTINENTAL BREAKFAST</w:t>
      </w:r>
    </w:p>
    <w:p w14:paraId="329F4519" w14:textId="77777777" w:rsidR="007C2432" w:rsidRDefault="003C3DCA">
      <w:pPr>
        <w:pStyle w:val="BodyText"/>
        <w:ind w:right="701"/>
        <w:jc w:val="center"/>
      </w:pPr>
      <w:r>
        <w:t>SERVICE 10:15 – 11:15</w:t>
      </w:r>
    </w:p>
    <w:p w14:paraId="232A9E76" w14:textId="77777777" w:rsidR="007C2432" w:rsidRDefault="007C2432">
      <w:pPr>
        <w:pStyle w:val="BodyText"/>
        <w:spacing w:before="11"/>
        <w:ind w:left="0"/>
        <w:rPr>
          <w:sz w:val="31"/>
        </w:rPr>
      </w:pPr>
    </w:p>
    <w:p w14:paraId="350DC832" w14:textId="77777777" w:rsidR="007C2432" w:rsidRDefault="003C3DCA">
      <w:pPr>
        <w:pStyle w:val="Heading1"/>
        <w:ind w:right="338"/>
        <w:jc w:val="center"/>
      </w:pPr>
      <w:r>
        <w:t>STUDY OVERVIEW</w:t>
      </w:r>
    </w:p>
    <w:p w14:paraId="6CC5E9E6" w14:textId="77777777" w:rsidR="007C2432" w:rsidRDefault="003C3DCA">
      <w:pPr>
        <w:pStyle w:val="BodyText"/>
        <w:spacing w:before="1"/>
        <w:ind w:right="903"/>
        <w:jc w:val="center"/>
      </w:pPr>
      <w:r>
        <w:t>BY</w:t>
      </w:r>
    </w:p>
    <w:p w14:paraId="7FAAFE2F" w14:textId="77777777" w:rsidR="007C2432" w:rsidRDefault="003C3DCA">
      <w:pPr>
        <w:pStyle w:val="BodyText"/>
        <w:ind w:right="154"/>
        <w:jc w:val="center"/>
        <w:rPr>
          <w:rFonts w:ascii="Arial"/>
          <w:b w:val="0"/>
          <w:sz w:val="19"/>
        </w:rPr>
      </w:pPr>
      <w:r>
        <w:t>ELDER EVA CARTER AND MRS. TONEKA BELL</w:t>
      </w:r>
      <w:r>
        <w:rPr>
          <w:rFonts w:ascii="Arial"/>
          <w:b w:val="0"/>
          <w:color w:val="535353"/>
          <w:sz w:val="19"/>
        </w:rPr>
        <w:t>.</w:t>
      </w:r>
    </w:p>
    <w:p w14:paraId="5DE644FD" w14:textId="77777777" w:rsidR="007C2432" w:rsidRDefault="007C2432">
      <w:pPr>
        <w:pStyle w:val="BodyText"/>
        <w:ind w:left="0"/>
        <w:rPr>
          <w:rFonts w:ascii="Arial"/>
          <w:b w:val="0"/>
        </w:rPr>
      </w:pPr>
    </w:p>
    <w:p w14:paraId="65F177BF" w14:textId="77777777" w:rsidR="007C2432" w:rsidRDefault="003C3DCA">
      <w:pPr>
        <w:tabs>
          <w:tab w:val="left" w:pos="6547"/>
        </w:tabs>
        <w:ind w:right="22"/>
        <w:jc w:val="center"/>
        <w:rPr>
          <w:sz w:val="32"/>
        </w:rPr>
      </w:pPr>
      <w:r>
        <w:rPr>
          <w:sz w:val="32"/>
        </w:rPr>
        <w:t>QUESTIONS:  Belinda Dickinson- 205</w:t>
      </w:r>
      <w:r>
        <w:rPr>
          <w:spacing w:val="-8"/>
          <w:sz w:val="32"/>
        </w:rPr>
        <w:t xml:space="preserve"> </w:t>
      </w:r>
      <w:r>
        <w:rPr>
          <w:sz w:val="32"/>
        </w:rPr>
        <w:t>979</w:t>
      </w:r>
      <w:r>
        <w:rPr>
          <w:spacing w:val="-2"/>
          <w:sz w:val="32"/>
        </w:rPr>
        <w:t xml:space="preserve"> </w:t>
      </w:r>
      <w:r>
        <w:rPr>
          <w:sz w:val="32"/>
        </w:rPr>
        <w:t>162-</w:t>
      </w:r>
      <w:r>
        <w:rPr>
          <w:sz w:val="32"/>
        </w:rPr>
        <w:tab/>
      </w:r>
      <w:hyperlink r:id="rId5">
        <w:r>
          <w:rPr>
            <w:sz w:val="32"/>
          </w:rPr>
          <w:t>belindabjld@bellsouth.net</w:t>
        </w:r>
      </w:hyperlink>
    </w:p>
    <w:p w14:paraId="7B8BD26B" w14:textId="77777777" w:rsidR="007C2432" w:rsidRDefault="003C3DCA">
      <w:pPr>
        <w:tabs>
          <w:tab w:val="left" w:pos="2159"/>
        </w:tabs>
        <w:ind w:left="1476"/>
        <w:rPr>
          <w:sz w:val="32"/>
        </w:rPr>
      </w:pPr>
      <w:r>
        <w:rPr>
          <w:sz w:val="32"/>
        </w:rPr>
        <w:t>OR</w:t>
      </w:r>
      <w:r>
        <w:rPr>
          <w:sz w:val="32"/>
        </w:rPr>
        <w:tab/>
        <w:t xml:space="preserve">Charlotte </w:t>
      </w:r>
      <w:r>
        <w:rPr>
          <w:spacing w:val="-3"/>
          <w:sz w:val="32"/>
        </w:rPr>
        <w:t xml:space="preserve">Worsham-205 </w:t>
      </w:r>
      <w:r>
        <w:rPr>
          <w:sz w:val="32"/>
        </w:rPr>
        <w:t>617 4467-</w:t>
      </w:r>
      <w:hyperlink r:id="rId6">
        <w:r>
          <w:rPr>
            <w:spacing w:val="-10"/>
            <w:sz w:val="32"/>
          </w:rPr>
          <w:t xml:space="preserve"> </w:t>
        </w:r>
        <w:r>
          <w:rPr>
            <w:sz w:val="32"/>
          </w:rPr>
          <w:t>c.worsham52@gmail.com</w:t>
        </w:r>
      </w:hyperlink>
    </w:p>
    <w:p w14:paraId="3E1452A0" w14:textId="77777777" w:rsidR="007C2432" w:rsidRDefault="003C3DCA">
      <w:pPr>
        <w:tabs>
          <w:tab w:val="left" w:pos="2129"/>
        </w:tabs>
        <w:ind w:right="536"/>
        <w:jc w:val="center"/>
        <w:rPr>
          <w:sz w:val="32"/>
        </w:rPr>
      </w:pPr>
      <w:r>
        <w:rPr>
          <w:sz w:val="32"/>
        </w:rPr>
        <w:t>church</w:t>
      </w:r>
      <w:r>
        <w:rPr>
          <w:spacing w:val="-3"/>
          <w:sz w:val="32"/>
        </w:rPr>
        <w:t xml:space="preserve"> </w:t>
      </w:r>
      <w:r>
        <w:rPr>
          <w:sz w:val="32"/>
        </w:rPr>
        <w:t>phone</w:t>
      </w:r>
      <w:r>
        <w:rPr>
          <w:sz w:val="32"/>
        </w:rPr>
        <w:tab/>
        <w:t xml:space="preserve">205 </w:t>
      </w:r>
      <w:proofErr w:type="gramStart"/>
      <w:r>
        <w:rPr>
          <w:sz w:val="32"/>
        </w:rPr>
        <w:t>518  6292</w:t>
      </w:r>
      <w:proofErr w:type="gramEnd"/>
    </w:p>
    <w:sectPr w:rsidR="007C2432">
      <w:type w:val="continuous"/>
      <w:pgSz w:w="12240" w:h="15840"/>
      <w:pgMar w:top="13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32"/>
    <w:rsid w:val="003C3DCA"/>
    <w:rsid w:val="007C2432"/>
    <w:rsid w:val="00F7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0A34"/>
  <w15:docId w15:val="{3C01FA93-5476-4E82-A2B2-583F112D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4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worsham52@gmail.com" TargetMode="External"/><Relationship Id="rId5" Type="http://schemas.openxmlformats.org/officeDocument/2006/relationships/hyperlink" Target="mailto:belindabjld@bellsouth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Dickinson</dc:creator>
  <cp:lastModifiedBy>Tammy Strickland</cp:lastModifiedBy>
  <cp:revision>3</cp:revision>
  <dcterms:created xsi:type="dcterms:W3CDTF">2019-08-19T14:19:00Z</dcterms:created>
  <dcterms:modified xsi:type="dcterms:W3CDTF">2019-08-19T14:21:00Z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2019-07-20T00:00:00Z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2019-08-19T00:00:00Z</vt:filetime>
  </property>
</Properties>
</file>