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E755" w14:textId="77777777" w:rsidR="00BC220B" w:rsidRDefault="00BC220B" w:rsidP="00BC220B">
      <w:pPr>
        <w:rPr>
          <w:sz w:val="24"/>
          <w:szCs w:val="24"/>
        </w:rPr>
      </w:pPr>
      <w:r>
        <w:rPr>
          <w:sz w:val="24"/>
          <w:szCs w:val="24"/>
        </w:rPr>
        <w:t>Dr. Andru Bageac—Remote Radiology Group</w:t>
      </w:r>
    </w:p>
    <w:p w14:paraId="0DC3B1D3" w14:textId="77777777" w:rsidR="00BC220B" w:rsidRDefault="00BC220B" w:rsidP="00BC220B">
      <w:pPr>
        <w:rPr>
          <w:sz w:val="24"/>
          <w:szCs w:val="24"/>
        </w:rPr>
      </w:pPr>
      <w:r>
        <w:rPr>
          <w:noProof/>
        </w:rPr>
        <w:drawing>
          <wp:inline distT="0" distB="0" distL="0" distR="0" wp14:anchorId="5458595B" wp14:editId="5C68E228">
            <wp:extent cx="2553194" cy="3806828"/>
            <wp:effectExtent l="0" t="0" r="0" b="3175"/>
            <wp:docPr id="16898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6810" cy="3812219"/>
                    </a:xfrm>
                    <a:prstGeom prst="rect">
                      <a:avLst/>
                    </a:prstGeom>
                    <a:noFill/>
                    <a:ln>
                      <a:noFill/>
                    </a:ln>
                  </pic:spPr>
                </pic:pic>
              </a:graphicData>
            </a:graphic>
          </wp:inline>
        </w:drawing>
      </w:r>
    </w:p>
    <w:p w14:paraId="2789AE91" w14:textId="77777777" w:rsidR="00BC220B" w:rsidRPr="00FC7453" w:rsidRDefault="00BC220B" w:rsidP="00BC220B">
      <w:pPr>
        <w:rPr>
          <w:sz w:val="24"/>
          <w:szCs w:val="24"/>
        </w:rPr>
      </w:pPr>
      <w:r w:rsidRPr="00FC7453">
        <w:rPr>
          <w:sz w:val="24"/>
          <w:szCs w:val="24"/>
        </w:rPr>
        <w:t>Alexandru Bageac, MD MBA</w:t>
      </w:r>
    </w:p>
    <w:p w14:paraId="67FAAC04" w14:textId="77777777" w:rsidR="00BC220B" w:rsidRPr="00FC7453" w:rsidRDefault="00BC220B" w:rsidP="00BC220B">
      <w:pPr>
        <w:rPr>
          <w:sz w:val="24"/>
          <w:szCs w:val="24"/>
        </w:rPr>
      </w:pPr>
      <w:r w:rsidRPr="00FC7453">
        <w:rPr>
          <w:sz w:val="24"/>
          <w:szCs w:val="24"/>
        </w:rPr>
        <w:t>Nuclear Radiologist, Radiology Associates of North Texas, P.A.</w:t>
      </w:r>
    </w:p>
    <w:p w14:paraId="16A61043" w14:textId="77777777" w:rsidR="00BC220B" w:rsidRPr="00FC7453" w:rsidRDefault="00BC220B" w:rsidP="00BC220B">
      <w:pPr>
        <w:rPr>
          <w:sz w:val="24"/>
          <w:szCs w:val="24"/>
        </w:rPr>
      </w:pPr>
      <w:hyperlink r:id="rId5" w:history="1">
        <w:r w:rsidRPr="00FC7453">
          <w:rPr>
            <w:rStyle w:val="Hyperlink"/>
            <w:sz w:val="24"/>
            <w:szCs w:val="24"/>
          </w:rPr>
          <w:t>AlexandruBageac@mhd.com</w:t>
        </w:r>
      </w:hyperlink>
    </w:p>
    <w:p w14:paraId="7BCAA903" w14:textId="77777777" w:rsidR="00BC220B" w:rsidRPr="00FC7453" w:rsidRDefault="00BC220B" w:rsidP="00BC220B">
      <w:pPr>
        <w:rPr>
          <w:sz w:val="24"/>
          <w:szCs w:val="24"/>
        </w:rPr>
      </w:pPr>
      <w:r w:rsidRPr="00FC7453">
        <w:rPr>
          <w:sz w:val="24"/>
          <w:szCs w:val="24"/>
        </w:rPr>
        <w:t>No disclosures</w:t>
      </w:r>
    </w:p>
    <w:p w14:paraId="2081A4CC" w14:textId="538DE5A2" w:rsidR="00BC220B" w:rsidRPr="00BC220B" w:rsidRDefault="00BC220B">
      <w:pPr>
        <w:rPr>
          <w:sz w:val="24"/>
          <w:szCs w:val="24"/>
        </w:rPr>
      </w:pPr>
      <w:r w:rsidRPr="00FC7453">
        <w:rPr>
          <w:sz w:val="24"/>
          <w:szCs w:val="24"/>
        </w:rPr>
        <w:t xml:space="preserve">Dr. </w:t>
      </w:r>
      <w:proofErr w:type="spellStart"/>
      <w:r w:rsidRPr="00FC7453">
        <w:rPr>
          <w:sz w:val="24"/>
          <w:szCs w:val="24"/>
        </w:rPr>
        <w:t>Bageac</w:t>
      </w:r>
      <w:proofErr w:type="spellEnd"/>
      <w:r w:rsidRPr="00FC7453">
        <w:rPr>
          <w:sz w:val="24"/>
          <w:szCs w:val="24"/>
        </w:rPr>
        <w:t xml:space="preserve"> is a diagnostic radiologist in private practice, specializing in nuclear medicine and oncologic imaging. He is the medical director for the Department of Radiology at Methodist Dallas Medical Center and the chair of the Radiation Safety Committee of the Methodist Health System in Dallas, TX. After graduating from Harvard Medical School, Dr. </w:t>
      </w:r>
      <w:proofErr w:type="spellStart"/>
      <w:r w:rsidRPr="00FC7453">
        <w:rPr>
          <w:sz w:val="24"/>
          <w:szCs w:val="24"/>
        </w:rPr>
        <w:t>Bageac</w:t>
      </w:r>
      <w:proofErr w:type="spellEnd"/>
      <w:r w:rsidRPr="00FC7453">
        <w:rPr>
          <w:sz w:val="24"/>
          <w:szCs w:val="24"/>
        </w:rPr>
        <w:t xml:space="preserve"> completed his radiology residency and nuclear radiology fellowship at Beth Israel Deaconess Medical Center in Boston. While a private practice radiologist in Portland, OR, he earned an MBA in Entrepreneurship from the F.W. Olin School of Business at Babson College. Dr. </w:t>
      </w:r>
      <w:proofErr w:type="spellStart"/>
      <w:r w:rsidRPr="00FC7453">
        <w:rPr>
          <w:sz w:val="24"/>
          <w:szCs w:val="24"/>
        </w:rPr>
        <w:t>Bageac</w:t>
      </w:r>
      <w:proofErr w:type="spellEnd"/>
      <w:r w:rsidRPr="00FC7453">
        <w:rPr>
          <w:sz w:val="24"/>
          <w:szCs w:val="24"/>
        </w:rPr>
        <w:t xml:space="preserve"> has been involved for many years with the Society of Nuclear Medicine and Molecular Imaging (SNMMI), where he currently serves as the co-chair of the Committee on Community-Based Nuclear Medicine.</w:t>
      </w:r>
    </w:p>
    <w:sectPr w:rsidR="00BC220B" w:rsidRPr="00BC2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0B"/>
    <w:rsid w:val="00B83614"/>
    <w:rsid w:val="00BC2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47F1"/>
  <w15:chartTrackingRefBased/>
  <w15:docId w15:val="{3B0AF750-3779-4E0F-8882-F128BD21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20B"/>
    <w:pPr>
      <w:spacing w:line="259" w:lineRule="auto"/>
    </w:pPr>
    <w:rPr>
      <w:sz w:val="22"/>
      <w:szCs w:val="22"/>
    </w:rPr>
  </w:style>
  <w:style w:type="paragraph" w:styleId="Heading1">
    <w:name w:val="heading 1"/>
    <w:basedOn w:val="Normal"/>
    <w:next w:val="Normal"/>
    <w:link w:val="Heading1Char"/>
    <w:uiPriority w:val="9"/>
    <w:qFormat/>
    <w:rsid w:val="00BC220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220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220B"/>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220B"/>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BC220B"/>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BC220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C220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C220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C220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22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22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22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22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2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20B"/>
    <w:rPr>
      <w:rFonts w:eastAsiaTheme="majorEastAsia" w:cstheme="majorBidi"/>
      <w:color w:val="272727" w:themeColor="text1" w:themeTint="D8"/>
    </w:rPr>
  </w:style>
  <w:style w:type="paragraph" w:styleId="Title">
    <w:name w:val="Title"/>
    <w:basedOn w:val="Normal"/>
    <w:next w:val="Normal"/>
    <w:link w:val="TitleChar"/>
    <w:uiPriority w:val="10"/>
    <w:qFormat/>
    <w:rsid w:val="00BC2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20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20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C220B"/>
    <w:rPr>
      <w:i/>
      <w:iCs/>
      <w:color w:val="404040" w:themeColor="text1" w:themeTint="BF"/>
    </w:rPr>
  </w:style>
  <w:style w:type="paragraph" w:styleId="ListParagraph">
    <w:name w:val="List Paragraph"/>
    <w:basedOn w:val="Normal"/>
    <w:uiPriority w:val="34"/>
    <w:qFormat/>
    <w:rsid w:val="00BC220B"/>
    <w:pPr>
      <w:spacing w:line="278" w:lineRule="auto"/>
      <w:ind w:left="720"/>
      <w:contextualSpacing/>
    </w:pPr>
    <w:rPr>
      <w:sz w:val="24"/>
      <w:szCs w:val="24"/>
    </w:rPr>
  </w:style>
  <w:style w:type="character" w:styleId="IntenseEmphasis">
    <w:name w:val="Intense Emphasis"/>
    <w:basedOn w:val="DefaultParagraphFont"/>
    <w:uiPriority w:val="21"/>
    <w:qFormat/>
    <w:rsid w:val="00BC220B"/>
    <w:rPr>
      <w:i/>
      <w:iCs/>
      <w:color w:val="2F5496" w:themeColor="accent1" w:themeShade="BF"/>
    </w:rPr>
  </w:style>
  <w:style w:type="paragraph" w:styleId="IntenseQuote">
    <w:name w:val="Intense Quote"/>
    <w:basedOn w:val="Normal"/>
    <w:next w:val="Normal"/>
    <w:link w:val="IntenseQuoteChar"/>
    <w:uiPriority w:val="30"/>
    <w:qFormat/>
    <w:rsid w:val="00BC220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BC220B"/>
    <w:rPr>
      <w:i/>
      <w:iCs/>
      <w:color w:val="2F5496" w:themeColor="accent1" w:themeShade="BF"/>
    </w:rPr>
  </w:style>
  <w:style w:type="character" w:styleId="IntenseReference">
    <w:name w:val="Intense Reference"/>
    <w:basedOn w:val="DefaultParagraphFont"/>
    <w:uiPriority w:val="32"/>
    <w:qFormat/>
    <w:rsid w:val="00BC220B"/>
    <w:rPr>
      <w:b/>
      <w:bCs/>
      <w:smallCaps/>
      <w:color w:val="2F5496" w:themeColor="accent1" w:themeShade="BF"/>
      <w:spacing w:val="5"/>
    </w:rPr>
  </w:style>
  <w:style w:type="character" w:styleId="Hyperlink">
    <w:name w:val="Hyperlink"/>
    <w:basedOn w:val="DefaultParagraphFont"/>
    <w:uiPriority w:val="99"/>
    <w:unhideWhenUsed/>
    <w:rsid w:val="00BC22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exandruBageac@mhd.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Radde</dc:creator>
  <cp:keywords/>
  <dc:description/>
  <cp:lastModifiedBy>Holly Radde</cp:lastModifiedBy>
  <cp:revision>1</cp:revision>
  <dcterms:created xsi:type="dcterms:W3CDTF">2026-07-27T14:19:00Z</dcterms:created>
  <dcterms:modified xsi:type="dcterms:W3CDTF">2026-07-27T14:19:00Z</dcterms:modified>
</cp:coreProperties>
</file>