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3C88" w14:textId="063B1113" w:rsidR="00882B9F" w:rsidRPr="00882B9F" w:rsidRDefault="00882B9F" w:rsidP="00882B9F">
      <w:r w:rsidRPr="00882B9F">
        <w:t>Name</w:t>
      </w:r>
      <w:r>
        <w:t>:</w:t>
      </w:r>
      <w:r w:rsidRPr="00882B9F">
        <w:t xml:space="preserve"> Laronda Haller </w:t>
      </w:r>
    </w:p>
    <w:p w14:paraId="6C59DF62" w14:textId="230AA8BF" w:rsidR="00882B9F" w:rsidRPr="00882B9F" w:rsidRDefault="00882B9F" w:rsidP="00882B9F">
      <w:r w:rsidRPr="00882B9F">
        <w:t>Title</w:t>
      </w:r>
      <w:r>
        <w:t xml:space="preserve">: </w:t>
      </w:r>
      <w:r w:rsidRPr="00882B9F">
        <w:t>SVP Health Equity and Human Impact Trinity Health</w:t>
      </w:r>
    </w:p>
    <w:p w14:paraId="4EDB925C" w14:textId="6AF86C9E" w:rsidR="00882B9F" w:rsidRPr="00882B9F" w:rsidRDefault="00882B9F" w:rsidP="00882B9F">
      <w:r w:rsidRPr="00882B9F">
        <w:t>Phone</w:t>
      </w:r>
      <w:r>
        <w:t>:</w:t>
      </w:r>
      <w:r w:rsidRPr="00882B9F">
        <w:t xml:space="preserve"> 313-971-4146</w:t>
      </w:r>
    </w:p>
    <w:p w14:paraId="588AB2A8" w14:textId="60FC158E" w:rsidR="00882B9F" w:rsidRPr="00882B9F" w:rsidRDefault="00882B9F" w:rsidP="00882B9F">
      <w:r w:rsidRPr="00882B9F">
        <w:t>Email</w:t>
      </w:r>
      <w:r>
        <w:t>:</w:t>
      </w:r>
      <w:r w:rsidRPr="00882B9F">
        <w:t xml:space="preserve"> </w:t>
      </w:r>
      <w:hyperlink r:id="rId4" w:history="1">
        <w:r w:rsidRPr="00882B9F">
          <w:rPr>
            <w:rStyle w:val="Hyperlink"/>
          </w:rPr>
          <w:t>LaRonda.Haller@trinity-health.org</w:t>
        </w:r>
      </w:hyperlink>
      <w:r w:rsidRPr="00882B9F">
        <w:t xml:space="preserve"> Admin: </w:t>
      </w:r>
      <w:hyperlink r:id="rId5" w:history="1">
        <w:r w:rsidRPr="00882B9F">
          <w:rPr>
            <w:rStyle w:val="Hyperlink"/>
          </w:rPr>
          <w:t>ereborp@trinity-health.org</w:t>
        </w:r>
      </w:hyperlink>
    </w:p>
    <w:p w14:paraId="5BF4ABB3" w14:textId="77777777" w:rsidR="00882B9F" w:rsidRPr="00882B9F" w:rsidRDefault="00882B9F" w:rsidP="00882B9F">
      <w:proofErr w:type="spellStart"/>
      <w:r w:rsidRPr="00882B9F">
        <w:t>LaRonda</w:t>
      </w:r>
      <w:proofErr w:type="spellEnd"/>
      <w:r w:rsidRPr="00882B9F">
        <w:t xml:space="preserve"> Haller is a result-oriented leader with a strong commitment to inclusive </w:t>
      </w:r>
      <w:proofErr w:type="gramStart"/>
      <w:r w:rsidRPr="00882B9F">
        <w:t>leadership  and</w:t>
      </w:r>
      <w:proofErr w:type="gramEnd"/>
      <w:r w:rsidRPr="00882B9F">
        <w:t xml:space="preserve"> addressing systemic factors that contribute to inequities. She has over 20 years of </w:t>
      </w:r>
      <w:proofErr w:type="gramStart"/>
      <w:r w:rsidRPr="00882B9F">
        <w:t>leadership  experience</w:t>
      </w:r>
      <w:proofErr w:type="gramEnd"/>
      <w:r w:rsidRPr="00882B9F">
        <w:t xml:space="preserve"> in higher education, health care, and state government. Currently, </w:t>
      </w:r>
      <w:proofErr w:type="spellStart"/>
      <w:r w:rsidRPr="00882B9F">
        <w:t>LaRonda</w:t>
      </w:r>
      <w:proofErr w:type="spellEnd"/>
      <w:r w:rsidRPr="00882B9F">
        <w:t xml:space="preserve"> </w:t>
      </w:r>
      <w:proofErr w:type="gramStart"/>
      <w:r w:rsidRPr="00882B9F">
        <w:t>serves  as</w:t>
      </w:r>
      <w:proofErr w:type="gramEnd"/>
      <w:r w:rsidRPr="00882B9F">
        <w:t xml:space="preserve"> the Senior Vice President for Health Equity and Human Impact Inclusion (HEHI) for </w:t>
      </w:r>
      <w:proofErr w:type="gramStart"/>
      <w:r w:rsidRPr="00882B9F">
        <w:t>Trinity  Health</w:t>
      </w:r>
      <w:proofErr w:type="gramEnd"/>
      <w:r w:rsidRPr="00882B9F">
        <w:t xml:space="preserve"> where she is responsible for developing and leading the national Health Equity </w:t>
      </w:r>
      <w:proofErr w:type="gramStart"/>
      <w:r w:rsidRPr="00882B9F">
        <w:t>and  Human</w:t>
      </w:r>
      <w:proofErr w:type="gramEnd"/>
      <w:r w:rsidRPr="00882B9F">
        <w:t xml:space="preserve"> Impact strategy.  </w:t>
      </w:r>
    </w:p>
    <w:p w14:paraId="546BD59B" w14:textId="77777777" w:rsidR="00882B9F" w:rsidRPr="00882B9F" w:rsidRDefault="00882B9F" w:rsidP="00882B9F">
      <w:r w:rsidRPr="00882B9F">
        <w:t xml:space="preserve">Prior to her current role, she served as the Assistant Director of Diversity, Equity and </w:t>
      </w:r>
      <w:proofErr w:type="gramStart"/>
      <w:r w:rsidRPr="00882B9F">
        <w:t>Inclusion  at</w:t>
      </w:r>
      <w:proofErr w:type="gramEnd"/>
      <w:r w:rsidRPr="00882B9F">
        <w:t xml:space="preserve"> Michigan Medicine and the Senior Program Manager at the State of Michigan where </w:t>
      </w:r>
      <w:proofErr w:type="gramStart"/>
      <w:r w:rsidRPr="00882B9F">
        <w:t>she  managed</w:t>
      </w:r>
      <w:proofErr w:type="gramEnd"/>
      <w:r w:rsidRPr="00882B9F">
        <w:t xml:space="preserve"> the state’s comprehensive agreement with the Centers for Disease Control. In this </w:t>
      </w:r>
      <w:proofErr w:type="gramStart"/>
      <w:r w:rsidRPr="00882B9F">
        <w:t xml:space="preserve">role,  </w:t>
      </w:r>
      <w:proofErr w:type="spellStart"/>
      <w:r w:rsidRPr="00882B9F">
        <w:t>LaRonda</w:t>
      </w:r>
      <w:proofErr w:type="spellEnd"/>
      <w:proofErr w:type="gramEnd"/>
      <w:r w:rsidRPr="00882B9F">
        <w:t xml:space="preserve"> worked with health departments and community organizations across the State </w:t>
      </w:r>
      <w:proofErr w:type="gramStart"/>
      <w:r w:rsidRPr="00882B9F">
        <w:t>to  implement</w:t>
      </w:r>
      <w:proofErr w:type="gramEnd"/>
      <w:r w:rsidRPr="00882B9F">
        <w:t xml:space="preserve"> evidenced based strategies to reduce health disparities in racial/ethnic and </w:t>
      </w:r>
      <w:proofErr w:type="gramStart"/>
      <w:r w:rsidRPr="00882B9F">
        <w:t>sexual  minority</w:t>
      </w:r>
      <w:proofErr w:type="gramEnd"/>
      <w:r w:rsidRPr="00882B9F">
        <w:t xml:space="preserve"> communities.  </w:t>
      </w:r>
    </w:p>
    <w:p w14:paraId="1EA74D81" w14:textId="47EE8482" w:rsidR="00882B9F" w:rsidRDefault="00882B9F" w:rsidP="00882B9F">
      <w:proofErr w:type="spellStart"/>
      <w:r w:rsidRPr="00882B9F">
        <w:t>LaRonda</w:t>
      </w:r>
      <w:proofErr w:type="spellEnd"/>
      <w:r w:rsidRPr="00882B9F">
        <w:t xml:space="preserve"> has held senior leadership roles across diverse sectors that have developed her into </w:t>
      </w:r>
      <w:proofErr w:type="gramStart"/>
      <w:r w:rsidRPr="00882B9F">
        <w:t>a  strategic</w:t>
      </w:r>
      <w:proofErr w:type="gramEnd"/>
      <w:r w:rsidRPr="00882B9F">
        <w:t xml:space="preserve"> thinker, flexible leader, and genuine influencer. </w:t>
      </w:r>
      <w:proofErr w:type="spellStart"/>
      <w:r w:rsidRPr="00882B9F">
        <w:t>LaRonda</w:t>
      </w:r>
      <w:proofErr w:type="spellEnd"/>
      <w:r w:rsidRPr="00882B9F">
        <w:t xml:space="preserve"> holds a master’s degree </w:t>
      </w:r>
      <w:proofErr w:type="gramStart"/>
      <w:r w:rsidRPr="00882B9F">
        <w:t>from  the</w:t>
      </w:r>
      <w:proofErr w:type="gramEnd"/>
      <w:r w:rsidRPr="00882B9F">
        <w:t xml:space="preserve"> University of Michigan and a Bachelor of Science from Michigan State University. She </w:t>
      </w:r>
      <w:proofErr w:type="gramStart"/>
      <w:r w:rsidRPr="00882B9F">
        <w:t>is  the</w:t>
      </w:r>
      <w:proofErr w:type="gramEnd"/>
      <w:r w:rsidRPr="00882B9F">
        <w:t xml:space="preserve"> immediate past vice president of the Plymouth Canton Community School District </w:t>
      </w:r>
      <w:proofErr w:type="gramStart"/>
      <w:r w:rsidRPr="00882B9F">
        <w:t>and  serves</w:t>
      </w:r>
      <w:proofErr w:type="gramEnd"/>
      <w:r w:rsidRPr="00882B9F">
        <w:t xml:space="preserve"> on the boards of directors for Impact Church Detroit and The CLASS Agency. She </w:t>
      </w:r>
      <w:proofErr w:type="gramStart"/>
      <w:r w:rsidRPr="00882B9F">
        <w:t>lives  in</w:t>
      </w:r>
      <w:proofErr w:type="gramEnd"/>
      <w:r w:rsidRPr="00882B9F">
        <w:t xml:space="preserve"> Michigan with her husband Alan and their children.</w:t>
      </w:r>
    </w:p>
    <w:sectPr w:rsidR="00882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9F"/>
    <w:rsid w:val="00332522"/>
    <w:rsid w:val="0088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B16F"/>
  <w15:chartTrackingRefBased/>
  <w15:docId w15:val="{DD4DBF02-24CE-4AAB-AFB9-B94D7A97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B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B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B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B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B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2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eborp@trinity-health.org" TargetMode="External"/><Relationship Id="rId4" Type="http://schemas.openxmlformats.org/officeDocument/2006/relationships/hyperlink" Target="mailto:LaRonda.Haller@trinity-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Radde</dc:creator>
  <cp:keywords/>
  <dc:description/>
  <cp:lastModifiedBy>Holly Radde</cp:lastModifiedBy>
  <cp:revision>1</cp:revision>
  <dcterms:created xsi:type="dcterms:W3CDTF">2026-03-09T15:27:00Z</dcterms:created>
  <dcterms:modified xsi:type="dcterms:W3CDTF">2026-03-09T15:29:00Z</dcterms:modified>
</cp:coreProperties>
</file>