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6B168F4" w14:textId="056D804C" w:rsidR="00A572C8" w:rsidRPr="00644413" w:rsidRDefault="00F00AC3" w:rsidP="00A572C8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Calibri"/>
          <w:color w:val="000000"/>
        </w:rPr>
      </w:pPr>
      <w:r w:rsidRPr="00644413">
        <w:rPr>
          <w:rFonts w:asciiTheme="minorHAnsi" w:hAnsiTheme="minorHAnsi" w:cs="Garamond,Bold"/>
          <w:b/>
          <w:bCs/>
          <w:color w:val="000000"/>
        </w:rPr>
        <w:t>For Immediate Release</w:t>
      </w:r>
      <w:r w:rsidRPr="00644413">
        <w:rPr>
          <w:rFonts w:asciiTheme="minorHAnsi" w:hAnsiTheme="minorHAnsi" w:cs="Garamond,Bold"/>
          <w:bCs/>
          <w:color w:val="000000"/>
        </w:rPr>
        <w:tab/>
      </w:r>
      <w:r w:rsidRPr="00644413">
        <w:rPr>
          <w:rFonts w:asciiTheme="minorHAnsi" w:hAnsiTheme="minorHAnsi" w:cs="Garamond,Bold"/>
          <w:bCs/>
          <w:color w:val="000000"/>
        </w:rPr>
        <w:tab/>
      </w:r>
      <w:r w:rsidRPr="00644413">
        <w:rPr>
          <w:rFonts w:asciiTheme="minorHAnsi" w:hAnsiTheme="minorHAnsi" w:cs="Garamond,Bold"/>
          <w:bCs/>
          <w:color w:val="000000"/>
        </w:rPr>
        <w:tab/>
      </w:r>
      <w:r w:rsidRPr="00644413">
        <w:rPr>
          <w:rFonts w:asciiTheme="minorHAnsi" w:hAnsiTheme="minorHAnsi" w:cs="Garamond,Bold"/>
          <w:bCs/>
          <w:color w:val="000000"/>
        </w:rPr>
        <w:tab/>
      </w:r>
      <w:r w:rsidRPr="00644413">
        <w:rPr>
          <w:rFonts w:asciiTheme="minorHAnsi" w:hAnsiTheme="minorHAnsi" w:cs="Garamond,Bold"/>
          <w:bCs/>
          <w:color w:val="000000"/>
        </w:rPr>
        <w:tab/>
      </w:r>
      <w:r w:rsidRPr="00644413">
        <w:rPr>
          <w:rFonts w:asciiTheme="minorHAnsi" w:hAnsiTheme="minorHAnsi" w:cs="Garamond,Bold"/>
          <w:bCs/>
          <w:color w:val="000000"/>
        </w:rPr>
        <w:tab/>
      </w:r>
      <w:r w:rsidRPr="00644413">
        <w:rPr>
          <w:rFonts w:asciiTheme="minorHAnsi" w:hAnsiTheme="minorHAnsi" w:cs="Garamond,Bold"/>
          <w:bCs/>
          <w:color w:val="000000"/>
        </w:rPr>
        <w:tab/>
      </w:r>
      <w:r w:rsidRPr="00644413">
        <w:rPr>
          <w:rFonts w:asciiTheme="minorHAnsi" w:hAnsiTheme="minorHAnsi" w:cs="Garamond,Bold"/>
          <w:b/>
          <w:bCs/>
          <w:color w:val="000000"/>
        </w:rPr>
        <w:t>Contact</w:t>
      </w:r>
      <w:proofErr w:type="gramStart"/>
      <w:r w:rsidRPr="00644413">
        <w:rPr>
          <w:rFonts w:asciiTheme="minorHAnsi" w:hAnsiTheme="minorHAnsi" w:cs="Garamond,Bold"/>
          <w:b/>
          <w:bCs/>
          <w:color w:val="000000"/>
        </w:rPr>
        <w:t>:</w:t>
      </w:r>
      <w:proofErr w:type="gramEnd"/>
      <w:r w:rsidRPr="00644413">
        <w:rPr>
          <w:rFonts w:asciiTheme="minorHAnsi" w:hAnsiTheme="minorHAnsi" w:cs="Garamond,Bold"/>
          <w:bCs/>
          <w:color w:val="000000"/>
        </w:rPr>
        <w:br/>
      </w:r>
      <w:r w:rsidR="005A345A" w:rsidRPr="00644413">
        <w:rPr>
          <w:rFonts w:asciiTheme="minorHAnsi" w:hAnsiTheme="minorHAnsi" w:cs="Garamond,Bold"/>
          <w:bCs/>
          <w:color w:val="000000"/>
        </w:rPr>
        <w:t>December</w:t>
      </w:r>
      <w:r w:rsidR="00A572C8" w:rsidRPr="00644413">
        <w:rPr>
          <w:rFonts w:asciiTheme="minorHAnsi" w:hAnsiTheme="minorHAnsi" w:cs="Garamond,Bold"/>
          <w:bCs/>
          <w:color w:val="000000"/>
        </w:rPr>
        <w:t xml:space="preserve"> </w:t>
      </w:r>
      <w:r w:rsidR="00872172">
        <w:rPr>
          <w:rFonts w:asciiTheme="minorHAnsi" w:hAnsiTheme="minorHAnsi" w:cs="Garamond,Bold"/>
          <w:bCs/>
          <w:color w:val="000000"/>
        </w:rPr>
        <w:t>12</w:t>
      </w:r>
      <w:bookmarkStart w:id="0" w:name="_GoBack"/>
      <w:bookmarkEnd w:id="0"/>
      <w:r w:rsidR="00A572C8" w:rsidRPr="00644413">
        <w:rPr>
          <w:rFonts w:asciiTheme="minorHAnsi" w:hAnsiTheme="minorHAnsi" w:cs="Garamond,Bold"/>
          <w:bCs/>
          <w:color w:val="000000"/>
        </w:rPr>
        <w:t>, 2016</w:t>
      </w:r>
      <w:r w:rsidR="00A572C8" w:rsidRPr="00644413">
        <w:rPr>
          <w:rFonts w:asciiTheme="minorHAnsi" w:hAnsiTheme="minorHAnsi" w:cs="Garamond,Bold"/>
          <w:bCs/>
          <w:color w:val="000000"/>
        </w:rPr>
        <w:tab/>
      </w:r>
      <w:r w:rsidR="00A572C8" w:rsidRPr="00644413">
        <w:rPr>
          <w:rFonts w:asciiTheme="minorHAnsi" w:hAnsiTheme="minorHAnsi" w:cs="Garamond,Bold"/>
          <w:bCs/>
          <w:color w:val="000000"/>
        </w:rPr>
        <w:tab/>
      </w:r>
      <w:r w:rsidR="00A572C8" w:rsidRPr="00644413">
        <w:rPr>
          <w:rFonts w:asciiTheme="minorHAnsi" w:hAnsiTheme="minorHAnsi" w:cs="Garamond,Bold"/>
          <w:bCs/>
          <w:color w:val="000000"/>
        </w:rPr>
        <w:tab/>
      </w:r>
      <w:r w:rsidR="00A572C8" w:rsidRPr="00644413">
        <w:rPr>
          <w:rFonts w:asciiTheme="minorHAnsi" w:hAnsiTheme="minorHAnsi" w:cs="Garamond,Bold"/>
          <w:bCs/>
          <w:color w:val="000000"/>
        </w:rPr>
        <w:tab/>
      </w:r>
      <w:r w:rsidR="00A572C8" w:rsidRPr="00644413">
        <w:rPr>
          <w:rFonts w:asciiTheme="minorHAnsi" w:hAnsiTheme="minorHAnsi" w:cs="Garamond,Bold"/>
          <w:bCs/>
          <w:color w:val="000000"/>
        </w:rPr>
        <w:tab/>
      </w:r>
      <w:r w:rsidR="00A572C8" w:rsidRPr="00644413">
        <w:rPr>
          <w:rFonts w:asciiTheme="minorHAnsi" w:hAnsiTheme="minorHAnsi" w:cs="Garamond,Bold"/>
          <w:bCs/>
          <w:color w:val="000000"/>
        </w:rPr>
        <w:tab/>
      </w:r>
      <w:r w:rsidR="00A572C8" w:rsidRPr="00644413">
        <w:rPr>
          <w:rFonts w:asciiTheme="minorHAnsi" w:hAnsiTheme="minorHAnsi" w:cs="Garamond,Bold"/>
          <w:bCs/>
          <w:color w:val="000000"/>
        </w:rPr>
        <w:tab/>
      </w:r>
      <w:r w:rsidRPr="00644413">
        <w:rPr>
          <w:rFonts w:asciiTheme="minorHAnsi" w:hAnsiTheme="minorHAnsi" w:cs="Garamond,Bold"/>
          <w:b/>
          <w:bCs/>
          <w:color w:val="000000"/>
        </w:rPr>
        <w:tab/>
      </w:r>
      <w:r w:rsidR="00A572C8" w:rsidRPr="00644413">
        <w:rPr>
          <w:rFonts w:asciiTheme="minorHAnsi" w:hAnsiTheme="minorHAnsi" w:cs="Calibri"/>
          <w:color w:val="000000"/>
        </w:rPr>
        <w:t>Penny Leff</w:t>
      </w:r>
      <w:r w:rsidR="00A572C8" w:rsidRPr="00644413">
        <w:rPr>
          <w:rFonts w:asciiTheme="minorHAnsi" w:hAnsiTheme="minorHAnsi" w:cs="Calibri"/>
          <w:color w:val="000000"/>
        </w:rPr>
        <w:tab/>
      </w:r>
      <w:r w:rsidR="00A572C8" w:rsidRPr="00644413">
        <w:rPr>
          <w:rFonts w:asciiTheme="minorHAnsi" w:hAnsiTheme="minorHAnsi" w:cs="Calibri"/>
          <w:color w:val="000000"/>
        </w:rPr>
        <w:tab/>
      </w:r>
      <w:r w:rsidR="00A572C8" w:rsidRPr="00644413">
        <w:rPr>
          <w:rFonts w:asciiTheme="minorHAnsi" w:hAnsiTheme="minorHAnsi" w:cs="Calibri"/>
          <w:color w:val="000000"/>
        </w:rPr>
        <w:tab/>
      </w:r>
      <w:r w:rsidR="00A572C8" w:rsidRPr="00644413">
        <w:rPr>
          <w:rFonts w:asciiTheme="minorHAnsi" w:hAnsiTheme="minorHAnsi" w:cs="Calibri"/>
          <w:color w:val="000000"/>
        </w:rPr>
        <w:tab/>
      </w:r>
      <w:r w:rsidR="00A572C8" w:rsidRPr="00644413">
        <w:rPr>
          <w:rFonts w:asciiTheme="minorHAnsi" w:hAnsiTheme="minorHAnsi" w:cs="Calibri"/>
          <w:color w:val="000000"/>
        </w:rPr>
        <w:tab/>
      </w:r>
      <w:r w:rsidR="00A572C8" w:rsidRPr="00644413">
        <w:rPr>
          <w:rFonts w:asciiTheme="minorHAnsi" w:hAnsiTheme="minorHAnsi" w:cs="Calibri"/>
          <w:color w:val="000000"/>
        </w:rPr>
        <w:tab/>
      </w:r>
      <w:r w:rsidR="00A572C8" w:rsidRPr="00644413">
        <w:rPr>
          <w:rFonts w:asciiTheme="minorHAnsi" w:hAnsiTheme="minorHAnsi" w:cs="Calibri"/>
          <w:color w:val="000000"/>
        </w:rPr>
        <w:tab/>
      </w:r>
      <w:r w:rsidR="00A572C8" w:rsidRPr="00644413">
        <w:rPr>
          <w:rFonts w:asciiTheme="minorHAnsi" w:hAnsiTheme="minorHAnsi" w:cs="Calibri"/>
          <w:color w:val="000000"/>
        </w:rPr>
        <w:tab/>
      </w:r>
      <w:r w:rsidR="00A572C8" w:rsidRPr="00644413">
        <w:rPr>
          <w:rFonts w:asciiTheme="minorHAnsi" w:hAnsiTheme="minorHAnsi" w:cs="Calibri"/>
          <w:color w:val="000000"/>
        </w:rPr>
        <w:tab/>
      </w:r>
      <w:r w:rsidR="00A572C8" w:rsidRPr="00644413">
        <w:rPr>
          <w:rFonts w:asciiTheme="minorHAnsi" w:hAnsiTheme="minorHAnsi" w:cs="Calibri"/>
          <w:color w:val="000000"/>
        </w:rPr>
        <w:tab/>
      </w:r>
      <w:r w:rsidR="00A572C8" w:rsidRPr="00644413">
        <w:rPr>
          <w:rFonts w:asciiTheme="minorHAnsi" w:hAnsiTheme="minorHAnsi" w:cs="Calibri"/>
          <w:color w:val="000000"/>
        </w:rPr>
        <w:tab/>
      </w:r>
      <w:r w:rsidR="00A572C8" w:rsidRPr="00644413">
        <w:rPr>
          <w:rFonts w:asciiTheme="minorHAnsi" w:hAnsiTheme="minorHAnsi" w:cs="Calibri"/>
          <w:color w:val="000000"/>
        </w:rPr>
        <w:tab/>
        <w:t>(530) 752-7779</w:t>
      </w:r>
    </w:p>
    <w:p w14:paraId="21B3EEF5" w14:textId="5B44B63D" w:rsidR="00A572C8" w:rsidRPr="00EA2B57" w:rsidRDefault="00A572C8" w:rsidP="00EA2B57">
      <w:pPr>
        <w:autoSpaceDE w:val="0"/>
        <w:autoSpaceDN w:val="0"/>
        <w:adjustRightInd w:val="0"/>
        <w:spacing w:after="0" w:line="240" w:lineRule="auto"/>
        <w:ind w:left="3600" w:firstLine="720"/>
        <w:rPr>
          <w:rFonts w:asciiTheme="minorHAnsi" w:hAnsiTheme="minorHAnsi"/>
        </w:rPr>
      </w:pPr>
      <w:r w:rsidRPr="00644413">
        <w:rPr>
          <w:rStyle w:val="gi"/>
          <w:rFonts w:asciiTheme="minorHAnsi" w:hAnsiTheme="minorHAnsi"/>
        </w:rPr>
        <w:tab/>
      </w:r>
      <w:r w:rsidRPr="00644413">
        <w:rPr>
          <w:rStyle w:val="gi"/>
          <w:rFonts w:asciiTheme="minorHAnsi" w:hAnsiTheme="minorHAnsi"/>
        </w:rPr>
        <w:tab/>
      </w:r>
      <w:r w:rsidRPr="00644413">
        <w:rPr>
          <w:rStyle w:val="gi"/>
          <w:rFonts w:asciiTheme="minorHAnsi" w:hAnsiTheme="minorHAnsi"/>
        </w:rPr>
        <w:tab/>
      </w:r>
      <w:r w:rsidRPr="00644413">
        <w:rPr>
          <w:rStyle w:val="gi"/>
          <w:rFonts w:asciiTheme="minorHAnsi" w:hAnsiTheme="minorHAnsi"/>
        </w:rPr>
        <w:tab/>
      </w:r>
      <w:hyperlink r:id="rId5" w:history="1">
        <w:r w:rsidRPr="00644413">
          <w:rPr>
            <w:rStyle w:val="Hyperlink"/>
            <w:rFonts w:asciiTheme="minorHAnsi" w:hAnsiTheme="minorHAnsi"/>
          </w:rPr>
          <w:t>paleff@ucdavis.edu</w:t>
        </w:r>
      </w:hyperlink>
    </w:p>
    <w:p w14:paraId="727780F8" w14:textId="77777777" w:rsidR="00C07652" w:rsidRPr="00644413" w:rsidRDefault="00C07652" w:rsidP="00A572C8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="Garamond,Bold"/>
          <w:b/>
          <w:bCs/>
          <w:color w:val="000000"/>
        </w:rPr>
      </w:pPr>
    </w:p>
    <w:p w14:paraId="0EE2EF65" w14:textId="18117460" w:rsidR="00A572C8" w:rsidRPr="00644413" w:rsidRDefault="005A345A" w:rsidP="00A572C8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="Garamond,Bold"/>
          <w:b/>
          <w:bCs/>
          <w:color w:val="000000"/>
        </w:rPr>
      </w:pPr>
      <w:r w:rsidRPr="00644413">
        <w:rPr>
          <w:rFonts w:asciiTheme="minorHAnsi" w:hAnsiTheme="minorHAnsi" w:cs="Garamond,Bold"/>
          <w:b/>
          <w:bCs/>
          <w:color w:val="000000"/>
        </w:rPr>
        <w:t xml:space="preserve">Registration </w:t>
      </w:r>
      <w:r w:rsidR="003A773B">
        <w:rPr>
          <w:rFonts w:asciiTheme="minorHAnsi" w:hAnsiTheme="minorHAnsi" w:cs="Garamond,Bold"/>
          <w:b/>
          <w:bCs/>
          <w:color w:val="000000"/>
        </w:rPr>
        <w:t>O</w:t>
      </w:r>
      <w:r w:rsidRPr="00644413">
        <w:rPr>
          <w:rFonts w:asciiTheme="minorHAnsi" w:hAnsiTheme="minorHAnsi" w:cs="Garamond,Bold"/>
          <w:b/>
          <w:bCs/>
          <w:color w:val="000000"/>
        </w:rPr>
        <w:t>pen for California Regional Agritourism Summits</w:t>
      </w:r>
    </w:p>
    <w:p w14:paraId="3306A69F" w14:textId="77777777" w:rsidR="00A572C8" w:rsidRPr="00644413" w:rsidRDefault="00A572C8" w:rsidP="00A572C8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Calibri,Bold"/>
          <w:b/>
          <w:bCs/>
          <w:color w:val="000000"/>
        </w:rPr>
      </w:pPr>
    </w:p>
    <w:p w14:paraId="2132ECB1" w14:textId="7200A418" w:rsidR="00A572C8" w:rsidRPr="00644413" w:rsidRDefault="00A572C8" w:rsidP="00A572C8">
      <w:pPr>
        <w:spacing w:after="0" w:line="240" w:lineRule="auto"/>
        <w:rPr>
          <w:rFonts w:asciiTheme="minorHAnsi" w:eastAsia="Times New Roman" w:hAnsiTheme="minorHAnsi"/>
        </w:rPr>
      </w:pPr>
      <w:r w:rsidRPr="00644413">
        <w:rPr>
          <w:rFonts w:asciiTheme="minorHAnsi" w:eastAsia="Times New Roman" w:hAnsiTheme="minorHAnsi"/>
        </w:rPr>
        <w:t xml:space="preserve">The </w:t>
      </w:r>
      <w:hyperlink r:id="rId6" w:tgtFrame="_blank" w:history="1">
        <w:r w:rsidRPr="00644413">
          <w:rPr>
            <w:rFonts w:asciiTheme="minorHAnsi" w:eastAsia="Times New Roman" w:hAnsiTheme="minorHAnsi"/>
            <w:color w:val="0000FF"/>
            <w:u w:val="single"/>
          </w:rPr>
          <w:t>University of California Small Farm Program</w:t>
        </w:r>
      </w:hyperlink>
      <w:r w:rsidR="005A345A" w:rsidRPr="00644413">
        <w:rPr>
          <w:rFonts w:asciiTheme="minorHAnsi" w:eastAsia="Times New Roman" w:hAnsiTheme="minorHAnsi"/>
        </w:rPr>
        <w:t xml:space="preserve"> and </w:t>
      </w:r>
      <w:hyperlink r:id="rId7" w:history="1">
        <w:r w:rsidR="005A345A" w:rsidRPr="00644413">
          <w:rPr>
            <w:rStyle w:val="Hyperlink"/>
            <w:rFonts w:asciiTheme="minorHAnsi" w:eastAsia="Times New Roman" w:hAnsiTheme="minorHAnsi"/>
          </w:rPr>
          <w:t>UC Cooperative Extension</w:t>
        </w:r>
      </w:hyperlink>
      <w:r w:rsidR="005A345A" w:rsidRPr="00644413">
        <w:rPr>
          <w:rFonts w:asciiTheme="minorHAnsi" w:eastAsia="Times New Roman" w:hAnsiTheme="minorHAnsi"/>
        </w:rPr>
        <w:t xml:space="preserve"> advisors in four California regions are </w:t>
      </w:r>
      <w:r w:rsidR="00C87286">
        <w:rPr>
          <w:rFonts w:asciiTheme="minorHAnsi" w:eastAsia="Times New Roman" w:hAnsiTheme="minorHAnsi"/>
        </w:rPr>
        <w:t>working</w:t>
      </w:r>
      <w:r w:rsidR="005A345A" w:rsidRPr="00644413">
        <w:rPr>
          <w:rFonts w:asciiTheme="minorHAnsi" w:eastAsia="Times New Roman" w:hAnsiTheme="minorHAnsi"/>
        </w:rPr>
        <w:t xml:space="preserve"> with local partners to organize Regional Agritourism Summits for everyone involved in California agritourism</w:t>
      </w:r>
      <w:r w:rsidR="00C87286">
        <w:rPr>
          <w:rFonts w:asciiTheme="minorHAnsi" w:eastAsia="Times New Roman" w:hAnsiTheme="minorHAnsi"/>
        </w:rPr>
        <w:t>. The Summits will be occasions for farmers, ranchers, county planners, the tourism community and others</w:t>
      </w:r>
      <w:r w:rsidR="003A773B">
        <w:rPr>
          <w:rFonts w:asciiTheme="minorHAnsi" w:eastAsia="Times New Roman" w:hAnsiTheme="minorHAnsi"/>
        </w:rPr>
        <w:t xml:space="preserve"> involved</w:t>
      </w:r>
      <w:r w:rsidR="00C87286">
        <w:rPr>
          <w:rFonts w:asciiTheme="minorHAnsi" w:eastAsia="Times New Roman" w:hAnsiTheme="minorHAnsi"/>
        </w:rPr>
        <w:t xml:space="preserve"> </w:t>
      </w:r>
      <w:r w:rsidR="00644413">
        <w:rPr>
          <w:rFonts w:asciiTheme="minorHAnsi" w:eastAsia="Times New Roman" w:hAnsiTheme="minorHAnsi"/>
        </w:rPr>
        <w:t>to share, learn</w:t>
      </w:r>
      <w:r w:rsidR="00B3478F">
        <w:rPr>
          <w:rFonts w:asciiTheme="minorHAnsi" w:eastAsia="Times New Roman" w:hAnsiTheme="minorHAnsi"/>
        </w:rPr>
        <w:t>,</w:t>
      </w:r>
      <w:r w:rsidR="00644413">
        <w:rPr>
          <w:rFonts w:asciiTheme="minorHAnsi" w:eastAsia="Times New Roman" w:hAnsiTheme="minorHAnsi"/>
        </w:rPr>
        <w:t xml:space="preserve"> and plan together</w:t>
      </w:r>
      <w:r w:rsidR="005A345A" w:rsidRPr="00644413">
        <w:rPr>
          <w:rFonts w:asciiTheme="minorHAnsi" w:eastAsia="Times New Roman" w:hAnsiTheme="minorHAnsi"/>
        </w:rPr>
        <w:t>.</w:t>
      </w:r>
      <w:r w:rsidR="00CE4581" w:rsidRPr="00644413">
        <w:rPr>
          <w:rFonts w:asciiTheme="minorHAnsi" w:eastAsia="Times New Roman" w:hAnsiTheme="minorHAnsi"/>
        </w:rPr>
        <w:t xml:space="preserve">  </w:t>
      </w:r>
    </w:p>
    <w:p w14:paraId="39AF0E5B" w14:textId="77777777" w:rsidR="00A572C8" w:rsidRPr="00644413" w:rsidRDefault="00A572C8" w:rsidP="00A572C8">
      <w:pPr>
        <w:spacing w:after="0" w:line="240" w:lineRule="auto"/>
        <w:rPr>
          <w:rFonts w:asciiTheme="minorHAnsi" w:eastAsia="Times New Roman" w:hAnsiTheme="minorHAnsi"/>
        </w:rPr>
      </w:pPr>
    </w:p>
    <w:p w14:paraId="574FAF0D" w14:textId="088566C6" w:rsidR="0059683C" w:rsidRPr="00644413" w:rsidRDefault="0059683C" w:rsidP="0059683C">
      <w:pPr>
        <w:spacing w:after="0" w:line="240" w:lineRule="auto"/>
        <w:rPr>
          <w:rStyle w:val="Strong"/>
          <w:rFonts w:asciiTheme="minorHAnsi" w:hAnsiTheme="minorHAnsi"/>
        </w:rPr>
      </w:pPr>
      <w:r w:rsidRPr="00644413">
        <w:rPr>
          <w:rFonts w:asciiTheme="minorHAnsi" w:eastAsia="Times New Roman" w:hAnsiTheme="minorHAnsi"/>
          <w:b/>
          <w:bCs/>
        </w:rPr>
        <w:t>Regional Agritourism Summits 2017</w:t>
      </w:r>
      <w:r w:rsidRPr="00644413">
        <w:rPr>
          <w:rFonts w:asciiTheme="minorHAnsi" w:eastAsia="Times New Roman" w:hAnsiTheme="minorHAnsi"/>
        </w:rPr>
        <w:t xml:space="preserve"> </w:t>
      </w:r>
    </w:p>
    <w:p w14:paraId="79F3E503" w14:textId="75606E6E" w:rsidR="0059683C" w:rsidRPr="00644413" w:rsidRDefault="0059683C" w:rsidP="0059683C">
      <w:pPr>
        <w:spacing w:after="0" w:line="240" w:lineRule="auto"/>
        <w:rPr>
          <w:rFonts w:asciiTheme="minorHAnsi" w:eastAsia="Times New Roman" w:hAnsiTheme="minorHAnsi"/>
        </w:rPr>
      </w:pPr>
      <w:r w:rsidRPr="00644413">
        <w:rPr>
          <w:rFonts w:asciiTheme="minorHAnsi" w:hAnsiTheme="minorHAnsi"/>
        </w:rPr>
        <w:t xml:space="preserve">Agritourism operators, tourism professionals, county, city and state staff and officials, community organizations, agricultural organizations, tour organizers and </w:t>
      </w:r>
      <w:r w:rsidR="003A773B">
        <w:rPr>
          <w:rFonts w:asciiTheme="minorHAnsi" w:hAnsiTheme="minorHAnsi"/>
        </w:rPr>
        <w:t xml:space="preserve">all others who are connected to </w:t>
      </w:r>
      <w:r w:rsidRPr="00644413">
        <w:rPr>
          <w:rFonts w:asciiTheme="minorHAnsi" w:hAnsiTheme="minorHAnsi"/>
        </w:rPr>
        <w:t>California agritourism are invited to join the conversations.</w:t>
      </w:r>
      <w:r w:rsidR="00644413">
        <w:rPr>
          <w:rFonts w:asciiTheme="minorHAnsi" w:hAnsiTheme="minorHAnsi"/>
        </w:rPr>
        <w:t xml:space="preserve"> Presentations and discussion topics will include county regulat</w:t>
      </w:r>
      <w:r w:rsidR="003A773B">
        <w:rPr>
          <w:rFonts w:asciiTheme="minorHAnsi" w:hAnsiTheme="minorHAnsi"/>
        </w:rPr>
        <w:t>ions</w:t>
      </w:r>
      <w:r w:rsidR="00D67EE6">
        <w:rPr>
          <w:rFonts w:asciiTheme="minorHAnsi" w:hAnsiTheme="minorHAnsi"/>
        </w:rPr>
        <w:t>;</w:t>
      </w:r>
      <w:r w:rsidR="00644413">
        <w:rPr>
          <w:rFonts w:asciiTheme="minorHAnsi" w:hAnsiTheme="minorHAnsi"/>
        </w:rPr>
        <w:t xml:space="preserve"> </w:t>
      </w:r>
      <w:r w:rsidR="003A773B">
        <w:rPr>
          <w:rFonts w:asciiTheme="minorHAnsi" w:hAnsiTheme="minorHAnsi"/>
        </w:rPr>
        <w:t>marketing plans</w:t>
      </w:r>
      <w:r w:rsidR="00D67EE6">
        <w:rPr>
          <w:rFonts w:asciiTheme="minorHAnsi" w:hAnsiTheme="minorHAnsi"/>
        </w:rPr>
        <w:t>;</w:t>
      </w:r>
      <w:r w:rsidR="003A773B">
        <w:rPr>
          <w:rFonts w:asciiTheme="minorHAnsi" w:hAnsiTheme="minorHAnsi"/>
        </w:rPr>
        <w:t xml:space="preserve"> social media and event organizing training sessions</w:t>
      </w:r>
      <w:r w:rsidR="00D67EE6">
        <w:rPr>
          <w:rFonts w:asciiTheme="minorHAnsi" w:hAnsiTheme="minorHAnsi"/>
        </w:rPr>
        <w:t>;</w:t>
      </w:r>
      <w:r w:rsidR="003A773B">
        <w:rPr>
          <w:rFonts w:asciiTheme="minorHAnsi" w:hAnsiTheme="minorHAnsi"/>
        </w:rPr>
        <w:t xml:space="preserve"> itinerary development</w:t>
      </w:r>
      <w:r w:rsidR="00D67EE6">
        <w:rPr>
          <w:rFonts w:asciiTheme="minorHAnsi" w:hAnsiTheme="minorHAnsi"/>
        </w:rPr>
        <w:t>;</w:t>
      </w:r>
      <w:r w:rsidR="003A773B">
        <w:rPr>
          <w:rFonts w:asciiTheme="minorHAnsi" w:hAnsiTheme="minorHAnsi"/>
        </w:rPr>
        <w:t xml:space="preserve"> liability</w:t>
      </w:r>
      <w:r w:rsidR="00D67EE6">
        <w:rPr>
          <w:rFonts w:asciiTheme="minorHAnsi" w:hAnsiTheme="minorHAnsi"/>
        </w:rPr>
        <w:t>;</w:t>
      </w:r>
      <w:r w:rsidR="003A773B">
        <w:rPr>
          <w:rFonts w:asciiTheme="minorHAnsi" w:hAnsiTheme="minorHAnsi"/>
        </w:rPr>
        <w:t xml:space="preserve"> financing ideas for agritourism development</w:t>
      </w:r>
      <w:r w:rsidR="00D67EE6">
        <w:rPr>
          <w:rFonts w:asciiTheme="minorHAnsi" w:hAnsiTheme="minorHAnsi"/>
        </w:rPr>
        <w:t>;</w:t>
      </w:r>
      <w:r w:rsidR="003A773B">
        <w:rPr>
          <w:rFonts w:asciiTheme="minorHAnsi" w:hAnsiTheme="minorHAnsi"/>
        </w:rPr>
        <w:t xml:space="preserve"> and more.</w:t>
      </w:r>
    </w:p>
    <w:p w14:paraId="53714130" w14:textId="77777777" w:rsidR="0059683C" w:rsidRPr="00644413" w:rsidRDefault="0059683C" w:rsidP="0059683C">
      <w:pPr>
        <w:pStyle w:val="Default"/>
        <w:rPr>
          <w:rFonts w:asciiTheme="minorHAnsi" w:hAnsiTheme="minorHAnsi"/>
          <w:sz w:val="22"/>
          <w:szCs w:val="22"/>
        </w:rPr>
      </w:pPr>
    </w:p>
    <w:p w14:paraId="7A930FA3" w14:textId="240876A3" w:rsidR="0059683C" w:rsidRPr="00644413" w:rsidRDefault="0059683C" w:rsidP="0059683C">
      <w:pPr>
        <w:pStyle w:val="Default"/>
        <w:rPr>
          <w:rFonts w:asciiTheme="minorHAnsi" w:hAnsiTheme="minorHAnsi"/>
          <w:sz w:val="22"/>
          <w:szCs w:val="22"/>
        </w:rPr>
      </w:pPr>
      <w:r w:rsidRPr="00644413">
        <w:rPr>
          <w:rFonts w:asciiTheme="minorHAnsi" w:hAnsiTheme="minorHAnsi"/>
          <w:sz w:val="22"/>
          <w:szCs w:val="22"/>
        </w:rPr>
        <w:t>Each summit was planned by a local team to best reflect the needs of the region, so each will be unique. Each summit will be a participatory</w:t>
      </w:r>
      <w:r w:rsidR="00F32D7C">
        <w:rPr>
          <w:rFonts w:asciiTheme="minorHAnsi" w:hAnsiTheme="minorHAnsi"/>
          <w:sz w:val="22"/>
          <w:szCs w:val="22"/>
        </w:rPr>
        <w:t>,</w:t>
      </w:r>
      <w:r w:rsidRPr="00644413">
        <w:rPr>
          <w:rFonts w:asciiTheme="minorHAnsi" w:hAnsiTheme="minorHAnsi"/>
          <w:sz w:val="22"/>
          <w:szCs w:val="22"/>
        </w:rPr>
        <w:t xml:space="preserve"> all-day session with lunch provided. </w:t>
      </w:r>
    </w:p>
    <w:p w14:paraId="055F06C7" w14:textId="77777777" w:rsidR="0059683C" w:rsidRPr="00644413" w:rsidRDefault="0059683C" w:rsidP="0059683C">
      <w:pPr>
        <w:pStyle w:val="Default"/>
        <w:rPr>
          <w:rFonts w:asciiTheme="minorHAnsi" w:hAnsiTheme="minorHAnsi"/>
          <w:sz w:val="22"/>
          <w:szCs w:val="22"/>
        </w:rPr>
      </w:pPr>
    </w:p>
    <w:p w14:paraId="69AC9706" w14:textId="76CBD95F" w:rsidR="0059683C" w:rsidRPr="00644413" w:rsidRDefault="0059683C" w:rsidP="0059683C">
      <w:pPr>
        <w:pStyle w:val="Default"/>
        <w:rPr>
          <w:rFonts w:asciiTheme="minorHAnsi" w:hAnsiTheme="minorHAnsi"/>
          <w:sz w:val="22"/>
          <w:szCs w:val="22"/>
        </w:rPr>
      </w:pPr>
      <w:r w:rsidRPr="00644413">
        <w:rPr>
          <w:rFonts w:asciiTheme="minorHAnsi" w:hAnsiTheme="minorHAnsi"/>
          <w:sz w:val="22"/>
          <w:szCs w:val="22"/>
        </w:rPr>
        <w:t xml:space="preserve">Participants are invited to bring marketing and organizational information to display and share. </w:t>
      </w:r>
    </w:p>
    <w:p w14:paraId="1627F70F" w14:textId="77777777" w:rsidR="0059683C" w:rsidRPr="00644413" w:rsidRDefault="0059683C" w:rsidP="0059683C">
      <w:pPr>
        <w:pStyle w:val="Default"/>
        <w:rPr>
          <w:rFonts w:asciiTheme="minorHAnsi" w:hAnsiTheme="minorHAnsi"/>
          <w:sz w:val="22"/>
          <w:szCs w:val="22"/>
        </w:rPr>
      </w:pPr>
    </w:p>
    <w:p w14:paraId="172CDF22" w14:textId="51624517" w:rsidR="0059683C" w:rsidRPr="00644413" w:rsidRDefault="00644413" w:rsidP="00644413">
      <w:pPr>
        <w:pStyle w:val="Default"/>
        <w:rPr>
          <w:rFonts w:asciiTheme="minorHAnsi" w:hAnsiTheme="minorHAnsi"/>
          <w:sz w:val="22"/>
          <w:szCs w:val="22"/>
        </w:rPr>
      </w:pPr>
      <w:r w:rsidRPr="00644413">
        <w:rPr>
          <w:rStyle w:val="A5"/>
          <w:rFonts w:asciiTheme="minorHAnsi" w:hAnsiTheme="minorHAnsi"/>
          <w:sz w:val="22"/>
          <w:szCs w:val="22"/>
        </w:rPr>
        <w:t>To register</w:t>
      </w:r>
      <w:r w:rsidR="0059683C" w:rsidRPr="00644413">
        <w:rPr>
          <w:rStyle w:val="A5"/>
          <w:rFonts w:asciiTheme="minorHAnsi" w:hAnsiTheme="minorHAnsi"/>
          <w:sz w:val="22"/>
          <w:szCs w:val="22"/>
        </w:rPr>
        <w:t xml:space="preserve">, please see </w:t>
      </w:r>
      <w:hyperlink r:id="rId8" w:history="1">
        <w:r w:rsidR="0059683C" w:rsidRPr="00644413">
          <w:rPr>
            <w:rStyle w:val="Hyperlink"/>
            <w:rFonts w:asciiTheme="minorHAnsi" w:hAnsiTheme="minorHAnsi" w:cs="Arial Rounded MT Bold"/>
            <w:sz w:val="22"/>
            <w:szCs w:val="22"/>
          </w:rPr>
          <w:t>http://ucanr.edu/summits2017</w:t>
        </w:r>
      </w:hyperlink>
      <w:r>
        <w:rPr>
          <w:rStyle w:val="A6"/>
          <w:rFonts w:asciiTheme="minorHAnsi" w:hAnsiTheme="minorHAnsi"/>
          <w:sz w:val="22"/>
          <w:szCs w:val="22"/>
        </w:rPr>
        <w:t>.</w:t>
      </w:r>
      <w:r w:rsidRPr="00644413">
        <w:rPr>
          <w:rStyle w:val="A6"/>
          <w:rFonts w:asciiTheme="minorHAnsi" w:hAnsiTheme="minorHAnsi"/>
          <w:sz w:val="22"/>
          <w:szCs w:val="22"/>
        </w:rPr>
        <w:t xml:space="preserve">  </w:t>
      </w:r>
      <w:r w:rsidRPr="00644413">
        <w:rPr>
          <w:rFonts w:asciiTheme="minorHAnsi" w:hAnsiTheme="minorHAnsi"/>
          <w:sz w:val="22"/>
          <w:szCs w:val="22"/>
        </w:rPr>
        <w:t>A registration fee of $25 is requested, payable online or by check.</w:t>
      </w:r>
      <w:r>
        <w:rPr>
          <w:rFonts w:asciiTheme="minorHAnsi" w:hAnsiTheme="minorHAnsi"/>
          <w:sz w:val="22"/>
          <w:szCs w:val="22"/>
        </w:rPr>
        <w:t xml:space="preserve">  </w:t>
      </w:r>
      <w:r w:rsidRPr="00644413">
        <w:rPr>
          <w:rStyle w:val="A6"/>
          <w:rFonts w:asciiTheme="minorHAnsi" w:hAnsiTheme="minorHAnsi"/>
          <w:sz w:val="22"/>
          <w:szCs w:val="22"/>
        </w:rPr>
        <w:t xml:space="preserve">Agendas </w:t>
      </w:r>
      <w:r>
        <w:rPr>
          <w:rStyle w:val="A6"/>
          <w:rFonts w:asciiTheme="minorHAnsi" w:hAnsiTheme="minorHAnsi"/>
          <w:sz w:val="22"/>
          <w:szCs w:val="22"/>
        </w:rPr>
        <w:t xml:space="preserve">for each summit </w:t>
      </w:r>
      <w:r w:rsidRPr="00644413">
        <w:rPr>
          <w:rStyle w:val="A6"/>
          <w:rFonts w:asciiTheme="minorHAnsi" w:hAnsiTheme="minorHAnsi"/>
          <w:sz w:val="22"/>
          <w:szCs w:val="22"/>
        </w:rPr>
        <w:t>will be available soon on this site.</w:t>
      </w:r>
    </w:p>
    <w:p w14:paraId="2F78E83B" w14:textId="3078A452" w:rsidR="0059683C" w:rsidRPr="00644413" w:rsidRDefault="0059683C" w:rsidP="0059683C">
      <w:pPr>
        <w:pStyle w:val="NormalWeb"/>
        <w:numPr>
          <w:ilvl w:val="0"/>
          <w:numId w:val="1"/>
        </w:numPr>
        <w:rPr>
          <w:rFonts w:asciiTheme="minorHAnsi" w:hAnsiTheme="minorHAnsi" w:cs="Arial"/>
        </w:rPr>
      </w:pPr>
      <w:r w:rsidRPr="00644413">
        <w:rPr>
          <w:rStyle w:val="Strong"/>
          <w:rFonts w:asciiTheme="minorHAnsi" w:hAnsiTheme="minorHAnsi" w:cs="Arial"/>
          <w:sz w:val="22"/>
          <w:szCs w:val="22"/>
        </w:rPr>
        <w:t>Yolo/Sacramento/Solano Agritourism Summit:</w:t>
      </w:r>
      <w:r w:rsidR="00D67EE6">
        <w:rPr>
          <w:rFonts w:asciiTheme="minorHAnsi" w:hAnsiTheme="minorHAnsi" w:cs="Arial"/>
          <w:b/>
          <w:bCs/>
          <w:sz w:val="22"/>
          <w:szCs w:val="22"/>
        </w:rPr>
        <w:t xml:space="preserve"> </w:t>
      </w:r>
      <w:r w:rsidRPr="00644413">
        <w:rPr>
          <w:rStyle w:val="aqj"/>
          <w:rFonts w:asciiTheme="minorHAnsi" w:hAnsiTheme="minorHAnsi" w:cs="Arial"/>
          <w:sz w:val="22"/>
          <w:szCs w:val="22"/>
        </w:rPr>
        <w:t>Monday</w:t>
      </w:r>
      <w:r w:rsidR="00F32D7C">
        <w:rPr>
          <w:rStyle w:val="aqj"/>
          <w:rFonts w:asciiTheme="minorHAnsi" w:hAnsiTheme="minorHAnsi" w:cs="Arial"/>
          <w:sz w:val="22"/>
          <w:szCs w:val="22"/>
        </w:rPr>
        <w:t>,</w:t>
      </w:r>
      <w:r w:rsidRPr="00644413">
        <w:rPr>
          <w:rStyle w:val="aqj"/>
          <w:rFonts w:asciiTheme="minorHAnsi" w:hAnsiTheme="minorHAnsi" w:cs="Arial"/>
          <w:sz w:val="22"/>
          <w:szCs w:val="22"/>
        </w:rPr>
        <w:t xml:space="preserve"> February 13, 2017</w:t>
      </w:r>
      <w:r w:rsidRPr="00644413">
        <w:rPr>
          <w:rFonts w:asciiTheme="minorHAnsi" w:hAnsiTheme="minorHAnsi" w:cs="Arial"/>
          <w:sz w:val="22"/>
          <w:szCs w:val="22"/>
        </w:rPr>
        <w:br/>
        <w:t>UC ANR Building, 2801 Second Street, Davis CA 95618</w:t>
      </w:r>
      <w:r w:rsidR="00D67EE6">
        <w:rPr>
          <w:rFonts w:asciiTheme="minorHAnsi" w:hAnsiTheme="minorHAnsi" w:cs="Arial"/>
          <w:sz w:val="22"/>
          <w:szCs w:val="22"/>
        </w:rPr>
        <w:br/>
      </w:r>
    </w:p>
    <w:p w14:paraId="4C71E0D8" w14:textId="26FE12ED" w:rsidR="0059683C" w:rsidRPr="00644413" w:rsidRDefault="0059683C" w:rsidP="0059683C">
      <w:pPr>
        <w:pStyle w:val="NormalWeb"/>
        <w:numPr>
          <w:ilvl w:val="0"/>
          <w:numId w:val="1"/>
        </w:numPr>
        <w:rPr>
          <w:rFonts w:asciiTheme="minorHAnsi" w:hAnsiTheme="minorHAnsi" w:cs="Arial"/>
        </w:rPr>
      </w:pPr>
      <w:r w:rsidRPr="00644413">
        <w:rPr>
          <w:rStyle w:val="Strong"/>
          <w:rFonts w:asciiTheme="minorHAnsi" w:hAnsiTheme="minorHAnsi" w:cs="Arial"/>
          <w:sz w:val="22"/>
          <w:szCs w:val="22"/>
        </w:rPr>
        <w:t>Sonoma/Marin Agritourism Summit:</w:t>
      </w:r>
      <w:r w:rsidRPr="00644413">
        <w:rPr>
          <w:rFonts w:asciiTheme="minorHAnsi" w:hAnsiTheme="minorHAnsi" w:cs="Arial"/>
          <w:sz w:val="22"/>
          <w:szCs w:val="22"/>
        </w:rPr>
        <w:t xml:space="preserve"> </w:t>
      </w:r>
      <w:r w:rsidRPr="00644413">
        <w:rPr>
          <w:rStyle w:val="aqj"/>
          <w:rFonts w:asciiTheme="minorHAnsi" w:hAnsiTheme="minorHAnsi" w:cs="Arial"/>
          <w:sz w:val="22"/>
          <w:szCs w:val="22"/>
        </w:rPr>
        <w:t>Thursday</w:t>
      </w:r>
      <w:r w:rsidR="00F32D7C">
        <w:rPr>
          <w:rStyle w:val="aqj"/>
          <w:rFonts w:asciiTheme="minorHAnsi" w:hAnsiTheme="minorHAnsi" w:cs="Arial"/>
          <w:sz w:val="22"/>
          <w:szCs w:val="22"/>
        </w:rPr>
        <w:t>,</w:t>
      </w:r>
      <w:r w:rsidRPr="00644413">
        <w:rPr>
          <w:rStyle w:val="aqj"/>
          <w:rFonts w:asciiTheme="minorHAnsi" w:hAnsiTheme="minorHAnsi" w:cs="Arial"/>
          <w:sz w:val="22"/>
          <w:szCs w:val="22"/>
        </w:rPr>
        <w:t xml:space="preserve"> February 16, 2017</w:t>
      </w:r>
      <w:r w:rsidRPr="00644413">
        <w:rPr>
          <w:rFonts w:asciiTheme="minorHAnsi" w:hAnsiTheme="minorHAnsi" w:cs="Arial"/>
        </w:rPr>
        <w:br/>
      </w:r>
      <w:r w:rsidRPr="00644413">
        <w:rPr>
          <w:rFonts w:asciiTheme="minorHAnsi" w:hAnsiTheme="minorHAnsi" w:cs="Arial"/>
          <w:sz w:val="22"/>
          <w:szCs w:val="22"/>
        </w:rPr>
        <w:t xml:space="preserve">Petaluma Community Center, </w:t>
      </w:r>
      <w:proofErr w:type="spellStart"/>
      <w:r w:rsidRPr="00644413">
        <w:rPr>
          <w:rFonts w:asciiTheme="minorHAnsi" w:hAnsiTheme="minorHAnsi" w:cs="Arial"/>
          <w:sz w:val="22"/>
          <w:szCs w:val="22"/>
        </w:rPr>
        <w:t>Lucchesi</w:t>
      </w:r>
      <w:proofErr w:type="spellEnd"/>
      <w:r w:rsidRPr="00644413">
        <w:rPr>
          <w:rFonts w:asciiTheme="minorHAnsi" w:hAnsiTheme="minorHAnsi" w:cs="Arial"/>
          <w:sz w:val="22"/>
          <w:szCs w:val="22"/>
        </w:rPr>
        <w:t xml:space="preserve"> Park, 320 N. McDowell Blvd, Pet</w:t>
      </w:r>
      <w:r w:rsidR="00644413" w:rsidRPr="00644413">
        <w:rPr>
          <w:rFonts w:asciiTheme="minorHAnsi" w:hAnsiTheme="minorHAnsi" w:cs="Arial"/>
          <w:sz w:val="22"/>
          <w:szCs w:val="22"/>
        </w:rPr>
        <w:t>aluma CA 95954</w:t>
      </w:r>
      <w:r w:rsidR="00D67EE6">
        <w:rPr>
          <w:rFonts w:asciiTheme="minorHAnsi" w:hAnsiTheme="minorHAnsi" w:cs="Arial"/>
          <w:sz w:val="22"/>
          <w:szCs w:val="22"/>
        </w:rPr>
        <w:br/>
      </w:r>
    </w:p>
    <w:p w14:paraId="47CBAE43" w14:textId="44A21E89" w:rsidR="0059683C" w:rsidRPr="00644413" w:rsidRDefault="0059683C" w:rsidP="00644413">
      <w:pPr>
        <w:pStyle w:val="NormalWeb"/>
        <w:numPr>
          <w:ilvl w:val="0"/>
          <w:numId w:val="1"/>
        </w:numPr>
        <w:rPr>
          <w:rFonts w:asciiTheme="minorHAnsi" w:hAnsiTheme="minorHAnsi" w:cs="Arial"/>
        </w:rPr>
      </w:pPr>
      <w:r w:rsidRPr="00644413">
        <w:rPr>
          <w:rStyle w:val="Strong"/>
          <w:rFonts w:asciiTheme="minorHAnsi" w:hAnsiTheme="minorHAnsi" w:cs="Arial"/>
          <w:sz w:val="22"/>
          <w:szCs w:val="22"/>
        </w:rPr>
        <w:t>Stanislaus/San Joaquin/Merced Agritourism Summit:</w:t>
      </w:r>
      <w:r w:rsidRPr="00644413">
        <w:rPr>
          <w:rFonts w:asciiTheme="minorHAnsi" w:hAnsiTheme="minorHAnsi" w:cs="Arial"/>
          <w:sz w:val="22"/>
          <w:szCs w:val="22"/>
        </w:rPr>
        <w:t xml:space="preserve"> </w:t>
      </w:r>
      <w:r w:rsidRPr="00644413">
        <w:rPr>
          <w:rStyle w:val="aqj"/>
          <w:rFonts w:asciiTheme="minorHAnsi" w:hAnsiTheme="minorHAnsi" w:cs="Arial"/>
          <w:sz w:val="22"/>
          <w:szCs w:val="22"/>
        </w:rPr>
        <w:t>Thursday</w:t>
      </w:r>
      <w:r w:rsidR="00F32D7C">
        <w:rPr>
          <w:rStyle w:val="aqj"/>
          <w:rFonts w:asciiTheme="minorHAnsi" w:hAnsiTheme="minorHAnsi" w:cs="Arial"/>
          <w:sz w:val="22"/>
          <w:szCs w:val="22"/>
        </w:rPr>
        <w:t>,</w:t>
      </w:r>
      <w:r w:rsidRPr="00644413">
        <w:rPr>
          <w:rStyle w:val="aqj"/>
          <w:rFonts w:asciiTheme="minorHAnsi" w:hAnsiTheme="minorHAnsi" w:cs="Arial"/>
          <w:sz w:val="22"/>
          <w:szCs w:val="22"/>
        </w:rPr>
        <w:t xml:space="preserve"> March 23, 2017</w:t>
      </w:r>
      <w:r w:rsidRPr="00644413">
        <w:rPr>
          <w:rFonts w:asciiTheme="minorHAnsi" w:hAnsiTheme="minorHAnsi" w:cs="Arial"/>
        </w:rPr>
        <w:br/>
      </w:r>
      <w:r w:rsidR="00644413" w:rsidRPr="00644413">
        <w:rPr>
          <w:rFonts w:asciiTheme="minorHAnsi" w:hAnsiTheme="minorHAnsi" w:cs="Arial"/>
          <w:sz w:val="22"/>
          <w:szCs w:val="22"/>
        </w:rPr>
        <w:t>Location TBD</w:t>
      </w:r>
      <w:r w:rsidR="00D67EE6">
        <w:rPr>
          <w:rFonts w:asciiTheme="minorHAnsi" w:hAnsiTheme="minorHAnsi" w:cs="Arial"/>
          <w:sz w:val="22"/>
          <w:szCs w:val="22"/>
        </w:rPr>
        <w:br/>
      </w:r>
    </w:p>
    <w:p w14:paraId="5600663F" w14:textId="5DB599DE" w:rsidR="00644413" w:rsidRPr="00644413" w:rsidRDefault="0059683C" w:rsidP="00644413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Theme="minorHAnsi" w:hAnsiTheme="minorHAnsi" w:cs="Arial"/>
          <w:sz w:val="22"/>
          <w:szCs w:val="22"/>
        </w:rPr>
      </w:pPr>
      <w:r w:rsidRPr="00644413">
        <w:rPr>
          <w:rStyle w:val="Strong"/>
          <w:rFonts w:asciiTheme="minorHAnsi" w:hAnsiTheme="minorHAnsi" w:cs="Arial"/>
          <w:sz w:val="22"/>
          <w:szCs w:val="22"/>
        </w:rPr>
        <w:t>Riverside/San Bernardino/San Diego Agritourism Summit:</w:t>
      </w:r>
      <w:r w:rsidRPr="00644413">
        <w:rPr>
          <w:rFonts w:asciiTheme="minorHAnsi" w:hAnsiTheme="minorHAnsi" w:cs="Arial"/>
          <w:sz w:val="22"/>
          <w:szCs w:val="22"/>
        </w:rPr>
        <w:t xml:space="preserve"> </w:t>
      </w:r>
      <w:r w:rsidRPr="00644413">
        <w:rPr>
          <w:rStyle w:val="aqj"/>
          <w:rFonts w:asciiTheme="minorHAnsi" w:hAnsiTheme="minorHAnsi" w:cs="Arial"/>
          <w:sz w:val="22"/>
          <w:szCs w:val="22"/>
        </w:rPr>
        <w:t>Wed</w:t>
      </w:r>
      <w:r w:rsidR="00D67EE6">
        <w:rPr>
          <w:rStyle w:val="aqj"/>
          <w:rFonts w:asciiTheme="minorHAnsi" w:hAnsiTheme="minorHAnsi" w:cs="Arial"/>
          <w:sz w:val="22"/>
          <w:szCs w:val="22"/>
        </w:rPr>
        <w:t>.</w:t>
      </w:r>
      <w:r w:rsidR="00F32D7C">
        <w:rPr>
          <w:rStyle w:val="aqj"/>
          <w:rFonts w:asciiTheme="minorHAnsi" w:hAnsiTheme="minorHAnsi" w:cs="Arial"/>
          <w:sz w:val="22"/>
          <w:szCs w:val="22"/>
        </w:rPr>
        <w:t>,</w:t>
      </w:r>
      <w:r w:rsidRPr="00644413">
        <w:rPr>
          <w:rStyle w:val="aqj"/>
          <w:rFonts w:asciiTheme="minorHAnsi" w:hAnsiTheme="minorHAnsi" w:cs="Arial"/>
          <w:sz w:val="22"/>
          <w:szCs w:val="22"/>
        </w:rPr>
        <w:t xml:space="preserve"> March 29, 2017</w:t>
      </w:r>
      <w:r w:rsidRPr="00644413">
        <w:rPr>
          <w:rFonts w:asciiTheme="minorHAnsi" w:hAnsiTheme="minorHAnsi" w:cs="Arial"/>
        </w:rPr>
        <w:br/>
      </w:r>
      <w:r w:rsidRPr="00644413">
        <w:rPr>
          <w:rFonts w:asciiTheme="minorHAnsi" w:hAnsiTheme="minorHAnsi" w:cs="Arial"/>
          <w:sz w:val="22"/>
          <w:szCs w:val="22"/>
        </w:rPr>
        <w:t>La Sierra University, 4500 Riverwalk Pkwy, Riverside, CA 92505</w:t>
      </w:r>
      <w:r w:rsidRPr="00644413">
        <w:rPr>
          <w:rFonts w:asciiTheme="minorHAnsi" w:hAnsiTheme="minorHAnsi" w:cs="Arial"/>
          <w:sz w:val="22"/>
          <w:szCs w:val="22"/>
        </w:rPr>
        <w:br/>
      </w:r>
    </w:p>
    <w:p w14:paraId="331BF857" w14:textId="1738B8D2" w:rsidR="00A572C8" w:rsidRPr="00644413" w:rsidRDefault="00A572C8" w:rsidP="00644413">
      <w:pPr>
        <w:pStyle w:val="NormalWeb"/>
        <w:spacing w:before="0" w:beforeAutospacing="0" w:after="0" w:afterAutospacing="0"/>
        <w:rPr>
          <w:rFonts w:asciiTheme="minorHAnsi" w:hAnsiTheme="minorHAnsi" w:cs="Arial"/>
          <w:sz w:val="22"/>
          <w:szCs w:val="22"/>
        </w:rPr>
      </w:pPr>
      <w:r w:rsidRPr="00644413">
        <w:rPr>
          <w:rFonts w:asciiTheme="minorHAnsi" w:hAnsiTheme="minorHAnsi"/>
          <w:b/>
          <w:sz w:val="22"/>
          <w:szCs w:val="22"/>
        </w:rPr>
        <w:t xml:space="preserve">UC Small Farm Program </w:t>
      </w:r>
      <w:r w:rsidR="00F00AC3" w:rsidRPr="00644413">
        <w:rPr>
          <w:rFonts w:asciiTheme="minorHAnsi" w:hAnsiTheme="minorHAnsi"/>
          <w:b/>
          <w:sz w:val="22"/>
          <w:szCs w:val="22"/>
        </w:rPr>
        <w:t>A</w:t>
      </w:r>
      <w:r w:rsidRPr="00644413">
        <w:rPr>
          <w:rFonts w:asciiTheme="minorHAnsi" w:hAnsiTheme="minorHAnsi"/>
          <w:b/>
          <w:sz w:val="22"/>
          <w:szCs w:val="22"/>
        </w:rPr>
        <w:t xml:space="preserve">gritourism </w:t>
      </w:r>
      <w:r w:rsidR="00F00AC3" w:rsidRPr="00644413">
        <w:rPr>
          <w:rFonts w:asciiTheme="minorHAnsi" w:hAnsiTheme="minorHAnsi"/>
          <w:b/>
          <w:sz w:val="22"/>
          <w:szCs w:val="22"/>
        </w:rPr>
        <w:t>R</w:t>
      </w:r>
      <w:r w:rsidRPr="00644413">
        <w:rPr>
          <w:rFonts w:asciiTheme="minorHAnsi" w:hAnsiTheme="minorHAnsi"/>
          <w:b/>
          <w:sz w:val="22"/>
          <w:szCs w:val="22"/>
        </w:rPr>
        <w:t>esources</w:t>
      </w:r>
    </w:p>
    <w:p w14:paraId="1ED17E24" w14:textId="6B3D39FE" w:rsidR="00F00AC3" w:rsidRPr="00644413" w:rsidRDefault="00F00AC3" w:rsidP="00F00AC3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eastAsiaTheme="minorEastAsia" w:hAnsiTheme="minorHAnsi" w:cs="Open Sans Light"/>
          <w:color w:val="232323"/>
          <w:lang w:eastAsia="ja-JP"/>
        </w:rPr>
      </w:pPr>
      <w:r w:rsidRPr="00644413">
        <w:rPr>
          <w:rFonts w:asciiTheme="minorHAnsi" w:eastAsiaTheme="minorEastAsia" w:hAnsiTheme="minorHAnsi" w:cs="Open Sans Light"/>
          <w:color w:val="232323"/>
          <w:lang w:eastAsia="ja-JP"/>
        </w:rPr>
        <w:t xml:space="preserve">The </w:t>
      </w:r>
      <w:hyperlink r:id="rId9" w:history="1">
        <w:r w:rsidRPr="00644413">
          <w:rPr>
            <w:rFonts w:asciiTheme="minorHAnsi" w:eastAsiaTheme="minorEastAsia" w:hAnsiTheme="minorHAnsi" w:cs="Open Sans Light"/>
            <w:color w:val="0000FF"/>
            <w:u w:val="single"/>
            <w:lang w:eastAsia="ja-JP"/>
          </w:rPr>
          <w:t>UC Small Farm Program</w:t>
        </w:r>
      </w:hyperlink>
      <w:r w:rsidRPr="00644413">
        <w:rPr>
          <w:rFonts w:asciiTheme="minorHAnsi" w:eastAsiaTheme="minorEastAsia" w:hAnsiTheme="minorHAnsi" w:cs="Open Sans Light"/>
          <w:color w:val="232323"/>
          <w:lang w:eastAsia="ja-JP"/>
        </w:rPr>
        <w:t xml:space="preserve"> has been working for more than </w:t>
      </w:r>
      <w:r w:rsidR="00F32D7C">
        <w:rPr>
          <w:rFonts w:asciiTheme="minorHAnsi" w:eastAsiaTheme="minorEastAsia" w:hAnsiTheme="minorHAnsi" w:cs="Open Sans Light"/>
          <w:color w:val="232323"/>
          <w:lang w:eastAsia="ja-JP"/>
        </w:rPr>
        <w:t>15</w:t>
      </w:r>
      <w:r w:rsidRPr="00644413">
        <w:rPr>
          <w:rFonts w:asciiTheme="minorHAnsi" w:eastAsiaTheme="minorEastAsia" w:hAnsiTheme="minorHAnsi" w:cs="Open Sans Light"/>
          <w:color w:val="232323"/>
          <w:lang w:eastAsia="ja-JP"/>
        </w:rPr>
        <w:t xml:space="preserve"> years with UC Cooperative Extension advisors and others to develop resources and connections for California agritourism operators. The </w:t>
      </w:r>
      <w:hyperlink r:id="rId10" w:history="1">
        <w:r w:rsidRPr="00644413">
          <w:rPr>
            <w:rFonts w:asciiTheme="minorHAnsi" w:eastAsiaTheme="minorEastAsia" w:hAnsiTheme="minorHAnsi" w:cs="Open Sans Light"/>
            <w:color w:val="0000FF"/>
            <w:u w:val="single"/>
            <w:lang w:eastAsia="ja-JP"/>
          </w:rPr>
          <w:t>UC agritourism website</w:t>
        </w:r>
      </w:hyperlink>
      <w:r w:rsidRPr="00644413">
        <w:rPr>
          <w:rFonts w:asciiTheme="minorHAnsi" w:eastAsiaTheme="minorEastAsia" w:hAnsiTheme="minorHAnsi" w:cs="Open Sans Light"/>
          <w:color w:val="232323"/>
          <w:lang w:eastAsia="ja-JP"/>
        </w:rPr>
        <w:t xml:space="preserve"> hosts useful factsheets and research.  The </w:t>
      </w:r>
      <w:hyperlink r:id="rId11" w:history="1">
        <w:r w:rsidRPr="00644413">
          <w:rPr>
            <w:rFonts w:asciiTheme="minorHAnsi" w:eastAsiaTheme="minorEastAsia" w:hAnsiTheme="minorHAnsi" w:cs="Open Sans Light"/>
            <w:color w:val="0000FF"/>
            <w:u w:val="single"/>
            <w:lang w:eastAsia="ja-JP"/>
          </w:rPr>
          <w:t xml:space="preserve">online agritourism directory and </w:t>
        </w:r>
        <w:r w:rsidR="0074627C">
          <w:rPr>
            <w:rFonts w:asciiTheme="minorHAnsi" w:eastAsiaTheme="minorEastAsia" w:hAnsiTheme="minorHAnsi" w:cs="Open Sans Light"/>
            <w:color w:val="0000FF"/>
            <w:u w:val="single"/>
            <w:lang w:eastAsia="ja-JP"/>
          </w:rPr>
          <w:t xml:space="preserve">events </w:t>
        </w:r>
        <w:r w:rsidRPr="00644413">
          <w:rPr>
            <w:rFonts w:asciiTheme="minorHAnsi" w:eastAsiaTheme="minorEastAsia" w:hAnsiTheme="minorHAnsi" w:cs="Open Sans Light"/>
            <w:color w:val="0000FF"/>
            <w:u w:val="single"/>
            <w:lang w:eastAsia="ja-JP"/>
          </w:rPr>
          <w:t>calendar</w:t>
        </w:r>
        <w:r w:rsidRPr="00644413">
          <w:rPr>
            <w:rFonts w:asciiTheme="minorHAnsi" w:eastAsiaTheme="minorEastAsia" w:hAnsiTheme="minorHAnsi" w:cs="Open Sans Light"/>
            <w:color w:val="139586"/>
            <w:lang w:eastAsia="ja-JP"/>
          </w:rPr>
          <w:t xml:space="preserve"> </w:t>
        </w:r>
      </w:hyperlink>
      <w:r w:rsidRPr="00644413">
        <w:rPr>
          <w:rFonts w:asciiTheme="minorHAnsi" w:eastAsiaTheme="minorEastAsia" w:hAnsiTheme="minorHAnsi" w:cs="Open Sans Light"/>
          <w:color w:val="232323"/>
          <w:lang w:eastAsia="ja-JP"/>
        </w:rPr>
        <w:t xml:space="preserve">helps visitors find farms and ranches to visit. And, the monthly California Agritourism </w:t>
      </w:r>
      <w:hyperlink r:id="rId12" w:history="1">
        <w:r w:rsidRPr="00644413">
          <w:rPr>
            <w:rFonts w:asciiTheme="minorHAnsi" w:eastAsiaTheme="minorEastAsia" w:hAnsiTheme="minorHAnsi" w:cs="Open Sans Light"/>
            <w:color w:val="0000FF"/>
            <w:u w:val="single"/>
            <w:lang w:eastAsia="ja-JP"/>
          </w:rPr>
          <w:t>newsletter</w:t>
        </w:r>
      </w:hyperlink>
      <w:r w:rsidRPr="00644413">
        <w:rPr>
          <w:rFonts w:asciiTheme="minorHAnsi" w:eastAsiaTheme="minorEastAsia" w:hAnsiTheme="minorHAnsi" w:cs="Open Sans Light"/>
          <w:color w:val="232323"/>
          <w:lang w:eastAsia="ja-JP"/>
        </w:rPr>
        <w:t xml:space="preserve"> share</w:t>
      </w:r>
      <w:r w:rsidR="00F32D7C">
        <w:rPr>
          <w:rFonts w:asciiTheme="minorHAnsi" w:eastAsiaTheme="minorEastAsia" w:hAnsiTheme="minorHAnsi" w:cs="Open Sans Light"/>
          <w:color w:val="232323"/>
          <w:lang w:eastAsia="ja-JP"/>
        </w:rPr>
        <w:t>s</w:t>
      </w:r>
      <w:r w:rsidRPr="00644413">
        <w:rPr>
          <w:rFonts w:asciiTheme="minorHAnsi" w:eastAsiaTheme="minorEastAsia" w:hAnsiTheme="minorHAnsi" w:cs="Open Sans Light"/>
          <w:color w:val="232323"/>
          <w:lang w:eastAsia="ja-JP"/>
        </w:rPr>
        <w:t xml:space="preserve"> news and resources for the agritourism community.</w:t>
      </w:r>
    </w:p>
    <w:p w14:paraId="3795D920" w14:textId="77777777" w:rsidR="00F00AC3" w:rsidRPr="00644413" w:rsidRDefault="00F00AC3" w:rsidP="00A572C8">
      <w:pPr>
        <w:autoSpaceDE w:val="0"/>
        <w:autoSpaceDN w:val="0"/>
        <w:adjustRightInd w:val="0"/>
        <w:spacing w:after="0" w:line="240" w:lineRule="auto"/>
        <w:rPr>
          <w:rFonts w:asciiTheme="minorHAnsi" w:hAnsiTheme="minorHAnsi"/>
          <w:b/>
        </w:rPr>
      </w:pPr>
    </w:p>
    <w:p w14:paraId="363F51EB" w14:textId="77777777" w:rsidR="00F00AC3" w:rsidRPr="00644413" w:rsidRDefault="00F00AC3" w:rsidP="00F00AC3">
      <w:pPr>
        <w:pStyle w:val="ListParagraph"/>
        <w:autoSpaceDE w:val="0"/>
        <w:autoSpaceDN w:val="0"/>
        <w:adjustRightInd w:val="0"/>
        <w:spacing w:after="0" w:line="240" w:lineRule="auto"/>
        <w:ind w:left="0"/>
        <w:rPr>
          <w:rFonts w:asciiTheme="minorHAnsi" w:eastAsia="Times New Roman" w:hAnsiTheme="minorHAnsi"/>
        </w:rPr>
      </w:pPr>
      <w:r w:rsidRPr="00644413">
        <w:rPr>
          <w:rFonts w:asciiTheme="minorHAnsi" w:hAnsiTheme="minorHAnsi" w:cs="Calibri"/>
          <w:color w:val="000000"/>
        </w:rPr>
        <w:t xml:space="preserve">Funding for this project was provided by </w:t>
      </w:r>
      <w:r w:rsidRPr="00644413">
        <w:rPr>
          <w:rFonts w:asciiTheme="minorHAnsi" w:eastAsia="Times New Roman" w:hAnsiTheme="minorHAnsi"/>
        </w:rPr>
        <w:t>the USDA Farmers' Market Promotion Program.</w:t>
      </w:r>
    </w:p>
    <w:p w14:paraId="3636663C" w14:textId="77777777" w:rsidR="00F00AC3" w:rsidRPr="00644413" w:rsidRDefault="00F00AC3" w:rsidP="00F00AC3">
      <w:pPr>
        <w:pStyle w:val="ListParagraph"/>
        <w:autoSpaceDE w:val="0"/>
        <w:autoSpaceDN w:val="0"/>
        <w:adjustRightInd w:val="0"/>
        <w:spacing w:after="0" w:line="240" w:lineRule="auto"/>
        <w:ind w:left="0"/>
        <w:rPr>
          <w:rFonts w:asciiTheme="minorHAnsi" w:hAnsiTheme="minorHAnsi" w:cs="Calibri"/>
          <w:color w:val="000000"/>
        </w:rPr>
      </w:pPr>
    </w:p>
    <w:p w14:paraId="1C91831B" w14:textId="155F6160" w:rsidR="00EA2B57" w:rsidRPr="00EA2B57" w:rsidRDefault="00644413" w:rsidP="00EA2B57">
      <w:pPr>
        <w:autoSpaceDE w:val="0"/>
        <w:autoSpaceDN w:val="0"/>
        <w:adjustRightInd w:val="0"/>
        <w:spacing w:after="0" w:line="240" w:lineRule="auto"/>
        <w:rPr>
          <w:rFonts w:asciiTheme="minorHAnsi" w:hAnsiTheme="minorHAnsi"/>
        </w:rPr>
      </w:pPr>
      <w:r>
        <w:rPr>
          <w:rFonts w:asciiTheme="minorHAnsi" w:hAnsiTheme="minorHAnsi"/>
          <w:b/>
        </w:rPr>
        <w:t>M</w:t>
      </w:r>
      <w:r w:rsidR="00A572C8" w:rsidRPr="00644413">
        <w:rPr>
          <w:rFonts w:asciiTheme="minorHAnsi" w:hAnsiTheme="minorHAnsi"/>
          <w:b/>
        </w:rPr>
        <w:t xml:space="preserve">ore </w:t>
      </w:r>
      <w:r w:rsidR="00A572C8" w:rsidRPr="00644413">
        <w:rPr>
          <w:rFonts w:asciiTheme="minorHAnsi" w:hAnsiTheme="minorHAnsi" w:cs="Calibri"/>
          <w:b/>
          <w:color w:val="000000"/>
        </w:rPr>
        <w:t>Information:</w:t>
      </w:r>
      <w:r w:rsidR="002F484F" w:rsidRPr="00644413">
        <w:rPr>
          <w:rFonts w:asciiTheme="minorHAnsi" w:hAnsiTheme="minorHAnsi" w:cs="Calibri"/>
          <w:b/>
          <w:color w:val="000000"/>
        </w:rPr>
        <w:t xml:space="preserve"> </w:t>
      </w:r>
      <w:r w:rsidR="00A572C8" w:rsidRPr="00644413">
        <w:rPr>
          <w:rFonts w:asciiTheme="minorHAnsi" w:hAnsiTheme="minorHAnsi"/>
        </w:rPr>
        <w:t>Penny Leff, UCCE Agritourism Coordinator</w:t>
      </w:r>
      <w:r w:rsidR="00A572C8" w:rsidRPr="00644413">
        <w:rPr>
          <w:rFonts w:asciiTheme="minorHAnsi" w:hAnsiTheme="minorHAnsi"/>
          <w:b/>
          <w:bCs/>
        </w:rPr>
        <w:t xml:space="preserve">, </w:t>
      </w:r>
      <w:hyperlink r:id="rId13" w:history="1">
        <w:r w:rsidR="00A572C8" w:rsidRPr="00644413">
          <w:rPr>
            <w:rStyle w:val="Hyperlink"/>
            <w:rFonts w:asciiTheme="minorHAnsi" w:hAnsiTheme="minorHAnsi"/>
          </w:rPr>
          <w:t>paleff@ucdavis.edu</w:t>
        </w:r>
      </w:hyperlink>
      <w:r w:rsidR="00A572C8" w:rsidRPr="00644413">
        <w:rPr>
          <w:rFonts w:asciiTheme="minorHAnsi" w:hAnsiTheme="minorHAnsi"/>
        </w:rPr>
        <w:t>, 530-752-7779</w:t>
      </w:r>
      <w:r w:rsidR="002F484F" w:rsidRPr="00644413">
        <w:rPr>
          <w:rFonts w:asciiTheme="minorHAnsi" w:hAnsiTheme="minorHAnsi"/>
        </w:rPr>
        <w:t>.</w:t>
      </w:r>
    </w:p>
    <w:p w14:paraId="07276D0E" w14:textId="77777777" w:rsidR="00EA2B57" w:rsidRDefault="00EA2B57" w:rsidP="00EA2B57">
      <w:pPr>
        <w:spacing w:after="0"/>
        <w:rPr>
          <w:rFonts w:cs="Calibri"/>
          <w:color w:val="000000"/>
        </w:rPr>
      </w:pPr>
    </w:p>
    <w:p w14:paraId="39C87FFB" w14:textId="20519F33" w:rsidR="00C731F5" w:rsidRPr="00D67EE6" w:rsidRDefault="00A572C8" w:rsidP="00EA2B57">
      <w:pPr>
        <w:spacing w:after="0"/>
        <w:jc w:val="center"/>
      </w:pPr>
      <w:r w:rsidRPr="00283DFC">
        <w:rPr>
          <w:rFonts w:cs="Calibri"/>
          <w:color w:val="000000"/>
        </w:rPr>
        <w:t># # #</w:t>
      </w:r>
    </w:p>
    <w:sectPr w:rsidR="00C731F5" w:rsidRPr="00D67EE6" w:rsidSect="00EA2B57">
      <w:pgSz w:w="12240" w:h="15840"/>
      <w:pgMar w:top="1080" w:right="1440" w:bottom="108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Arial Rounded MT Bold">
    <w:altName w:val="Arial Rounded MT Bold"/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Garamond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Open Sans Light">
    <w:charset w:val="00"/>
    <w:family w:val="auto"/>
    <w:pitch w:val="variable"/>
    <w:sig w:usb0="E00002EF" w:usb1="4000205B" w:usb2="00000028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796F5C"/>
    <w:multiLevelType w:val="multilevel"/>
    <w:tmpl w:val="D4ECF5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72C8"/>
    <w:rsid w:val="00162767"/>
    <w:rsid w:val="001F4644"/>
    <w:rsid w:val="00243699"/>
    <w:rsid w:val="002D5368"/>
    <w:rsid w:val="002F484F"/>
    <w:rsid w:val="003A773B"/>
    <w:rsid w:val="0059683C"/>
    <w:rsid w:val="005A345A"/>
    <w:rsid w:val="006063B0"/>
    <w:rsid w:val="00616B2D"/>
    <w:rsid w:val="00644413"/>
    <w:rsid w:val="006A314B"/>
    <w:rsid w:val="00715809"/>
    <w:rsid w:val="0074627C"/>
    <w:rsid w:val="007D33B8"/>
    <w:rsid w:val="00872172"/>
    <w:rsid w:val="008C6026"/>
    <w:rsid w:val="00965C93"/>
    <w:rsid w:val="009835D3"/>
    <w:rsid w:val="009942DF"/>
    <w:rsid w:val="00A2058E"/>
    <w:rsid w:val="00A572C8"/>
    <w:rsid w:val="00B3478F"/>
    <w:rsid w:val="00B43304"/>
    <w:rsid w:val="00BD29E4"/>
    <w:rsid w:val="00C07652"/>
    <w:rsid w:val="00C731F5"/>
    <w:rsid w:val="00C87286"/>
    <w:rsid w:val="00CE4581"/>
    <w:rsid w:val="00D67EE6"/>
    <w:rsid w:val="00EA2B57"/>
    <w:rsid w:val="00EE43C6"/>
    <w:rsid w:val="00F00AC3"/>
    <w:rsid w:val="00F27E83"/>
    <w:rsid w:val="00F32D7C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2AAFD0B3"/>
  <w15:docId w15:val="{1B29E9DF-5E31-44E2-B17F-5920226DF0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572C8"/>
    <w:pPr>
      <w:spacing w:line="276" w:lineRule="auto"/>
    </w:pPr>
    <w:rPr>
      <w:rFonts w:ascii="Calibri" w:eastAsia="Calibri" w:hAnsi="Calibri" w:cs="Times New Roman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gi">
    <w:name w:val="gi"/>
    <w:uiPriority w:val="99"/>
    <w:rsid w:val="00A572C8"/>
    <w:rPr>
      <w:rFonts w:cs="Times New Roman"/>
    </w:rPr>
  </w:style>
  <w:style w:type="character" w:styleId="Hyperlink">
    <w:name w:val="Hyperlink"/>
    <w:uiPriority w:val="99"/>
    <w:rsid w:val="00A572C8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A572C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A572C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314B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314B"/>
    <w:rPr>
      <w:rFonts w:ascii="Lucida Grande" w:eastAsia="Calibri" w:hAnsi="Lucida Grande" w:cs="Lucida Grande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B43304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43304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43304"/>
    <w:rPr>
      <w:rFonts w:ascii="Calibri" w:eastAsia="Calibri" w:hAnsi="Calibri" w:cs="Times New Roman"/>
      <w:sz w:val="24"/>
      <w:szCs w:val="24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43304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43304"/>
    <w:rPr>
      <w:rFonts w:ascii="Calibri" w:eastAsia="Calibri" w:hAnsi="Calibri" w:cs="Times New Roman"/>
      <w:b/>
      <w:bCs/>
      <w:sz w:val="24"/>
      <w:szCs w:val="24"/>
      <w:lang w:eastAsia="en-US"/>
    </w:rPr>
  </w:style>
  <w:style w:type="character" w:styleId="Strong">
    <w:name w:val="Strong"/>
    <w:basedOn w:val="DefaultParagraphFont"/>
    <w:uiPriority w:val="22"/>
    <w:qFormat/>
    <w:rsid w:val="0059683C"/>
    <w:rPr>
      <w:b/>
      <w:bCs/>
    </w:rPr>
  </w:style>
  <w:style w:type="character" w:customStyle="1" w:styleId="aqj">
    <w:name w:val="aqj"/>
    <w:basedOn w:val="DefaultParagraphFont"/>
    <w:rsid w:val="0059683C"/>
  </w:style>
  <w:style w:type="paragraph" w:customStyle="1" w:styleId="Default">
    <w:name w:val="Default"/>
    <w:rsid w:val="0059683C"/>
    <w:pPr>
      <w:autoSpaceDE w:val="0"/>
      <w:autoSpaceDN w:val="0"/>
      <w:adjustRightInd w:val="0"/>
      <w:spacing w:after="0"/>
    </w:pPr>
    <w:rPr>
      <w:rFonts w:ascii="Arial Rounded MT Bold" w:hAnsi="Arial Rounded MT Bold" w:cs="Arial Rounded MT Bold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59683C"/>
    <w:pPr>
      <w:spacing w:line="241" w:lineRule="atLeast"/>
    </w:pPr>
    <w:rPr>
      <w:rFonts w:cstheme="minorBidi"/>
      <w:color w:val="auto"/>
    </w:rPr>
  </w:style>
  <w:style w:type="character" w:customStyle="1" w:styleId="A5">
    <w:name w:val="A5"/>
    <w:uiPriority w:val="99"/>
    <w:rsid w:val="0059683C"/>
    <w:rPr>
      <w:rFonts w:cs="Arial Rounded MT Bold"/>
      <w:color w:val="221E1F"/>
      <w:sz w:val="28"/>
      <w:szCs w:val="28"/>
    </w:rPr>
  </w:style>
  <w:style w:type="paragraph" w:customStyle="1" w:styleId="Pa2">
    <w:name w:val="Pa2"/>
    <w:basedOn w:val="Default"/>
    <w:next w:val="Default"/>
    <w:uiPriority w:val="99"/>
    <w:rsid w:val="0059683C"/>
    <w:pPr>
      <w:spacing w:line="241" w:lineRule="atLeast"/>
    </w:pPr>
    <w:rPr>
      <w:rFonts w:cstheme="minorBidi"/>
      <w:color w:val="auto"/>
    </w:rPr>
  </w:style>
  <w:style w:type="character" w:customStyle="1" w:styleId="A6">
    <w:name w:val="A6"/>
    <w:uiPriority w:val="99"/>
    <w:rsid w:val="0059683C"/>
    <w:rPr>
      <w:rFonts w:cs="Arial Rounded MT Bold"/>
      <w:color w:val="221E1F"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66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44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590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ucanr.edu/summits2017" TargetMode="External"/><Relationship Id="rId13" Type="http://schemas.openxmlformats.org/officeDocument/2006/relationships/hyperlink" Target="file:///C:\Users\AppData\Local\Microsoft\Windows\Local%20Settings\Sacramento%20course\paleff@ucdavis.ed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ucanr.edu/County_Offices/" TargetMode="External"/><Relationship Id="rId12" Type="http://schemas.openxmlformats.org/officeDocument/2006/relationships/hyperlink" Target="http://archive.constantcontact.com/fs043/1102616516753/archive/1102651949132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sfp.ucdavis.edu/agritourism/" TargetMode="External"/><Relationship Id="rId11" Type="http://schemas.openxmlformats.org/officeDocument/2006/relationships/hyperlink" Target="http://calagtour.org/" TargetMode="External"/><Relationship Id="rId5" Type="http://schemas.openxmlformats.org/officeDocument/2006/relationships/hyperlink" Target="mailto:paleff@ucdavis.edu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://sfp.ucdavis.edu/agritouris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sfp.ucdavis.ed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493</Words>
  <Characters>2815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Om Direct / Om Organics</Company>
  <LinksUpToDate>false</LinksUpToDate>
  <CharactersWithSpaces>3302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Cheng</dc:creator>
  <cp:keywords/>
  <dc:description/>
  <cp:lastModifiedBy>Penny Leff</cp:lastModifiedBy>
  <cp:revision>7</cp:revision>
  <dcterms:created xsi:type="dcterms:W3CDTF">2016-11-30T23:35:00Z</dcterms:created>
  <dcterms:modified xsi:type="dcterms:W3CDTF">2016-12-12T23:15:00Z</dcterms:modified>
</cp:coreProperties>
</file>