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4E15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32"/>
          <w:szCs w:val="32"/>
          <w14:ligatures w14:val="none"/>
        </w:rPr>
      </w:pPr>
      <w:r w:rsidRPr="00144C0E">
        <w:rPr>
          <w:rFonts w:ascii="Helvetica" w:eastAsia="Times New Roman" w:hAnsi="Helvetica" w:cs="Helvetica"/>
          <w:b/>
          <w:bCs/>
          <w:color w:val="333333"/>
          <w:kern w:val="0"/>
          <w:sz w:val="32"/>
          <w:szCs w:val="32"/>
          <w14:ligatures w14:val="none"/>
        </w:rPr>
        <w:t>Social Media Posts for Medicaid Re-Enrollment</w:t>
      </w:r>
    </w:p>
    <w:p w14:paraId="0C4D6AAD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 </w:t>
      </w:r>
    </w:p>
    <w:p w14:paraId="110229AB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14:ligatures w14:val="none"/>
        </w:rPr>
        <w:t>6/6/2023</w:t>
      </w:r>
    </w:p>
    <w:p w14:paraId="1B054F27" w14:textId="77777777" w:rsid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 </w:t>
      </w:r>
    </w:p>
    <w:p w14:paraId="600EE439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</w:p>
    <w:p w14:paraId="35BA5054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14:ligatures w14:val="none"/>
        </w:rPr>
        <w:t>Social Media Post 1: Re-Enroll in Medicaid</w:t>
      </w:r>
    </w:p>
    <w:p w14:paraId="24542BA0" w14:textId="0FC1124A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 xml:space="preserve"> Beginning April 1, 2023, the state of Georgia began to re-enroll all children on Medicaid or </w:t>
      </w:r>
      <w:proofErr w:type="spellStart"/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Peachcare</w:t>
      </w:r>
      <w:proofErr w:type="spellEnd"/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 xml:space="preserve"> for Kids. Be sure to set up an account on </w:t>
      </w:r>
      <w:hyperlink r:id="rId4" w:tgtFrame="_blank" w:history="1">
        <w:r w:rsidRPr="00144C0E">
          <w:rPr>
            <w:rFonts w:ascii="Helvetica" w:eastAsia="Times New Roman" w:hAnsi="Helvetica" w:cs="Helvetica"/>
            <w:b/>
            <w:bCs/>
            <w:color w:val="1155CC"/>
            <w:kern w:val="0"/>
            <w:sz w:val="24"/>
            <w:szCs w:val="24"/>
            <w:u w:val="single"/>
            <w14:ligatures w14:val="none"/>
          </w:rPr>
          <w:t>https://www.gateway.ga.gov/access/</w:t>
        </w:r>
      </w:hyperlink>
      <w:r w:rsidRPr="00144C0E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14:ligatures w14:val="none"/>
        </w:rPr>
        <w:t> </w:t>
      </w:r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and update your information.</w:t>
      </w:r>
    </w:p>
    <w:p w14:paraId="4C1A4CAD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i/>
          <w:iCs/>
          <w:color w:val="333333"/>
          <w:kern w:val="0"/>
          <w:sz w:val="24"/>
          <w:szCs w:val="24"/>
          <w14:ligatures w14:val="none"/>
        </w:rPr>
        <w:t> #Re-enrollMedicaidNow#Name of Practice</w:t>
      </w:r>
    </w:p>
    <w:p w14:paraId="27FC617D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 </w:t>
      </w:r>
    </w:p>
    <w:p w14:paraId="1834CDAE" w14:textId="77777777" w:rsid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 </w:t>
      </w:r>
    </w:p>
    <w:p w14:paraId="5B6012E0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</w:p>
    <w:p w14:paraId="3CC35AD0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14:ligatures w14:val="none"/>
        </w:rPr>
        <w:t>Social Media Post 2: Stay Informed about Medicaid</w:t>
      </w:r>
    </w:p>
    <w:p w14:paraId="2D7FA5CB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Go to </w:t>
      </w:r>
      <w:hyperlink r:id="rId5" w:tgtFrame="_blank" w:history="1">
        <w:r w:rsidRPr="00144C0E">
          <w:rPr>
            <w:rFonts w:ascii="Helvetica" w:eastAsia="Times New Roman" w:hAnsi="Helvetica" w:cs="Helvetica"/>
            <w:color w:val="1155CC"/>
            <w:kern w:val="0"/>
            <w:sz w:val="24"/>
            <w:szCs w:val="24"/>
            <w:u w:val="single"/>
            <w14:ligatures w14:val="none"/>
          </w:rPr>
          <w:t>https://staycovered.ga.gov</w:t>
        </w:r>
      </w:hyperlink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 xml:space="preserve"> to get up-to-date news and information about Medicaid re-enrollment which began for all children on Medicaid or </w:t>
      </w:r>
      <w:proofErr w:type="spellStart"/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Peachcare</w:t>
      </w:r>
      <w:proofErr w:type="spellEnd"/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 xml:space="preserve"> for Kids.</w:t>
      </w:r>
    </w:p>
    <w:p w14:paraId="15083A7C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i/>
          <w:iCs/>
          <w:color w:val="333333"/>
          <w:kern w:val="0"/>
          <w:sz w:val="24"/>
          <w:szCs w:val="24"/>
          <w14:ligatures w14:val="none"/>
        </w:rPr>
        <w:t>#StayInformedNow#Name of Practice</w:t>
      </w:r>
    </w:p>
    <w:p w14:paraId="77B86370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 </w:t>
      </w:r>
    </w:p>
    <w:p w14:paraId="77CBA8F5" w14:textId="77777777" w:rsid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 </w:t>
      </w:r>
    </w:p>
    <w:p w14:paraId="15A363CB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</w:p>
    <w:p w14:paraId="5B1DC726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14:ligatures w14:val="none"/>
        </w:rPr>
        <w:t>Social Media Post 3: Select Email Notifications</w:t>
      </w:r>
    </w:p>
    <w:p w14:paraId="206DD84B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Select “email notifications” when you open an account or update information on </w:t>
      </w:r>
      <w:hyperlink r:id="rId6" w:tgtFrame="_blank" w:history="1">
        <w:r w:rsidRPr="00144C0E">
          <w:rPr>
            <w:rFonts w:ascii="Helvetica" w:eastAsia="Times New Roman" w:hAnsi="Helvetica" w:cs="Helvetica"/>
            <w:color w:val="1155CC"/>
            <w:kern w:val="0"/>
            <w:sz w:val="24"/>
            <w:szCs w:val="24"/>
            <w:u w:val="single"/>
            <w14:ligatures w14:val="none"/>
          </w:rPr>
          <w:t>https://www.gateway.ga.gov/access/</w:t>
        </w:r>
      </w:hyperlink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 when you re-enroll your child for Medicaid.</w:t>
      </w:r>
    </w:p>
    <w:p w14:paraId="310F86C5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i/>
          <w:iCs/>
          <w:color w:val="333333"/>
          <w:kern w:val="0"/>
          <w:sz w:val="24"/>
          <w:szCs w:val="24"/>
          <w14:ligatures w14:val="none"/>
        </w:rPr>
        <w:t>#ReEnrollMedicaidNow#Name of Practice</w:t>
      </w:r>
    </w:p>
    <w:p w14:paraId="3BB1FF05" w14:textId="77777777" w:rsid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 </w:t>
      </w:r>
    </w:p>
    <w:p w14:paraId="28FCF3E8" w14:textId="77777777" w:rsid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</w:p>
    <w:p w14:paraId="5B7BFFFA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</w:p>
    <w:p w14:paraId="36913949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14:ligatures w14:val="none"/>
        </w:rPr>
        <w:t>Social Media Post 4: Stay Informed about Re-Enrollment in Medicaid</w:t>
      </w:r>
    </w:p>
    <w:p w14:paraId="7C4F7085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Pay close attention! The Department of Human Services and CMS may reach out to you about </w:t>
      </w:r>
      <w:hyperlink r:id="rId7" w:tgtFrame="_blank" w:history="1">
        <w:r w:rsidRPr="00144C0E">
          <w:rPr>
            <w:rFonts w:ascii="Helvetica" w:eastAsia="Times New Roman" w:hAnsi="Helvetica" w:cs="Helvetica"/>
            <w:color w:val="1155CC"/>
            <w:kern w:val="0"/>
            <w:sz w:val="24"/>
            <w:szCs w:val="24"/>
            <w:u w:val="single"/>
            <w14:ligatures w14:val="none"/>
          </w:rPr>
          <w:t>re-enrollment</w:t>
        </w:r>
      </w:hyperlink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 xml:space="preserve"> in Medicaid or </w:t>
      </w:r>
      <w:proofErr w:type="spellStart"/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Peachcare</w:t>
      </w:r>
      <w:proofErr w:type="spellEnd"/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 xml:space="preserve"> for Kids.</w:t>
      </w:r>
    </w:p>
    <w:p w14:paraId="0E9C97B4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i/>
          <w:iCs/>
          <w:color w:val="333333"/>
          <w:kern w:val="0"/>
          <w:sz w:val="24"/>
          <w:szCs w:val="24"/>
          <w14:ligatures w14:val="none"/>
        </w:rPr>
        <w:t>#StayInformedNow#Name of Practice</w:t>
      </w:r>
    </w:p>
    <w:p w14:paraId="287491C2" w14:textId="77777777" w:rsid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 </w:t>
      </w:r>
    </w:p>
    <w:p w14:paraId="45838293" w14:textId="77777777" w:rsid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</w:p>
    <w:p w14:paraId="4E0F636F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</w:p>
    <w:p w14:paraId="1B089040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14:ligatures w14:val="none"/>
        </w:rPr>
        <w:t>Social Media Post 5: Re-enroll in Medicaid and Update your Information.</w:t>
      </w:r>
    </w:p>
    <w:p w14:paraId="3292B9BF" w14:textId="77777777" w:rsidR="00144C0E" w:rsidRPr="00144C0E" w:rsidRDefault="00144C0E" w:rsidP="00144C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Be sure to update all information on </w:t>
      </w:r>
      <w:hyperlink r:id="rId8" w:tgtFrame="_blank" w:history="1">
        <w:r w:rsidRPr="00144C0E">
          <w:rPr>
            <w:rFonts w:ascii="Helvetica" w:eastAsia="Times New Roman" w:hAnsi="Helvetica" w:cs="Helvetica"/>
            <w:color w:val="1155CC"/>
            <w:kern w:val="0"/>
            <w:sz w:val="24"/>
            <w:szCs w:val="24"/>
            <w:u w:val="single"/>
            <w14:ligatures w14:val="none"/>
          </w:rPr>
          <w:t>https://www.gateway.ga.gov/access/</w:t>
        </w:r>
      </w:hyperlink>
      <w:r w:rsidRPr="00144C0E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 </w:t>
      </w:r>
      <w:r w:rsidRPr="00144C0E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14:ligatures w14:val="none"/>
        </w:rPr>
        <w:t>(Available in English and Spanish): Name, phone #, job or income, number of people in household. </w:t>
      </w:r>
      <w:r w:rsidRPr="00144C0E">
        <w:rPr>
          <w:rFonts w:ascii="Helvetica" w:eastAsia="Times New Roman" w:hAnsi="Helvetica" w:cs="Helvetica"/>
          <w:i/>
          <w:iCs/>
          <w:color w:val="333333"/>
          <w:kern w:val="0"/>
          <w:sz w:val="24"/>
          <w:szCs w:val="24"/>
          <w14:ligatures w14:val="none"/>
        </w:rPr>
        <w:t>#ReEnrollMedicaidNow#Name of Practice</w:t>
      </w:r>
    </w:p>
    <w:p w14:paraId="5310B8BF" w14:textId="77777777" w:rsidR="00711FCD" w:rsidRDefault="00000000"/>
    <w:sectPr w:rsidR="00711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0E"/>
    <w:rsid w:val="00144C0E"/>
    <w:rsid w:val="002E2ECB"/>
    <w:rsid w:val="006659AD"/>
    <w:rsid w:val="00A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3E8A"/>
  <w15:chartTrackingRefBased/>
  <w15:docId w15:val="{F3B8BE5B-33A3-422D-AA3E-7D8C2B5B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4C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44C0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44C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teway.ga.gov/acces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teway.ga.gov/acces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teway.ga.gov/access/" TargetMode="External"/><Relationship Id="rId5" Type="http://schemas.openxmlformats.org/officeDocument/2006/relationships/hyperlink" Target="https://staycovered.ga.go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ateway.ga.gov/acces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</dc:creator>
  <cp:keywords/>
  <dc:description/>
  <cp:lastModifiedBy>Bryant</cp:lastModifiedBy>
  <cp:revision>1</cp:revision>
  <dcterms:created xsi:type="dcterms:W3CDTF">2023-06-09T14:37:00Z</dcterms:created>
  <dcterms:modified xsi:type="dcterms:W3CDTF">2023-06-09T14:38:00Z</dcterms:modified>
</cp:coreProperties>
</file>