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3848" w14:textId="71444C5E" w:rsidR="00C65B1F" w:rsidRDefault="00C65B1F" w:rsidP="00C65B1F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92929"/>
          <w:sz w:val="22"/>
          <w:szCs w:val="22"/>
        </w:rPr>
      </w:pPr>
      <w:r>
        <w:rPr>
          <w:rFonts w:asciiTheme="minorHAnsi" w:hAnsiTheme="minorHAnsi" w:cstheme="minorHAnsi"/>
          <w:color w:val="292929"/>
          <w:sz w:val="22"/>
          <w:szCs w:val="22"/>
        </w:rPr>
        <w:t xml:space="preserve">For Kids Health First Providers and Practice Administrators: </w:t>
      </w:r>
    </w:p>
    <w:p w14:paraId="7F8B8BB3" w14:textId="1B275602" w:rsidR="00C65B1F" w:rsidRPr="0056002E" w:rsidRDefault="00C65B1F" w:rsidP="00C65B1F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92929"/>
          <w:sz w:val="22"/>
          <w:szCs w:val="22"/>
        </w:rPr>
      </w:pPr>
      <w:r w:rsidRPr="0056002E">
        <w:rPr>
          <w:rFonts w:asciiTheme="minorHAnsi" w:hAnsiTheme="minorHAnsi" w:cstheme="minorHAnsi"/>
          <w:color w:val="292929"/>
          <w:sz w:val="22"/>
          <w:szCs w:val="22"/>
        </w:rPr>
        <w:t xml:space="preserve">To ensure our patients are aware of the possible termination and redetermination process, please share the following information with them. </w:t>
      </w:r>
    </w:p>
    <w:p w14:paraId="277B457E" w14:textId="77777777" w:rsidR="00C65B1F" w:rsidRPr="0056002E" w:rsidRDefault="00C65B1F" w:rsidP="00C65B1F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56002E">
        <w:rPr>
          <w:rFonts w:cstheme="minorHAnsi"/>
          <w:b/>
          <w:bCs/>
          <w:color w:val="000000" w:themeColor="text1"/>
          <w:sz w:val="22"/>
          <w:szCs w:val="22"/>
        </w:rPr>
        <w:t xml:space="preserve">If your child is on Medicaid or Peach Care for Kids, please review the following information carefully. </w:t>
      </w:r>
    </w:p>
    <w:p w14:paraId="27A33AA8" w14:textId="77777777" w:rsidR="00C65B1F" w:rsidRPr="0056002E" w:rsidRDefault="00C65B1F" w:rsidP="00C65B1F">
      <w:pPr>
        <w:rPr>
          <w:rFonts w:cstheme="minorHAnsi"/>
          <w:b/>
          <w:bCs/>
          <w:sz w:val="22"/>
          <w:szCs w:val="22"/>
        </w:rPr>
      </w:pPr>
    </w:p>
    <w:p w14:paraId="3C0E162C" w14:textId="77777777" w:rsidR="00C65B1F" w:rsidRPr="0056002E" w:rsidRDefault="00C65B1F" w:rsidP="00C65B1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6002E">
        <w:rPr>
          <w:rFonts w:asciiTheme="minorHAnsi" w:hAnsiTheme="minorHAnsi" w:cstheme="minorHAnsi"/>
          <w:sz w:val="22"/>
          <w:szCs w:val="22"/>
        </w:rPr>
        <w:t>Continuous enrollment in temporary Medicaid was tied to the end of the public health emergency but will end on March 31, 2023. Recent</w:t>
      </w:r>
      <w:r w:rsidRPr="0056002E">
        <w:rPr>
          <w:rFonts w:asciiTheme="minorHAnsi" w:hAnsiTheme="minorHAnsi" w:cstheme="minorHAnsi"/>
          <w:b/>
          <w:bCs/>
          <w:sz w:val="22"/>
          <w:szCs w:val="22"/>
        </w:rPr>
        <w:t xml:space="preserve"> legislation has allowed states to begin disenrolling patients as early as April 1, 2023. </w:t>
      </w:r>
    </w:p>
    <w:p w14:paraId="03757958" w14:textId="77777777" w:rsidR="00C65B1F" w:rsidRPr="0056002E" w:rsidRDefault="00C65B1F" w:rsidP="00C65B1F">
      <w:pPr>
        <w:rPr>
          <w:rFonts w:cstheme="minorHAnsi"/>
          <w:b/>
          <w:bCs/>
          <w:sz w:val="22"/>
          <w:szCs w:val="22"/>
        </w:rPr>
      </w:pPr>
    </w:p>
    <w:p w14:paraId="4CBCD2E6" w14:textId="77777777" w:rsidR="00C65B1F" w:rsidRPr="0056002E" w:rsidRDefault="00C65B1F" w:rsidP="00C65B1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6002E">
        <w:rPr>
          <w:rFonts w:asciiTheme="minorHAnsi" w:hAnsiTheme="minorHAnsi" w:cstheme="minorHAnsi"/>
          <w:b/>
          <w:bCs/>
          <w:sz w:val="22"/>
          <w:szCs w:val="22"/>
        </w:rPr>
        <w:t xml:space="preserve">Most states will take approximately one year to complete this process of disenrolling individuals. This is referred to as Medicaid Unwinding or Medicaid Redetermination. </w:t>
      </w:r>
    </w:p>
    <w:p w14:paraId="02F3A8A9" w14:textId="77777777" w:rsidR="00C65B1F" w:rsidRPr="0056002E" w:rsidRDefault="00C65B1F" w:rsidP="00C65B1F">
      <w:pPr>
        <w:rPr>
          <w:rFonts w:cstheme="minorHAnsi"/>
          <w:b/>
          <w:bCs/>
          <w:sz w:val="22"/>
          <w:szCs w:val="22"/>
        </w:rPr>
      </w:pPr>
    </w:p>
    <w:p w14:paraId="589A0C79" w14:textId="77777777" w:rsidR="00C65B1F" w:rsidRPr="0056002E" w:rsidRDefault="00C65B1F" w:rsidP="00C65B1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6002E">
        <w:rPr>
          <w:rFonts w:asciiTheme="minorHAnsi" w:hAnsiTheme="minorHAnsi" w:cstheme="minorHAnsi"/>
          <w:sz w:val="22"/>
          <w:szCs w:val="22"/>
        </w:rPr>
        <w:t xml:space="preserve">The state of Georgia will begin the Medicaid Redetermination process on April 1, 2023. </w:t>
      </w:r>
      <w:r w:rsidRPr="0056002E">
        <w:rPr>
          <w:rFonts w:asciiTheme="minorHAnsi" w:hAnsiTheme="minorHAnsi" w:cstheme="minorHAnsi"/>
          <w:b/>
          <w:bCs/>
          <w:sz w:val="22"/>
          <w:szCs w:val="22"/>
        </w:rPr>
        <w:t xml:space="preserve">This includes all children currently on Medicaid and </w:t>
      </w:r>
      <w:proofErr w:type="spellStart"/>
      <w:r w:rsidRPr="0056002E">
        <w:rPr>
          <w:rFonts w:asciiTheme="minorHAnsi" w:hAnsiTheme="minorHAnsi" w:cstheme="minorHAnsi"/>
          <w:b/>
          <w:bCs/>
          <w:sz w:val="22"/>
          <w:szCs w:val="22"/>
        </w:rPr>
        <w:t>Peachcare</w:t>
      </w:r>
      <w:proofErr w:type="spellEnd"/>
      <w:r w:rsidRPr="0056002E">
        <w:rPr>
          <w:rFonts w:asciiTheme="minorHAnsi" w:hAnsiTheme="minorHAnsi" w:cstheme="minorHAnsi"/>
          <w:b/>
          <w:bCs/>
          <w:sz w:val="22"/>
          <w:szCs w:val="22"/>
        </w:rPr>
        <w:t xml:space="preserve"> for Kids. </w:t>
      </w:r>
    </w:p>
    <w:p w14:paraId="28DD56D3" w14:textId="77777777" w:rsidR="00C65B1F" w:rsidRPr="0056002E" w:rsidRDefault="00C65B1F" w:rsidP="00C65B1F">
      <w:pPr>
        <w:rPr>
          <w:rFonts w:cstheme="minorHAnsi"/>
          <w:b/>
          <w:bCs/>
          <w:sz w:val="22"/>
          <w:szCs w:val="22"/>
        </w:rPr>
      </w:pPr>
    </w:p>
    <w:p w14:paraId="4E58B777" w14:textId="77777777" w:rsidR="00C65B1F" w:rsidRPr="0056002E" w:rsidRDefault="00C65B1F" w:rsidP="00C65B1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6002E">
        <w:rPr>
          <w:rFonts w:asciiTheme="minorHAnsi" w:hAnsiTheme="minorHAnsi" w:cstheme="minorHAnsi"/>
          <w:b/>
          <w:bCs/>
          <w:sz w:val="22"/>
          <w:szCs w:val="22"/>
        </w:rPr>
        <w:t xml:space="preserve">It is extremely important for you to make sure your information is up to date with the Georgia Department of Human Services (DHS) . If you have not created an account in Gateway, please visit </w:t>
      </w:r>
      <w:hyperlink r:id="rId5" w:history="1">
        <w:r w:rsidRPr="0056002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https://www.gateway.ga.gov/access/</w:t>
        </w:r>
      </w:hyperlink>
      <w:r w:rsidRPr="0056002E">
        <w:rPr>
          <w:rFonts w:asciiTheme="minorHAnsi" w:hAnsiTheme="minorHAnsi" w:cstheme="minorHAnsi"/>
          <w:b/>
          <w:bCs/>
          <w:sz w:val="22"/>
          <w:szCs w:val="22"/>
        </w:rPr>
        <w:t xml:space="preserve"> and create your account. </w:t>
      </w:r>
    </w:p>
    <w:p w14:paraId="3C832FC4" w14:textId="77777777" w:rsidR="00C65B1F" w:rsidRPr="0056002E" w:rsidRDefault="00C65B1F" w:rsidP="00C65B1F">
      <w:pPr>
        <w:rPr>
          <w:rFonts w:cstheme="minorHAnsi"/>
          <w:b/>
          <w:bCs/>
          <w:sz w:val="22"/>
          <w:szCs w:val="22"/>
        </w:rPr>
      </w:pPr>
    </w:p>
    <w:p w14:paraId="0FCC3C63" w14:textId="77777777" w:rsidR="00C65B1F" w:rsidRPr="0056002E" w:rsidRDefault="00C65B1F" w:rsidP="00C65B1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6002E">
        <w:rPr>
          <w:rFonts w:asciiTheme="minorHAnsi" w:hAnsiTheme="minorHAnsi" w:cstheme="minorHAnsi"/>
          <w:sz w:val="22"/>
          <w:szCs w:val="22"/>
        </w:rPr>
        <w:t>Be sure to update all information including the following:</w:t>
      </w:r>
      <w:r w:rsidRPr="0056002E">
        <w:rPr>
          <w:rFonts w:asciiTheme="minorHAnsi" w:hAnsiTheme="minorHAnsi" w:cstheme="minorHAnsi"/>
          <w:b/>
          <w:bCs/>
          <w:sz w:val="22"/>
          <w:szCs w:val="22"/>
        </w:rPr>
        <w:t xml:space="preserve"> (Available in English and Spanish)</w:t>
      </w:r>
    </w:p>
    <w:p w14:paraId="29354EB3" w14:textId="77777777" w:rsidR="00C65B1F" w:rsidRPr="0056002E" w:rsidRDefault="00C65B1F" w:rsidP="00C65B1F">
      <w:pPr>
        <w:rPr>
          <w:rFonts w:cstheme="minorHAnsi"/>
          <w:b/>
          <w:bCs/>
          <w:sz w:val="22"/>
          <w:szCs w:val="22"/>
        </w:rPr>
      </w:pPr>
    </w:p>
    <w:p w14:paraId="7D18ED5C" w14:textId="77777777" w:rsidR="00C65B1F" w:rsidRPr="0056002E" w:rsidRDefault="00C65B1F" w:rsidP="00C65B1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6002E">
        <w:rPr>
          <w:rFonts w:asciiTheme="minorHAnsi" w:hAnsiTheme="minorHAnsi" w:cstheme="minorHAnsi"/>
          <w:b/>
          <w:bCs/>
          <w:sz w:val="22"/>
          <w:szCs w:val="22"/>
        </w:rPr>
        <w:t>Name</w:t>
      </w:r>
    </w:p>
    <w:p w14:paraId="4056D570" w14:textId="77777777" w:rsidR="00C65B1F" w:rsidRPr="0056002E" w:rsidRDefault="00C65B1F" w:rsidP="00C65B1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6002E">
        <w:rPr>
          <w:rFonts w:asciiTheme="minorHAnsi" w:hAnsiTheme="minorHAnsi" w:cstheme="minorHAnsi"/>
          <w:b/>
          <w:bCs/>
          <w:sz w:val="22"/>
          <w:szCs w:val="22"/>
        </w:rPr>
        <w:t>Phone number</w:t>
      </w:r>
    </w:p>
    <w:p w14:paraId="5E46FCA2" w14:textId="77777777" w:rsidR="00C65B1F" w:rsidRPr="0056002E" w:rsidRDefault="00C65B1F" w:rsidP="00C65B1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6002E">
        <w:rPr>
          <w:rFonts w:asciiTheme="minorHAnsi" w:hAnsiTheme="minorHAnsi" w:cstheme="minorHAnsi"/>
          <w:b/>
          <w:bCs/>
          <w:sz w:val="22"/>
          <w:szCs w:val="22"/>
        </w:rPr>
        <w:t>Job or income</w:t>
      </w:r>
    </w:p>
    <w:p w14:paraId="6456AF9C" w14:textId="77777777" w:rsidR="00C65B1F" w:rsidRPr="0056002E" w:rsidRDefault="00C65B1F" w:rsidP="00C65B1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6002E">
        <w:rPr>
          <w:rFonts w:asciiTheme="minorHAnsi" w:hAnsiTheme="minorHAnsi" w:cstheme="minorHAnsi"/>
          <w:b/>
          <w:bCs/>
          <w:sz w:val="22"/>
          <w:szCs w:val="22"/>
        </w:rPr>
        <w:t>Number of people in the household</w:t>
      </w:r>
    </w:p>
    <w:p w14:paraId="6C9BEEED" w14:textId="77777777" w:rsidR="00C65B1F" w:rsidRPr="0056002E" w:rsidRDefault="00C65B1F" w:rsidP="00C65B1F">
      <w:pPr>
        <w:rPr>
          <w:rFonts w:cstheme="minorHAnsi"/>
          <w:b/>
          <w:bCs/>
          <w:sz w:val="22"/>
          <w:szCs w:val="22"/>
        </w:rPr>
      </w:pPr>
    </w:p>
    <w:p w14:paraId="3529F295" w14:textId="77777777" w:rsidR="00C65B1F" w:rsidRPr="0056002E" w:rsidRDefault="00C65B1F" w:rsidP="00C65B1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6002E">
        <w:rPr>
          <w:rFonts w:asciiTheme="minorHAnsi" w:hAnsiTheme="minorHAnsi" w:cstheme="minorHAnsi"/>
          <w:sz w:val="22"/>
          <w:szCs w:val="22"/>
        </w:rPr>
        <w:t xml:space="preserve">DHS encourages you to select </w:t>
      </w:r>
      <w:r w:rsidRPr="0056002E">
        <w:rPr>
          <w:rFonts w:asciiTheme="minorHAnsi" w:hAnsiTheme="minorHAnsi" w:cstheme="minorHAnsi"/>
          <w:sz w:val="22"/>
          <w:szCs w:val="22"/>
          <w:u w:val="single"/>
        </w:rPr>
        <w:t>“email” notifications</w:t>
      </w:r>
      <w:r w:rsidRPr="0056002E">
        <w:rPr>
          <w:rFonts w:asciiTheme="minorHAnsi" w:hAnsiTheme="minorHAnsi" w:cstheme="minorHAnsi"/>
          <w:sz w:val="22"/>
          <w:szCs w:val="22"/>
        </w:rPr>
        <w:t xml:space="preserve"> which is the easiest way for them to reach you. </w:t>
      </w:r>
    </w:p>
    <w:p w14:paraId="254C1AF8" w14:textId="77777777" w:rsidR="00C65B1F" w:rsidRPr="0056002E" w:rsidRDefault="00C65B1F" w:rsidP="00C65B1F">
      <w:pPr>
        <w:rPr>
          <w:rFonts w:cstheme="minorHAnsi"/>
          <w:b/>
          <w:bCs/>
          <w:sz w:val="22"/>
          <w:szCs w:val="22"/>
        </w:rPr>
      </w:pPr>
    </w:p>
    <w:p w14:paraId="73B35197" w14:textId="77777777" w:rsidR="00C65B1F" w:rsidRPr="0056002E" w:rsidRDefault="00C65B1F" w:rsidP="00C65B1F">
      <w:pPr>
        <w:ind w:left="720"/>
        <w:rPr>
          <w:rFonts w:cstheme="minorHAnsi"/>
          <w:b/>
          <w:bCs/>
          <w:sz w:val="22"/>
          <w:szCs w:val="22"/>
        </w:rPr>
      </w:pPr>
      <w:r w:rsidRPr="0056002E">
        <w:rPr>
          <w:rFonts w:cstheme="minorHAnsi"/>
          <w:b/>
          <w:bCs/>
          <w:sz w:val="22"/>
          <w:szCs w:val="22"/>
        </w:rPr>
        <w:t xml:space="preserve">DHS has also created a website that will post currents news and information about Medicaid. Go to </w:t>
      </w:r>
      <w:hyperlink r:id="rId6" w:history="1">
        <w:r w:rsidRPr="0056002E">
          <w:rPr>
            <w:rStyle w:val="Hyperlink"/>
            <w:rFonts w:cstheme="minorHAnsi"/>
            <w:b/>
            <w:bCs/>
            <w:sz w:val="22"/>
            <w:szCs w:val="22"/>
          </w:rPr>
          <w:t>https://staycovered.ga.gov/</w:t>
        </w:r>
      </w:hyperlink>
      <w:r w:rsidRPr="0056002E">
        <w:rPr>
          <w:rFonts w:cstheme="minorHAnsi"/>
          <w:b/>
          <w:bCs/>
          <w:sz w:val="22"/>
          <w:szCs w:val="22"/>
        </w:rPr>
        <w:t xml:space="preserve"> to stay informed. </w:t>
      </w:r>
    </w:p>
    <w:p w14:paraId="414E0238" w14:textId="77777777" w:rsidR="00C65B1F" w:rsidRPr="0056002E" w:rsidRDefault="00C65B1F" w:rsidP="00C65B1F">
      <w:pPr>
        <w:rPr>
          <w:rFonts w:cstheme="minorHAnsi"/>
          <w:b/>
          <w:bCs/>
          <w:sz w:val="22"/>
          <w:szCs w:val="22"/>
        </w:rPr>
      </w:pPr>
    </w:p>
    <w:p w14:paraId="68B7FBA1" w14:textId="77777777" w:rsidR="00C65B1F" w:rsidRPr="0056002E" w:rsidRDefault="00C65B1F" w:rsidP="00C65B1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6002E">
        <w:rPr>
          <w:rFonts w:asciiTheme="minorHAnsi" w:hAnsiTheme="minorHAnsi" w:cstheme="minorHAnsi"/>
          <w:b/>
          <w:bCs/>
          <w:sz w:val="22"/>
          <w:szCs w:val="22"/>
        </w:rPr>
        <w:t xml:space="preserve">Call 877-423-4746 </w:t>
      </w:r>
      <w:r w:rsidRPr="0056002E">
        <w:rPr>
          <w:rFonts w:asciiTheme="minorHAnsi" w:hAnsiTheme="minorHAnsi" w:cstheme="minorHAnsi"/>
          <w:sz w:val="22"/>
          <w:szCs w:val="22"/>
        </w:rPr>
        <w:t>for more information on Medicaid. Please pay attention to any communications you may receive from the Department of Human Services and CMS.</w:t>
      </w:r>
    </w:p>
    <w:p w14:paraId="753D2ECB" w14:textId="77777777" w:rsidR="00C65B1F" w:rsidRPr="0056002E" w:rsidRDefault="00C65B1F" w:rsidP="00C65B1F">
      <w:pPr>
        <w:rPr>
          <w:rFonts w:cstheme="minorHAnsi"/>
          <w:sz w:val="22"/>
          <w:szCs w:val="22"/>
        </w:rPr>
      </w:pPr>
    </w:p>
    <w:p w14:paraId="473923BF" w14:textId="77777777" w:rsidR="00C65B1F" w:rsidRPr="0056002E" w:rsidRDefault="00C65B1F" w:rsidP="00C65B1F">
      <w:pPr>
        <w:spacing w:line="240" w:lineRule="exact"/>
        <w:ind w:firstLine="360"/>
        <w:rPr>
          <w:rFonts w:cstheme="minorHAnsi"/>
          <w:b/>
          <w:bCs/>
          <w:i/>
          <w:iCs/>
          <w:sz w:val="22"/>
          <w:szCs w:val="22"/>
        </w:rPr>
      </w:pPr>
      <w:r w:rsidRPr="0056002E">
        <w:rPr>
          <w:rFonts w:cstheme="minorHAnsi"/>
          <w:b/>
          <w:bCs/>
          <w:i/>
          <w:iCs/>
          <w:sz w:val="22"/>
          <w:szCs w:val="22"/>
        </w:rPr>
        <w:t>Resources:</w:t>
      </w:r>
    </w:p>
    <w:p w14:paraId="761D35EB" w14:textId="77777777" w:rsidR="00C65B1F" w:rsidRPr="0056002E" w:rsidRDefault="00C65B1F" w:rsidP="00C65B1F">
      <w:pPr>
        <w:spacing w:line="240" w:lineRule="exact"/>
        <w:ind w:firstLine="360"/>
        <w:rPr>
          <w:rFonts w:cstheme="minorHAnsi"/>
          <w:b/>
          <w:bCs/>
          <w:i/>
          <w:iCs/>
          <w:sz w:val="22"/>
          <w:szCs w:val="22"/>
        </w:rPr>
      </w:pPr>
      <w:hyperlink r:id="rId7" w:history="1">
        <w:r w:rsidRPr="0056002E">
          <w:rPr>
            <w:rStyle w:val="Hyperlink"/>
            <w:rFonts w:cstheme="minorHAnsi"/>
            <w:b/>
            <w:bCs/>
            <w:i/>
            <w:iCs/>
            <w:sz w:val="22"/>
            <w:szCs w:val="22"/>
          </w:rPr>
          <w:t>https://staycovered.ga.gov/</w:t>
        </w:r>
      </w:hyperlink>
      <w:r w:rsidRPr="0056002E">
        <w:rPr>
          <w:rFonts w:cstheme="minorHAnsi"/>
          <w:b/>
          <w:bCs/>
          <w:i/>
          <w:iCs/>
          <w:sz w:val="22"/>
          <w:szCs w:val="22"/>
        </w:rPr>
        <w:t xml:space="preserve"> (In English and Spanish)</w:t>
      </w:r>
    </w:p>
    <w:p w14:paraId="59AA68EA" w14:textId="77777777" w:rsidR="00C65B1F" w:rsidRPr="0056002E" w:rsidRDefault="00C65B1F" w:rsidP="00C65B1F">
      <w:pPr>
        <w:spacing w:line="240" w:lineRule="exact"/>
        <w:ind w:firstLine="360"/>
        <w:rPr>
          <w:rFonts w:cstheme="minorHAnsi"/>
          <w:b/>
          <w:bCs/>
          <w:i/>
          <w:iCs/>
          <w:sz w:val="22"/>
          <w:szCs w:val="22"/>
        </w:rPr>
      </w:pPr>
      <w:hyperlink r:id="rId8" w:history="1">
        <w:r w:rsidRPr="0056002E">
          <w:rPr>
            <w:rStyle w:val="Hyperlink"/>
            <w:rFonts w:cstheme="minorHAnsi"/>
            <w:b/>
            <w:bCs/>
            <w:i/>
            <w:iCs/>
            <w:sz w:val="22"/>
            <w:szCs w:val="22"/>
          </w:rPr>
          <w:t>http://www.gateway.ga.gov/</w:t>
        </w:r>
      </w:hyperlink>
      <w:r w:rsidRPr="0056002E">
        <w:rPr>
          <w:rFonts w:cstheme="minorHAnsi"/>
          <w:b/>
          <w:bCs/>
          <w:i/>
          <w:iCs/>
          <w:sz w:val="22"/>
          <w:szCs w:val="22"/>
        </w:rPr>
        <w:t xml:space="preserve"> </w:t>
      </w:r>
    </w:p>
    <w:p w14:paraId="7987AC40" w14:textId="77777777" w:rsidR="00C65B1F" w:rsidRPr="0056002E" w:rsidRDefault="00C65B1F" w:rsidP="00C65B1F">
      <w:pPr>
        <w:spacing w:line="240" w:lineRule="exact"/>
        <w:rPr>
          <w:rFonts w:cstheme="minorHAnsi"/>
          <w:b/>
          <w:bCs/>
          <w:i/>
          <w:iCs/>
          <w:sz w:val="22"/>
          <w:szCs w:val="22"/>
        </w:rPr>
      </w:pPr>
    </w:p>
    <w:p w14:paraId="64E80BE2" w14:textId="77777777" w:rsidR="00C65B1F" w:rsidRPr="0056002E" w:rsidRDefault="00C65B1F" w:rsidP="00C65B1F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92929"/>
          <w:sz w:val="22"/>
          <w:szCs w:val="22"/>
        </w:rPr>
      </w:pPr>
    </w:p>
    <w:p w14:paraId="351CC806" w14:textId="77777777" w:rsidR="00C65B1F" w:rsidRPr="0056002E" w:rsidRDefault="00C65B1F" w:rsidP="00C65B1F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92929"/>
          <w:sz w:val="22"/>
          <w:szCs w:val="22"/>
        </w:rPr>
      </w:pPr>
    </w:p>
    <w:p w14:paraId="2C326FBD" w14:textId="77777777" w:rsidR="00C65B1F" w:rsidRPr="0056002E" w:rsidRDefault="00C65B1F" w:rsidP="00C65B1F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92929"/>
          <w:sz w:val="22"/>
          <w:szCs w:val="22"/>
        </w:rPr>
      </w:pPr>
    </w:p>
    <w:p w14:paraId="01B81C35" w14:textId="77777777" w:rsidR="006478D5" w:rsidRDefault="00000000"/>
    <w:sectPr w:rsidR="0064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E11"/>
    <w:multiLevelType w:val="hybridMultilevel"/>
    <w:tmpl w:val="F35CD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7C3B74"/>
    <w:multiLevelType w:val="hybridMultilevel"/>
    <w:tmpl w:val="1858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01B56"/>
    <w:multiLevelType w:val="hybridMultilevel"/>
    <w:tmpl w:val="1074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834626">
    <w:abstractNumId w:val="0"/>
  </w:num>
  <w:num w:numId="2" w16cid:durableId="1614750507">
    <w:abstractNumId w:val="2"/>
  </w:num>
  <w:num w:numId="3" w16cid:durableId="171052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1F"/>
    <w:rsid w:val="0024666C"/>
    <w:rsid w:val="00303F56"/>
    <w:rsid w:val="0034134E"/>
    <w:rsid w:val="009664E3"/>
    <w:rsid w:val="00C65B1F"/>
    <w:rsid w:val="00CE4D16"/>
    <w:rsid w:val="00D034EB"/>
    <w:rsid w:val="00E6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5F64"/>
  <w15:chartTrackingRefBased/>
  <w15:docId w15:val="{E99D1EFD-21DF-D941-8021-1F1EEC6C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B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65B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B1F"/>
    <w:pPr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teway.ga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ycovered.g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ycovered.ga.gov/" TargetMode="External"/><Relationship Id="rId5" Type="http://schemas.openxmlformats.org/officeDocument/2006/relationships/hyperlink" Target="https://www.gateway.ga.gov/acce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Lindstrom</dc:creator>
  <cp:keywords/>
  <dc:description/>
  <cp:lastModifiedBy>Bryant</cp:lastModifiedBy>
  <cp:revision>2</cp:revision>
  <dcterms:created xsi:type="dcterms:W3CDTF">2023-06-02T13:29:00Z</dcterms:created>
  <dcterms:modified xsi:type="dcterms:W3CDTF">2023-06-02T13:29:00Z</dcterms:modified>
</cp:coreProperties>
</file>