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1061719</wp:posOffset>
                </wp:positionH>
                <wp:positionV relativeFrom="page">
                  <wp:posOffset>366374</wp:posOffset>
                </wp:positionV>
                <wp:extent cx="8185355" cy="3311751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355" cy="33117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800" w:type="dxa"/>
                              <w:tblInd w:w="1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single" w:color="aaaaaa" w:sz="8" w:space="0" w:shadow="0" w:frame="0"/>
                                <w:insideV w:val="single" w:color="aaaaaa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5386"/>
                              <w:gridCol w:w="6013"/>
                              <w:gridCol w:w="340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4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3f3f3f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Representative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3f3f3f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3f3f3f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Phone Number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4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3f3f3f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Antone, Bruce (Ranking Member)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3f3f3f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bruce.antone@flhouse.gov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3f3f3f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717-5041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Baker, Jessica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jessica.baker@flhouse.gov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717-5017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Berfield, Kim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kim.berfield@flhouse.gov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717-5058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Chambliss, Kevin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Kevin.Chambliss@flhouse.gov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717-5117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Cobb, Nan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Nan.Cobb@flhouse.gov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717-5026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Fabricio, Tom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Tom.Fabricio@flhouse.gov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717-5110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Gossett-Seidman, Peggy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Peggy.Gossettseidman@flhouse.gov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717-5091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Lopez, Johanna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Johanna.Lopez@flhouse.gov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717-5043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Maney, Patt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Patt.Maney@flhouse.gov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717-5004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Persons-Mulicka, Jenna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Jenna.Persons@flhouse.gov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717-5078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aaaaa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Redondo, Mike (Chairman)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Mike.redondo@flhouse.gov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717-5118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5386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3f3f3f" w:sz="8" w:space="0" w:shadow="0" w:frame="0"/>
                                  </w:tcBorders>
                                  <w:shd w:val="clear" w:color="auto" w:fill="dbdbdb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Robinson, Will</w:t>
                                  </w:r>
                                </w:p>
                              </w:tc>
                              <w:tc>
                                <w:tcPr>
                                  <w:tcW w:type="dxa" w:w="6012"/>
                                  <w:tcBorders>
                                    <w:top w:val="single" w:color="a5a5a5" w:sz="8" w:space="0" w:shadow="0" w:frame="0"/>
                                    <w:left w:val="single" w:color="3f3f3f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Will.Robinson@flhouse.gov</w:t>
                                  </w:r>
                                </w:p>
                              </w:tc>
                              <w:tc>
                                <w:tcPr>
                                  <w:tcW w:type="dxa" w:w="3400"/>
                                  <w:tcBorders>
                                    <w:top w:val="single" w:color="a5a5a5" w:sz="8" w:space="0" w:shadow="0" w:frame="0"/>
                                    <w:left w:val="single" w:color="a5a5a5" w:sz="8" w:space="0" w:shadow="0" w:frame="0"/>
                                    <w:bottom w:val="single" w:color="a5a5a5" w:sz="8" w:space="0" w:shadow="0" w:frame="0"/>
                                    <w:right w:val="single" w:color="a5a5a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(850) 717-5071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3.6pt;margin-top:28.8pt;width:644.5pt;height:260.8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800" w:type="dxa"/>
                        <w:tblInd w:w="1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single" w:color="aaaaaa" w:sz="8" w:space="0" w:shadow="0" w:frame="0"/>
                          <w:insideV w:val="single" w:color="aaaaaa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5386"/>
                        <w:gridCol w:w="6013"/>
                        <w:gridCol w:w="340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24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3f3f3f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bdc0bf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Representative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3f3f3f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bdc0bf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3f3f3f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bdc0bf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Phone Number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4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3f3f3f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Antone, Bruce (Ranking Member)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3f3f3f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bruce.antone@flhouse.gov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3f3f3f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717-5041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Baker, Jessica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jessica.baker@flhouse.gov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717-5017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Berfield, Kim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kim.berfield@flhouse.gov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717-5058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Chambliss, Kevin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Kevin.Chambliss@flhouse.gov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717-5117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Cobb, Nan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Nan.Cobb@flhouse.gov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717-5026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Fabricio, Tom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Tom.Fabricio@flhouse.gov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717-5110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Gossett-Seidman, Peggy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Peggy.Gossettseidman@flhouse.gov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717-5091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Lopez, Johanna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Johanna.Lopez@flhouse.gov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717-5043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Maney, Patt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Patt.Maney@flhouse.gov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717-5004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Persons-Mulicka, Jenna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Jenna.Persons@flhouse.gov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717-5078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aaaaa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d5d5d5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Redondo, Mike (Chairman)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Mike.redondo@flhouse.gov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717-5118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5386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3f3f3f" w:sz="8" w:space="0" w:shadow="0" w:frame="0"/>
                            </w:tcBorders>
                            <w:shd w:val="clear" w:color="auto" w:fill="dbdbdb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Robinson, Will</w:t>
                            </w:r>
                          </w:p>
                        </w:tc>
                        <w:tc>
                          <w:tcPr>
                            <w:tcW w:type="dxa" w:w="6012"/>
                            <w:tcBorders>
                              <w:top w:val="single" w:color="a5a5a5" w:sz="8" w:space="0" w:shadow="0" w:frame="0"/>
                              <w:left w:val="single" w:color="3f3f3f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Will.Robinson@flhouse.gov</w:t>
                            </w:r>
                          </w:p>
                        </w:tc>
                        <w:tc>
                          <w:tcPr>
                            <w:tcW w:type="dxa" w:w="3400"/>
                            <w:tcBorders>
                              <w:top w:val="single" w:color="a5a5a5" w:sz="8" w:space="0" w:shadow="0" w:frame="0"/>
                              <w:left w:val="single" w:color="a5a5a5" w:sz="8" w:space="0" w:shadow="0" w:frame="0"/>
                              <w:bottom w:val="single" w:color="a5a5a5" w:sz="8" w:space="0" w:shadow="0" w:frame="0"/>
                              <w:right w:val="single" w:color="a5a5a5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40"/>
                              <w:bottom w:type="dxa" w:w="40"/>
                              <w:right w:type="dxa" w:w="4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(850) 717-5071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