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8F26C" w14:textId="0D467AD9" w:rsidR="009C68CA" w:rsidRPr="009C68CA" w:rsidRDefault="001F2168" w:rsidP="00467C1F">
      <w:pPr>
        <w:spacing w:after="0" w:line="240" w:lineRule="auto"/>
        <w:rPr>
          <w:b/>
          <w:bCs/>
          <w:sz w:val="28"/>
          <w:szCs w:val="28"/>
        </w:rPr>
      </w:pPr>
      <w:bookmarkStart w:id="0" w:name="_Hlk100064910"/>
      <w:bookmarkStart w:id="1" w:name="_Hlk168385142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FE9926" wp14:editId="65CFCCF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60800" cy="1393190"/>
            <wp:effectExtent l="0" t="0" r="0" b="0"/>
            <wp:wrapNone/>
            <wp:docPr id="1825549515" name="Picture 1" descr="A blue and orang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49515" name="Picture 1" descr="A blue and orange text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C1F">
        <w:rPr>
          <w:b/>
          <w:bCs/>
          <w:sz w:val="28"/>
          <w:szCs w:val="28"/>
        </w:rPr>
        <w:t>FOR IMMEDIATE RELEASE</w:t>
      </w:r>
    </w:p>
    <w:p w14:paraId="1FEB4B36" w14:textId="2FAB6A6C" w:rsidR="00325D9B" w:rsidRPr="00DF3595" w:rsidRDefault="008C7A02" w:rsidP="00467C1F">
      <w:pPr>
        <w:spacing w:after="0" w:line="240" w:lineRule="auto"/>
      </w:pPr>
      <w:r>
        <w:t xml:space="preserve">September </w:t>
      </w:r>
      <w:r w:rsidR="00DA17FF">
        <w:t>4</w:t>
      </w:r>
      <w:r w:rsidR="00083266" w:rsidRPr="00DF3595">
        <w:t>, 202</w:t>
      </w:r>
      <w:r w:rsidR="00C67A66">
        <w:t>5</w:t>
      </w:r>
    </w:p>
    <w:p w14:paraId="74BEAF4D" w14:textId="11C5933B" w:rsidR="00325D9B" w:rsidRDefault="00325D9B" w:rsidP="00467C1F">
      <w:pPr>
        <w:spacing w:after="0" w:line="240" w:lineRule="auto"/>
        <w:rPr>
          <w:b/>
          <w:bCs/>
        </w:rPr>
      </w:pPr>
    </w:p>
    <w:p w14:paraId="33BAE048" w14:textId="7DB50E8B" w:rsidR="009C68CA" w:rsidRPr="009C68CA" w:rsidRDefault="009C68CA" w:rsidP="00467C1F">
      <w:pPr>
        <w:spacing w:after="0" w:line="240" w:lineRule="auto"/>
        <w:rPr>
          <w:b/>
          <w:bCs/>
        </w:rPr>
      </w:pPr>
      <w:r w:rsidRPr="009C68CA">
        <w:rPr>
          <w:b/>
          <w:bCs/>
        </w:rPr>
        <w:t>Media Contact:</w:t>
      </w:r>
    </w:p>
    <w:p w14:paraId="1E5AFDF2" w14:textId="77777777" w:rsidR="00DF3595" w:rsidRPr="008D4623" w:rsidRDefault="009C68CA" w:rsidP="00467C1F">
      <w:pPr>
        <w:spacing w:after="0" w:line="240" w:lineRule="auto"/>
      </w:pPr>
      <w:r w:rsidRPr="008D4623">
        <w:t>Marlane White</w:t>
      </w:r>
    </w:p>
    <w:p w14:paraId="0B8A128A" w14:textId="2DAD6E88" w:rsidR="009C68CA" w:rsidRPr="008D4623" w:rsidRDefault="009C68CA" w:rsidP="00467C1F">
      <w:pPr>
        <w:spacing w:after="0" w:line="240" w:lineRule="auto"/>
      </w:pPr>
      <w:r w:rsidRPr="008D4623">
        <w:t>Myrtle Beach Area Chamber of Commerce</w:t>
      </w:r>
    </w:p>
    <w:p w14:paraId="39FB1CEF" w14:textId="30096B4B" w:rsidR="009C68CA" w:rsidRPr="008D4623" w:rsidRDefault="009C68CA" w:rsidP="005F63AD">
      <w:pPr>
        <w:spacing w:after="0" w:line="240" w:lineRule="auto"/>
        <w:rPr>
          <w:lang w:val="pt-BR"/>
        </w:rPr>
      </w:pPr>
      <w:r w:rsidRPr="008D4623">
        <w:rPr>
          <w:lang w:val="pt-BR"/>
        </w:rPr>
        <w:t>O: (843) 916-7295</w:t>
      </w:r>
      <w:r w:rsidR="005F63AD" w:rsidRPr="008D4623">
        <w:rPr>
          <w:lang w:val="pt-BR"/>
        </w:rPr>
        <w:t xml:space="preserve">  </w:t>
      </w:r>
      <w:r w:rsidR="00684A05" w:rsidRPr="008D4623">
        <w:rPr>
          <w:lang w:val="pt-BR"/>
        </w:rPr>
        <w:br/>
      </w:r>
      <w:hyperlink r:id="rId8" w:history="1">
        <w:r w:rsidRPr="008D4623">
          <w:rPr>
            <w:rStyle w:val="Hyperlink"/>
            <w:lang w:val="pt-BR"/>
          </w:rPr>
          <w:t>Marlane.White@VisitMyrtleBeach.com</w:t>
        </w:r>
      </w:hyperlink>
    </w:p>
    <w:p w14:paraId="260A4067" w14:textId="77777777" w:rsidR="00320BF0" w:rsidRPr="00FF1554" w:rsidRDefault="00320BF0" w:rsidP="005F63AD">
      <w:pPr>
        <w:spacing w:after="0" w:line="240" w:lineRule="auto"/>
        <w:jc w:val="center"/>
        <w:rPr>
          <w:b/>
          <w:bCs/>
          <w:sz w:val="4"/>
          <w:szCs w:val="4"/>
          <w:lang w:val="pt-BR"/>
        </w:rPr>
      </w:pPr>
    </w:p>
    <w:p w14:paraId="474D22F6" w14:textId="77777777" w:rsidR="001F2168" w:rsidRDefault="001F2168" w:rsidP="00FE6E8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B013A7B" w14:textId="77777777" w:rsidR="00394A91" w:rsidRDefault="00394A91" w:rsidP="00FE6E8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4F9E927" w14:textId="2040D7DC" w:rsidR="0034142F" w:rsidRDefault="0026573D" w:rsidP="00D9027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26573D">
        <w:rPr>
          <w:rFonts w:ascii="Calibri" w:hAnsi="Calibri" w:cs="Calibri"/>
          <w:b/>
          <w:bCs/>
          <w:sz w:val="28"/>
          <w:szCs w:val="28"/>
        </w:rPr>
        <w:t>Partnership Grand Strand Announces Retirement of Peggy Masterson and Appointment of Ernest “BJ” Beaver as Interim Executive Director</w:t>
      </w:r>
    </w:p>
    <w:p w14:paraId="6834E564" w14:textId="77777777" w:rsidR="00D034DB" w:rsidRDefault="00D034DB" w:rsidP="00D9027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C0D5C26" w14:textId="214FDF5B" w:rsidR="00996BE8" w:rsidRDefault="00996BE8" w:rsidP="00D90271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996BE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03875DC" wp14:editId="151592DF">
            <wp:extent cx="5471160" cy="2861838"/>
            <wp:effectExtent l="0" t="0" r="0" b="0"/>
            <wp:docPr id="1299707576" name="Picture 1" descr="A person and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07576" name="Picture 1" descr="A person and person smiling&#10;&#10;AI-generated content may be incorrect."/>
                    <pic:cNvPicPr/>
                  </pic:nvPicPr>
                  <pic:blipFill rotWithShape="1">
                    <a:blip r:embed="rId9"/>
                    <a:srcRect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42" cy="286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F4E28" w14:textId="2A45DF70" w:rsidR="001B4F1A" w:rsidRPr="00576AB7" w:rsidRDefault="001B4F1A" w:rsidP="00D90271">
      <w:pPr>
        <w:spacing w:after="0" w:line="240" w:lineRule="auto"/>
        <w:jc w:val="center"/>
        <w:rPr>
          <w:rFonts w:ascii="Calibri" w:hAnsi="Calibri" w:cs="Calibri"/>
          <w:i/>
          <w:iCs/>
          <w:sz w:val="20"/>
          <w:szCs w:val="20"/>
        </w:rPr>
      </w:pPr>
      <w:r w:rsidRPr="00576AB7">
        <w:rPr>
          <w:rFonts w:ascii="Calibri" w:hAnsi="Calibri" w:cs="Calibri"/>
          <w:i/>
          <w:iCs/>
          <w:sz w:val="20"/>
          <w:szCs w:val="20"/>
        </w:rPr>
        <w:t>Pictured:</w:t>
      </w:r>
      <w:r w:rsidR="00772870" w:rsidRPr="00576AB7">
        <w:rPr>
          <w:rFonts w:ascii="Calibri" w:hAnsi="Calibri" w:cs="Calibri"/>
          <w:i/>
          <w:iCs/>
          <w:sz w:val="20"/>
          <w:szCs w:val="20"/>
        </w:rPr>
        <w:t xml:space="preserve"> Peggy Masterson (L</w:t>
      </w:r>
      <w:r w:rsidR="00BD6FF8" w:rsidRPr="00576AB7">
        <w:rPr>
          <w:rFonts w:ascii="Calibri" w:hAnsi="Calibri" w:cs="Calibri"/>
          <w:i/>
          <w:iCs/>
          <w:sz w:val="20"/>
          <w:szCs w:val="20"/>
        </w:rPr>
        <w:t>) and BJ Beaver</w:t>
      </w:r>
      <w:r w:rsidR="00576AB7" w:rsidRPr="00576AB7">
        <w:rPr>
          <w:rFonts w:ascii="Calibri" w:hAnsi="Calibri" w:cs="Calibri"/>
          <w:i/>
          <w:iCs/>
          <w:sz w:val="20"/>
          <w:szCs w:val="20"/>
        </w:rPr>
        <w:t xml:space="preserve"> (R).</w:t>
      </w:r>
    </w:p>
    <w:p w14:paraId="5CB348FC" w14:textId="77777777" w:rsidR="0026573D" w:rsidRDefault="0026573D" w:rsidP="00D90271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p w14:paraId="35342F14" w14:textId="61741F17" w:rsidR="0076131C" w:rsidRPr="0076131C" w:rsidRDefault="0000044C" w:rsidP="0076131C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MYRTLE BEACH</w:t>
      </w:r>
      <w:r w:rsidRPr="008F73A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S</w:t>
      </w:r>
      <w:r w:rsidRPr="008F73A9">
        <w:rPr>
          <w:rFonts w:ascii="Calibri" w:hAnsi="Calibri" w:cs="Calibri"/>
        </w:rPr>
        <w:t>.C.</w:t>
      </w:r>
      <w:r>
        <w:rPr>
          <w:rFonts w:ascii="Calibri" w:hAnsi="Calibri" w:cs="Calibri"/>
        </w:rPr>
        <w:t>—</w:t>
      </w:r>
      <w:r w:rsidR="0076131C" w:rsidRPr="0076131C">
        <w:rPr>
          <w:rFonts w:ascii="Calibri" w:hAnsi="Calibri" w:cs="Calibri"/>
        </w:rPr>
        <w:t>Partnership Grand Strand (PGS), the nonprofit foundation of the Myrtle Beach Area Chamber of Commerce</w:t>
      </w:r>
      <w:r w:rsidR="0076131C">
        <w:rPr>
          <w:rFonts w:ascii="Calibri" w:hAnsi="Calibri" w:cs="Calibri"/>
        </w:rPr>
        <w:t xml:space="preserve"> (MBACC)</w:t>
      </w:r>
      <w:r w:rsidR="0076131C" w:rsidRPr="0076131C">
        <w:rPr>
          <w:rFonts w:ascii="Calibri" w:hAnsi="Calibri" w:cs="Calibri"/>
        </w:rPr>
        <w:t xml:space="preserve">, today announced the retirement of Peggy Masterson, who has served as director since January 2023. The </w:t>
      </w:r>
      <w:r w:rsidR="0076131C">
        <w:rPr>
          <w:rFonts w:ascii="Calibri" w:hAnsi="Calibri" w:cs="Calibri"/>
        </w:rPr>
        <w:t xml:space="preserve">PGS </w:t>
      </w:r>
      <w:r w:rsidR="0076131C" w:rsidRPr="0076131C">
        <w:rPr>
          <w:rFonts w:ascii="Calibri" w:hAnsi="Calibri" w:cs="Calibri"/>
        </w:rPr>
        <w:t>board of directors has appointed Ernest “BJ” Beaver as interim executive director.</w:t>
      </w:r>
    </w:p>
    <w:p w14:paraId="2DFEF386" w14:textId="77777777" w:rsidR="0076131C" w:rsidRPr="0076131C" w:rsidRDefault="0076131C" w:rsidP="0076131C">
      <w:pPr>
        <w:spacing w:after="0" w:line="240" w:lineRule="auto"/>
        <w:rPr>
          <w:rFonts w:ascii="Calibri" w:hAnsi="Calibri" w:cs="Calibri"/>
        </w:rPr>
      </w:pPr>
    </w:p>
    <w:p w14:paraId="0960F434" w14:textId="5C65EE69" w:rsidR="0076131C" w:rsidRPr="0076131C" w:rsidRDefault="0076131C" w:rsidP="0076131C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“</w:t>
      </w:r>
      <w:r w:rsidRPr="0076131C">
        <w:rPr>
          <w:rFonts w:ascii="Calibri" w:hAnsi="Calibri" w:cs="Calibri"/>
        </w:rPr>
        <w:t xml:space="preserve">During her tenure, </w:t>
      </w:r>
      <w:r>
        <w:rPr>
          <w:rFonts w:ascii="Calibri" w:hAnsi="Calibri" w:cs="Calibri"/>
        </w:rPr>
        <w:t xml:space="preserve">Peggy has </w:t>
      </w:r>
      <w:r w:rsidRPr="0076131C">
        <w:rPr>
          <w:rFonts w:ascii="Calibri" w:hAnsi="Calibri" w:cs="Calibri"/>
        </w:rPr>
        <w:t xml:space="preserve">played a key role in advancing the foundation’s </w:t>
      </w:r>
      <w:r w:rsidR="5DF4C6A9" w:rsidRPr="18E28C89">
        <w:rPr>
          <w:rFonts w:ascii="Calibri" w:hAnsi="Calibri" w:cs="Calibri"/>
        </w:rPr>
        <w:t>community</w:t>
      </w:r>
      <w:r w:rsidR="5DF4C6A9" w:rsidRPr="38A2ECD1">
        <w:rPr>
          <w:rFonts w:ascii="Calibri" w:hAnsi="Calibri" w:cs="Calibri"/>
        </w:rPr>
        <w:t xml:space="preserve"> </w:t>
      </w:r>
      <w:r w:rsidRPr="38A2ECD1">
        <w:rPr>
          <w:rFonts w:ascii="Calibri" w:hAnsi="Calibri" w:cs="Calibri"/>
        </w:rPr>
        <w:t>work</w:t>
      </w:r>
      <w:r w:rsidRPr="0076131C">
        <w:rPr>
          <w:rFonts w:ascii="Calibri" w:hAnsi="Calibri" w:cs="Calibri"/>
        </w:rPr>
        <w:t xml:space="preserve"> </w:t>
      </w:r>
      <w:r w:rsidR="589E4B08" w:rsidRPr="70701791">
        <w:rPr>
          <w:rFonts w:ascii="Calibri" w:hAnsi="Calibri" w:cs="Calibri"/>
        </w:rPr>
        <w:t>throughout</w:t>
      </w:r>
      <w:r w:rsidRPr="0076131C">
        <w:rPr>
          <w:rFonts w:ascii="Calibri" w:hAnsi="Calibri" w:cs="Calibri"/>
        </w:rPr>
        <w:t xml:space="preserve"> the Grand Strand</w:t>
      </w:r>
      <w:r>
        <w:rPr>
          <w:rFonts w:ascii="Calibri" w:hAnsi="Calibri" w:cs="Calibri"/>
        </w:rPr>
        <w:t xml:space="preserve">, contributing to initiatives designed to strengthen the region’s economy, workforce and overall quality of life,” </w:t>
      </w:r>
      <w:r w:rsidRPr="0076131C">
        <w:rPr>
          <w:rFonts w:ascii="Calibri" w:hAnsi="Calibri" w:cs="Calibri"/>
        </w:rPr>
        <w:t>said Matt Pivarnik, CEO of MBACC and Visit Myrtle Beach. “We are grateful for her many contributions and wish her the very best in retirement.”</w:t>
      </w:r>
    </w:p>
    <w:p w14:paraId="67853758" w14:textId="77777777" w:rsidR="0076131C" w:rsidRPr="0076131C" w:rsidRDefault="0076131C" w:rsidP="0076131C">
      <w:pPr>
        <w:spacing w:after="0" w:line="240" w:lineRule="auto"/>
        <w:rPr>
          <w:rFonts w:ascii="Calibri" w:hAnsi="Calibri" w:cs="Calibri"/>
        </w:rPr>
      </w:pPr>
    </w:p>
    <w:p w14:paraId="7CA91D9B" w14:textId="01763005" w:rsidR="0076131C" w:rsidRPr="0076131C" w:rsidRDefault="0076131C" w:rsidP="0076131C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Along with her </w:t>
      </w:r>
      <w:r w:rsidR="11D39430" w:rsidRPr="011A7E31">
        <w:rPr>
          <w:rFonts w:ascii="Calibri" w:hAnsi="Calibri" w:cs="Calibri"/>
        </w:rPr>
        <w:t xml:space="preserve">tenure </w:t>
      </w:r>
      <w:r w:rsidR="11D39430" w:rsidRPr="3BBCFCA5">
        <w:rPr>
          <w:rFonts w:ascii="Calibri" w:hAnsi="Calibri" w:cs="Calibri"/>
        </w:rPr>
        <w:t xml:space="preserve">leading </w:t>
      </w:r>
      <w:r>
        <w:rPr>
          <w:rFonts w:ascii="Calibri" w:hAnsi="Calibri" w:cs="Calibri"/>
        </w:rPr>
        <w:t xml:space="preserve">PGS, </w:t>
      </w:r>
      <w:r w:rsidRPr="0076131C">
        <w:rPr>
          <w:rFonts w:ascii="Calibri" w:hAnsi="Calibri" w:cs="Calibri"/>
        </w:rPr>
        <w:t>Masterson’s</w:t>
      </w:r>
      <w:r w:rsidR="008C7A02">
        <w:rPr>
          <w:rFonts w:ascii="Calibri" w:hAnsi="Calibri" w:cs="Calibri"/>
        </w:rPr>
        <w:t xml:space="preserve"> distinguished</w:t>
      </w:r>
      <w:r w:rsidRPr="0076131C">
        <w:rPr>
          <w:rFonts w:ascii="Calibri" w:hAnsi="Calibri" w:cs="Calibri"/>
        </w:rPr>
        <w:t xml:space="preserve"> career includes more than 30 years in sales and marketing with</w:t>
      </w:r>
      <w:r>
        <w:rPr>
          <w:rFonts w:ascii="Calibri" w:hAnsi="Calibri" w:cs="Calibri"/>
        </w:rPr>
        <w:t xml:space="preserve"> organizations </w:t>
      </w:r>
      <w:r w:rsidRPr="0076131C">
        <w:rPr>
          <w:rFonts w:ascii="Calibri" w:hAnsi="Calibri" w:cs="Calibri"/>
        </w:rPr>
        <w:t>such as The Coca-Cola Company</w:t>
      </w:r>
      <w:r>
        <w:rPr>
          <w:rFonts w:ascii="Calibri" w:hAnsi="Calibri" w:cs="Calibri"/>
        </w:rPr>
        <w:t xml:space="preserve"> and </w:t>
      </w:r>
      <w:r w:rsidRPr="0076131C">
        <w:rPr>
          <w:rFonts w:ascii="Calibri" w:hAnsi="Calibri" w:cs="Calibri"/>
        </w:rPr>
        <w:t>serv</w:t>
      </w:r>
      <w:r>
        <w:rPr>
          <w:rFonts w:ascii="Calibri" w:hAnsi="Calibri" w:cs="Calibri"/>
        </w:rPr>
        <w:t>ing</w:t>
      </w:r>
      <w:r w:rsidRPr="0076131C">
        <w:rPr>
          <w:rFonts w:ascii="Calibri" w:hAnsi="Calibri" w:cs="Calibri"/>
        </w:rPr>
        <w:t xml:space="preserve"> as a senior living administrator.</w:t>
      </w:r>
    </w:p>
    <w:p w14:paraId="7EE1C010" w14:textId="77777777" w:rsidR="0076131C" w:rsidRPr="0076131C" w:rsidRDefault="0076131C" w:rsidP="0076131C">
      <w:pPr>
        <w:spacing w:after="0" w:line="240" w:lineRule="auto"/>
        <w:rPr>
          <w:rFonts w:ascii="Calibri" w:hAnsi="Calibri" w:cs="Calibri"/>
        </w:rPr>
      </w:pPr>
    </w:p>
    <w:p w14:paraId="4233914D" w14:textId="6C2FE671" w:rsidR="008C7A02" w:rsidRPr="0076131C" w:rsidRDefault="0076131C" w:rsidP="0027231C">
      <w:pPr>
        <w:spacing w:after="0" w:line="240" w:lineRule="auto"/>
      </w:pPr>
      <w:r w:rsidRPr="0076131C">
        <w:rPr>
          <w:rFonts w:ascii="Calibri" w:hAnsi="Calibri" w:cs="Calibri"/>
        </w:rPr>
        <w:t>Beaver</w:t>
      </w:r>
      <w:r>
        <w:rPr>
          <w:rFonts w:ascii="Calibri" w:hAnsi="Calibri" w:cs="Calibri"/>
        </w:rPr>
        <w:t xml:space="preserve"> has </w:t>
      </w:r>
      <w:r w:rsidR="44ED55E1" w:rsidRPr="16C7494B">
        <w:rPr>
          <w:rFonts w:ascii="Calibri" w:hAnsi="Calibri" w:cs="Calibri"/>
        </w:rPr>
        <w:t xml:space="preserve">been </w:t>
      </w:r>
      <w:r w:rsidR="0027231C" w:rsidRPr="16C7494B">
        <w:rPr>
          <w:rFonts w:ascii="Calibri" w:hAnsi="Calibri" w:cs="Calibri"/>
        </w:rPr>
        <w:t>with</w:t>
      </w:r>
      <w:r>
        <w:rPr>
          <w:rFonts w:ascii="Calibri" w:hAnsi="Calibri" w:cs="Calibri"/>
        </w:rPr>
        <w:t xml:space="preserve"> PGS since January 2023 </w:t>
      </w:r>
      <w:r w:rsidRPr="0076131C">
        <w:rPr>
          <w:rFonts w:ascii="Calibri" w:hAnsi="Calibri" w:cs="Calibri"/>
        </w:rPr>
        <w:t xml:space="preserve">as </w:t>
      </w:r>
      <w:r w:rsidR="006F2906">
        <w:rPr>
          <w:rFonts w:ascii="Calibri" w:hAnsi="Calibri" w:cs="Calibri"/>
        </w:rPr>
        <w:t xml:space="preserve">the </w:t>
      </w:r>
      <w:r w:rsidRPr="0076131C">
        <w:rPr>
          <w:rFonts w:ascii="Calibri" w:hAnsi="Calibri" w:cs="Calibri"/>
        </w:rPr>
        <w:t>business retention and development manager</w:t>
      </w:r>
      <w:r w:rsidR="006C78A9">
        <w:rPr>
          <w:rFonts w:ascii="Calibri" w:hAnsi="Calibri" w:cs="Calibri"/>
        </w:rPr>
        <w:t xml:space="preserve">, where he </w:t>
      </w:r>
      <w:r w:rsidR="007A56AA">
        <w:rPr>
          <w:rFonts w:ascii="Calibri" w:hAnsi="Calibri" w:cs="Calibri"/>
        </w:rPr>
        <w:t>advanced work</w:t>
      </w:r>
      <w:r w:rsidRPr="0076131C">
        <w:rPr>
          <w:rFonts w:ascii="Calibri" w:hAnsi="Calibri" w:cs="Calibri"/>
        </w:rPr>
        <w:t>force</w:t>
      </w:r>
      <w:r w:rsidR="007A56AA">
        <w:rPr>
          <w:rFonts w:ascii="Calibri" w:hAnsi="Calibri" w:cs="Calibri"/>
        </w:rPr>
        <w:t xml:space="preserve"> </w:t>
      </w:r>
      <w:r w:rsidR="46E9FFEE" w:rsidRPr="0A9B044A">
        <w:rPr>
          <w:rFonts w:ascii="Calibri" w:hAnsi="Calibri" w:cs="Calibri"/>
        </w:rPr>
        <w:t>initiatives</w:t>
      </w:r>
      <w:r w:rsidRPr="0076131C">
        <w:rPr>
          <w:rFonts w:ascii="Calibri" w:hAnsi="Calibri" w:cs="Calibri"/>
        </w:rPr>
        <w:t xml:space="preserve"> and </w:t>
      </w:r>
      <w:r w:rsidR="0027231C">
        <w:rPr>
          <w:rFonts w:ascii="Calibri" w:hAnsi="Calibri" w:cs="Calibri"/>
        </w:rPr>
        <w:t>built st</w:t>
      </w:r>
      <w:r w:rsidR="006C78A9">
        <w:rPr>
          <w:rFonts w:ascii="Calibri" w:hAnsi="Calibri" w:cs="Calibri"/>
        </w:rPr>
        <w:t xml:space="preserve">rategic </w:t>
      </w:r>
      <w:r w:rsidRPr="0076131C">
        <w:rPr>
          <w:rFonts w:ascii="Calibri" w:hAnsi="Calibri" w:cs="Calibri"/>
        </w:rPr>
        <w:t>partnerships with local employers</w:t>
      </w:r>
      <w:r w:rsidR="006C78A9">
        <w:rPr>
          <w:rFonts w:ascii="Calibri" w:hAnsi="Calibri" w:cs="Calibri"/>
        </w:rPr>
        <w:t xml:space="preserve">, </w:t>
      </w:r>
      <w:r w:rsidR="0027231C">
        <w:rPr>
          <w:rFonts w:ascii="Calibri" w:hAnsi="Calibri" w:cs="Calibri"/>
        </w:rPr>
        <w:lastRenderedPageBreak/>
        <w:t xml:space="preserve">community </w:t>
      </w:r>
      <w:r w:rsidR="006C78A9">
        <w:rPr>
          <w:rFonts w:ascii="Calibri" w:hAnsi="Calibri" w:cs="Calibri"/>
        </w:rPr>
        <w:t>organizations</w:t>
      </w:r>
      <w:r w:rsidRPr="0076131C">
        <w:rPr>
          <w:rFonts w:ascii="Calibri" w:hAnsi="Calibri" w:cs="Calibri"/>
        </w:rPr>
        <w:t xml:space="preserve"> and </w:t>
      </w:r>
      <w:r w:rsidRPr="19A604F8">
        <w:rPr>
          <w:rFonts w:ascii="Calibri" w:hAnsi="Calibri" w:cs="Calibri"/>
        </w:rPr>
        <w:t>school</w:t>
      </w:r>
      <w:r w:rsidR="4C27E22B" w:rsidRPr="19A604F8">
        <w:rPr>
          <w:rFonts w:ascii="Calibri" w:hAnsi="Calibri" w:cs="Calibri"/>
        </w:rPr>
        <w:t xml:space="preserve"> </w:t>
      </w:r>
      <w:r w:rsidR="4C27E22B" w:rsidRPr="22CD5352">
        <w:rPr>
          <w:rFonts w:ascii="Calibri" w:hAnsi="Calibri" w:cs="Calibri"/>
        </w:rPr>
        <w:t>systems</w:t>
      </w:r>
      <w:r w:rsidR="006C78A9" w:rsidRPr="22CD5352">
        <w:rPr>
          <w:rFonts w:ascii="Calibri" w:hAnsi="Calibri" w:cs="Calibri"/>
        </w:rPr>
        <w:t>.</w:t>
      </w:r>
      <w:r w:rsidR="006C78A9" w:rsidRPr="006C78A9">
        <w:t xml:space="preserve"> </w:t>
      </w:r>
      <w:r w:rsidR="007A56AA">
        <w:t>His contributions to strengthen the local talent pip</w:t>
      </w:r>
      <w:r w:rsidR="14476257">
        <w:t>e</w:t>
      </w:r>
      <w:r w:rsidR="007A56AA">
        <w:t xml:space="preserve">line include developing </w:t>
      </w:r>
      <w:r w:rsidR="05CF118C">
        <w:t xml:space="preserve">new </w:t>
      </w:r>
      <w:r w:rsidR="007A56AA">
        <w:t>programs for high school and college students such as summer leadership camps</w:t>
      </w:r>
      <w:r w:rsidR="72783321">
        <w:t>, scholarships</w:t>
      </w:r>
      <w:r w:rsidR="007A56AA">
        <w:t xml:space="preserve"> and internships. </w:t>
      </w:r>
    </w:p>
    <w:p w14:paraId="21E975BC" w14:textId="77777777" w:rsidR="006C78A9" w:rsidRDefault="006C78A9" w:rsidP="0076131C">
      <w:pPr>
        <w:spacing w:after="0" w:line="240" w:lineRule="auto"/>
        <w:rPr>
          <w:rFonts w:ascii="Calibri" w:hAnsi="Calibri" w:cs="Calibri"/>
        </w:rPr>
      </w:pPr>
    </w:p>
    <w:p w14:paraId="4C4C985B" w14:textId="10A93ADD" w:rsidR="008C7A02" w:rsidRDefault="006C78A9" w:rsidP="0076131C">
      <w:pPr>
        <w:spacing w:after="0" w:line="240" w:lineRule="auto"/>
        <w:rPr>
          <w:rFonts w:ascii="Calibri" w:hAnsi="Calibri" w:cs="Calibri"/>
        </w:rPr>
      </w:pPr>
      <w:r w:rsidRPr="006C78A9">
        <w:rPr>
          <w:rFonts w:ascii="Calibri" w:hAnsi="Calibri" w:cs="Calibri"/>
        </w:rPr>
        <w:t xml:space="preserve">“BJ has consistently demonstrated himself to be a dedicated and effective leader,” Pivarnik said. “His expertise in workforce development, along with his ability to bring organizations together to build meaningful career pathways for </w:t>
      </w:r>
      <w:r w:rsidR="008C7A02">
        <w:rPr>
          <w:rFonts w:ascii="Calibri" w:hAnsi="Calibri" w:cs="Calibri"/>
        </w:rPr>
        <w:t>our citizens</w:t>
      </w:r>
      <w:r w:rsidRPr="006C78A9">
        <w:rPr>
          <w:rFonts w:ascii="Calibri" w:hAnsi="Calibri" w:cs="Calibri"/>
        </w:rPr>
        <w:t>, has been invaluable. These qualities make him exceptionally well-suited to guide the foundation during this transition.”</w:t>
      </w:r>
    </w:p>
    <w:p w14:paraId="0911F67F" w14:textId="686B8B43" w:rsidR="0027231C" w:rsidRDefault="00F263E3" w:rsidP="36EFA8B4">
      <w:pPr>
        <w:spacing w:before="240" w:after="240" w:line="240" w:lineRule="auto"/>
      </w:pPr>
      <w:r w:rsidRPr="36EFA8B4">
        <w:rPr>
          <w:rFonts w:ascii="Calibri" w:eastAsia="Calibri" w:hAnsi="Calibri" w:cs="Calibri"/>
        </w:rPr>
        <w:t xml:space="preserve">Beaver was named one of </w:t>
      </w:r>
      <w:r w:rsidRPr="36EFA8B4">
        <w:rPr>
          <w:rFonts w:ascii="Calibri" w:eastAsia="Calibri" w:hAnsi="Calibri" w:cs="Calibri"/>
          <w:i/>
          <w:iCs/>
        </w:rPr>
        <w:t>B2B: The Grand Strand</w:t>
      </w:r>
      <w:r w:rsidR="00751C2F">
        <w:rPr>
          <w:rFonts w:ascii="Calibri" w:eastAsia="Calibri" w:hAnsi="Calibri" w:cs="Calibri"/>
          <w:i/>
          <w:iCs/>
        </w:rPr>
        <w:t xml:space="preserve"> </w:t>
      </w:r>
      <w:r w:rsidR="00751C2F" w:rsidRPr="00751C2F">
        <w:rPr>
          <w:rFonts w:ascii="Calibri" w:eastAsia="Calibri" w:hAnsi="Calibri" w:cs="Calibri"/>
        </w:rPr>
        <w:t>magazine</w:t>
      </w:r>
      <w:r w:rsidRPr="00751C2F">
        <w:rPr>
          <w:rFonts w:ascii="Calibri" w:eastAsia="Calibri" w:hAnsi="Calibri" w:cs="Calibri"/>
        </w:rPr>
        <w:t>’s</w:t>
      </w:r>
      <w:r w:rsidRPr="36EFA8B4">
        <w:rPr>
          <w:rFonts w:ascii="Calibri" w:eastAsia="Calibri" w:hAnsi="Calibri" w:cs="Calibri"/>
          <w:i/>
          <w:iCs/>
        </w:rPr>
        <w:t xml:space="preserve"> </w:t>
      </w:r>
      <w:r w:rsidR="0063129C">
        <w:rPr>
          <w:rFonts w:ascii="Calibri" w:eastAsia="Calibri" w:hAnsi="Calibri" w:cs="Calibri"/>
          <w:i/>
          <w:iCs/>
        </w:rPr>
        <w:t>“</w:t>
      </w:r>
      <w:r w:rsidRPr="00751C2F">
        <w:rPr>
          <w:rFonts w:ascii="Calibri" w:eastAsia="Calibri" w:hAnsi="Calibri" w:cs="Calibri"/>
        </w:rPr>
        <w:t>2024 Best and Brightest 35 and Under</w:t>
      </w:r>
      <w:r w:rsidR="00F31DF5">
        <w:rPr>
          <w:rFonts w:ascii="Calibri" w:eastAsia="Calibri" w:hAnsi="Calibri" w:cs="Calibri"/>
        </w:rPr>
        <w:t>,</w:t>
      </w:r>
      <w:r w:rsidR="0063129C">
        <w:rPr>
          <w:rFonts w:ascii="Calibri" w:eastAsia="Calibri" w:hAnsi="Calibri" w:cs="Calibri"/>
        </w:rPr>
        <w:t>”</w:t>
      </w:r>
      <w:r w:rsidR="00F31DF5">
        <w:rPr>
          <w:rFonts w:ascii="Calibri" w:eastAsia="Calibri" w:hAnsi="Calibri" w:cs="Calibri"/>
        </w:rPr>
        <w:t xml:space="preserve"> and his </w:t>
      </w:r>
      <w:r w:rsidR="3792AED9" w:rsidRPr="36EFA8B4">
        <w:rPr>
          <w:rFonts w:ascii="Calibri" w:eastAsia="Calibri" w:hAnsi="Calibri" w:cs="Calibri"/>
        </w:rPr>
        <w:t xml:space="preserve">professional development </w:t>
      </w:r>
      <w:r w:rsidR="00B33D09">
        <w:rPr>
          <w:rFonts w:ascii="Calibri" w:eastAsia="Calibri" w:hAnsi="Calibri" w:cs="Calibri"/>
        </w:rPr>
        <w:t>a</w:t>
      </w:r>
      <w:r w:rsidR="007D5BF0">
        <w:rPr>
          <w:rFonts w:ascii="Calibri" w:eastAsia="Calibri" w:hAnsi="Calibri" w:cs="Calibri"/>
        </w:rPr>
        <w:t xml:space="preserve">ctivities </w:t>
      </w:r>
      <w:r w:rsidR="3792AED9" w:rsidRPr="36EFA8B4">
        <w:rPr>
          <w:rFonts w:ascii="Calibri" w:eastAsia="Calibri" w:hAnsi="Calibri" w:cs="Calibri"/>
        </w:rPr>
        <w:t xml:space="preserve">include membership with Grand Strand Young Professionals and graduation from </w:t>
      </w:r>
      <w:r w:rsidR="002677ED">
        <w:rPr>
          <w:rFonts w:ascii="Calibri" w:eastAsia="Calibri" w:hAnsi="Calibri" w:cs="Calibri"/>
        </w:rPr>
        <w:t xml:space="preserve">both </w:t>
      </w:r>
      <w:r w:rsidR="3792AED9" w:rsidRPr="36EFA8B4">
        <w:rPr>
          <w:rFonts w:ascii="Calibri" w:eastAsia="Calibri" w:hAnsi="Calibri" w:cs="Calibri"/>
        </w:rPr>
        <w:t xml:space="preserve">Leadership Grand Strand and the U.S. Chamber Foundation’s Business Leads Fellowship Program. </w:t>
      </w:r>
    </w:p>
    <w:p w14:paraId="49F54A9E" w14:textId="4A467174" w:rsidR="0027231C" w:rsidRDefault="000A4C29" w:rsidP="36EFA8B4">
      <w:pPr>
        <w:spacing w:before="240" w:after="240" w:line="240" w:lineRule="auto"/>
      </w:pPr>
      <w:r>
        <w:rPr>
          <w:rFonts w:ascii="Calibri" w:eastAsia="Calibri" w:hAnsi="Calibri" w:cs="Calibri"/>
        </w:rPr>
        <w:t xml:space="preserve">Along with being named a </w:t>
      </w:r>
      <w:r w:rsidR="000D7BC1">
        <w:rPr>
          <w:rFonts w:ascii="Calibri" w:eastAsia="Calibri" w:hAnsi="Calibri" w:cs="Calibri"/>
        </w:rPr>
        <w:t>“</w:t>
      </w:r>
      <w:r w:rsidR="00075AE6" w:rsidRPr="36EFA8B4">
        <w:rPr>
          <w:rFonts w:ascii="Calibri" w:eastAsia="Calibri" w:hAnsi="Calibri" w:cs="Calibri"/>
        </w:rPr>
        <w:t>2024 Change Maker</w:t>
      </w:r>
      <w:r w:rsidR="000D7BC1">
        <w:rPr>
          <w:rFonts w:ascii="Calibri" w:eastAsia="Calibri" w:hAnsi="Calibri" w:cs="Calibri"/>
        </w:rPr>
        <w:t>”</w:t>
      </w:r>
      <w:r w:rsidR="00075AE6" w:rsidRPr="36EFA8B4">
        <w:rPr>
          <w:rFonts w:ascii="Calibri" w:eastAsia="Calibri" w:hAnsi="Calibri" w:cs="Calibri"/>
        </w:rPr>
        <w:t xml:space="preserve"> through Multiplying Good</w:t>
      </w:r>
      <w:r>
        <w:rPr>
          <w:rFonts w:ascii="Calibri" w:eastAsia="Calibri" w:hAnsi="Calibri" w:cs="Calibri"/>
        </w:rPr>
        <w:t xml:space="preserve">, </w:t>
      </w:r>
      <w:r w:rsidR="3792AED9" w:rsidRPr="36EFA8B4">
        <w:rPr>
          <w:rFonts w:ascii="Calibri" w:eastAsia="Calibri" w:hAnsi="Calibri" w:cs="Calibri"/>
        </w:rPr>
        <w:t xml:space="preserve">Beaver gives back to the community </w:t>
      </w:r>
      <w:r w:rsidR="000567AF">
        <w:rPr>
          <w:rFonts w:ascii="Calibri" w:eastAsia="Calibri" w:hAnsi="Calibri" w:cs="Calibri"/>
        </w:rPr>
        <w:t xml:space="preserve">as a </w:t>
      </w:r>
      <w:r w:rsidR="3792AED9" w:rsidRPr="36EFA8B4">
        <w:rPr>
          <w:rFonts w:ascii="Calibri" w:eastAsia="Calibri" w:hAnsi="Calibri" w:cs="Calibri"/>
        </w:rPr>
        <w:t>board</w:t>
      </w:r>
      <w:r w:rsidR="000567AF">
        <w:rPr>
          <w:rFonts w:ascii="Calibri" w:eastAsia="Calibri" w:hAnsi="Calibri" w:cs="Calibri"/>
        </w:rPr>
        <w:t xml:space="preserve"> member with </w:t>
      </w:r>
      <w:r w:rsidR="3792AED9" w:rsidRPr="36EFA8B4">
        <w:rPr>
          <w:rFonts w:ascii="Calibri" w:eastAsia="Calibri" w:hAnsi="Calibri" w:cs="Calibri"/>
        </w:rPr>
        <w:t xml:space="preserve">A Father’s Place, a family development organization in Horry and Georgetown counties, a board member </w:t>
      </w:r>
      <w:r w:rsidR="00EA241F">
        <w:rPr>
          <w:rFonts w:ascii="Calibri" w:eastAsia="Calibri" w:hAnsi="Calibri" w:cs="Calibri"/>
        </w:rPr>
        <w:t>with</w:t>
      </w:r>
      <w:r w:rsidR="3792AED9" w:rsidRPr="36EFA8B4">
        <w:rPr>
          <w:rFonts w:ascii="Calibri" w:eastAsia="Calibri" w:hAnsi="Calibri" w:cs="Calibri"/>
        </w:rPr>
        <w:t xml:space="preserve"> Conway Downtown Alive</w:t>
      </w:r>
      <w:r w:rsidR="00E35388">
        <w:rPr>
          <w:rFonts w:ascii="Calibri" w:eastAsia="Calibri" w:hAnsi="Calibri" w:cs="Calibri"/>
        </w:rPr>
        <w:t xml:space="preserve"> and </w:t>
      </w:r>
      <w:r w:rsidR="3792AED9" w:rsidRPr="36EFA8B4">
        <w:rPr>
          <w:rFonts w:ascii="Calibri" w:eastAsia="Calibri" w:hAnsi="Calibri" w:cs="Calibri"/>
        </w:rPr>
        <w:t>mentor</w:t>
      </w:r>
      <w:r w:rsidR="00E35388">
        <w:rPr>
          <w:rFonts w:ascii="Calibri" w:eastAsia="Calibri" w:hAnsi="Calibri" w:cs="Calibri"/>
        </w:rPr>
        <w:t>ing</w:t>
      </w:r>
      <w:r w:rsidR="3792AED9" w:rsidRPr="36EFA8B4">
        <w:rPr>
          <w:rFonts w:ascii="Calibri" w:eastAsia="Calibri" w:hAnsi="Calibri" w:cs="Calibri"/>
        </w:rPr>
        <w:t xml:space="preserve"> students </w:t>
      </w:r>
      <w:r w:rsidR="00A238B4">
        <w:rPr>
          <w:rFonts w:ascii="Calibri" w:eastAsia="Calibri" w:hAnsi="Calibri" w:cs="Calibri"/>
        </w:rPr>
        <w:t>within</w:t>
      </w:r>
      <w:r w:rsidR="3792AED9" w:rsidRPr="36EFA8B4">
        <w:rPr>
          <w:rFonts w:ascii="Calibri" w:eastAsia="Calibri" w:hAnsi="Calibri" w:cs="Calibri"/>
        </w:rPr>
        <w:t xml:space="preserve"> Coastal Carolina University’s</w:t>
      </w:r>
      <w:r w:rsidR="00B60A0B">
        <w:rPr>
          <w:rFonts w:ascii="Calibri" w:eastAsia="Calibri" w:hAnsi="Calibri" w:cs="Calibri"/>
        </w:rPr>
        <w:t xml:space="preserve"> (CCU)</w:t>
      </w:r>
      <w:r w:rsidR="3792AED9" w:rsidRPr="36EFA8B4">
        <w:rPr>
          <w:rFonts w:ascii="Calibri" w:eastAsia="Calibri" w:hAnsi="Calibri" w:cs="Calibri"/>
        </w:rPr>
        <w:t xml:space="preserve"> Community and Business Engagement Institute</w:t>
      </w:r>
      <w:r w:rsidR="00B60A0B">
        <w:rPr>
          <w:rFonts w:ascii="Calibri" w:eastAsia="Calibri" w:hAnsi="Calibri" w:cs="Calibri"/>
        </w:rPr>
        <w:t>.</w:t>
      </w:r>
    </w:p>
    <w:p w14:paraId="46DAA8C4" w14:textId="5033BE88" w:rsidR="0076131C" w:rsidRPr="003D3E4D" w:rsidRDefault="3792AED9" w:rsidP="003D3E4D">
      <w:pPr>
        <w:spacing w:before="240" w:after="240" w:line="240" w:lineRule="auto"/>
      </w:pPr>
      <w:r w:rsidRPr="36EFA8B4">
        <w:rPr>
          <w:rFonts w:ascii="Calibri" w:eastAsia="Calibri" w:hAnsi="Calibri" w:cs="Calibri"/>
        </w:rPr>
        <w:t>Prior to joining P</w:t>
      </w:r>
      <w:r w:rsidR="00B60A0B">
        <w:rPr>
          <w:rFonts w:ascii="Calibri" w:eastAsia="Calibri" w:hAnsi="Calibri" w:cs="Calibri"/>
        </w:rPr>
        <w:t>GS</w:t>
      </w:r>
      <w:r w:rsidRPr="36EFA8B4">
        <w:rPr>
          <w:rFonts w:ascii="Calibri" w:eastAsia="Calibri" w:hAnsi="Calibri" w:cs="Calibri"/>
        </w:rPr>
        <w:t>, Beaver managed academics and career services</w:t>
      </w:r>
      <w:r w:rsidR="00B60A0B">
        <w:rPr>
          <w:rFonts w:ascii="Calibri" w:eastAsia="Calibri" w:hAnsi="Calibri" w:cs="Calibri"/>
        </w:rPr>
        <w:t xml:space="preserve"> </w:t>
      </w:r>
      <w:r w:rsidR="00B60A0B" w:rsidRPr="36EFA8B4">
        <w:rPr>
          <w:rFonts w:ascii="Calibri" w:eastAsia="Calibri" w:hAnsi="Calibri" w:cs="Calibri"/>
        </w:rPr>
        <w:t>at Miller-Motte College in Conway</w:t>
      </w:r>
      <w:r w:rsidR="00341A3E">
        <w:rPr>
          <w:rFonts w:ascii="Calibri" w:eastAsia="Calibri" w:hAnsi="Calibri" w:cs="Calibri"/>
        </w:rPr>
        <w:t xml:space="preserve"> </w:t>
      </w:r>
      <w:r w:rsidR="006B24EB">
        <w:rPr>
          <w:rFonts w:ascii="Calibri" w:eastAsia="Calibri" w:hAnsi="Calibri" w:cs="Calibri"/>
        </w:rPr>
        <w:t xml:space="preserve">and is a CCU </w:t>
      </w:r>
      <w:r w:rsidR="000A4C29" w:rsidRPr="36EFA8B4">
        <w:rPr>
          <w:rFonts w:ascii="Calibri" w:eastAsia="Calibri" w:hAnsi="Calibri" w:cs="Calibri"/>
        </w:rPr>
        <w:t>alumnus</w:t>
      </w:r>
      <w:r w:rsidR="006B24EB">
        <w:rPr>
          <w:rFonts w:ascii="Calibri" w:eastAsia="Calibri" w:hAnsi="Calibri" w:cs="Calibri"/>
        </w:rPr>
        <w:t>.</w:t>
      </w:r>
    </w:p>
    <w:p w14:paraId="7F599ECC" w14:textId="17E3AEF4" w:rsidR="00394A91" w:rsidRPr="00DF3595" w:rsidRDefault="008F73A9" w:rsidP="001D6876">
      <w:pPr>
        <w:spacing w:after="0" w:line="240" w:lineRule="auto"/>
        <w:jc w:val="center"/>
        <w:rPr>
          <w:rFonts w:ascii="Calibri" w:hAnsi="Calibri" w:cs="Calibri"/>
        </w:rPr>
      </w:pPr>
      <w:r w:rsidRPr="008F73A9">
        <w:rPr>
          <w:rFonts w:ascii="Calibri" w:hAnsi="Calibri" w:cs="Calibri"/>
        </w:rPr>
        <w:t>###</w:t>
      </w:r>
    </w:p>
    <w:p w14:paraId="33139A56" w14:textId="77777777" w:rsidR="00FA32B4" w:rsidRPr="00DF3595" w:rsidRDefault="00FA32B4" w:rsidP="00FE6E81">
      <w:pPr>
        <w:spacing w:after="0" w:line="240" w:lineRule="auto"/>
        <w:jc w:val="center"/>
        <w:rPr>
          <w:rFonts w:ascii="Calibri" w:hAnsi="Calibri" w:cs="Calibri"/>
        </w:rPr>
      </w:pPr>
    </w:p>
    <w:p w14:paraId="1EC16FC7" w14:textId="77777777" w:rsidR="00FA32B4" w:rsidRPr="00DF3595" w:rsidRDefault="00FA32B4" w:rsidP="00FE6E81">
      <w:pPr>
        <w:spacing w:after="0" w:line="240" w:lineRule="auto"/>
        <w:rPr>
          <w:rFonts w:ascii="Calibri" w:hAnsi="Calibri" w:cs="Calibri"/>
          <w:b/>
          <w:bCs/>
        </w:rPr>
      </w:pPr>
      <w:r w:rsidRPr="00DF3595">
        <w:rPr>
          <w:rFonts w:ascii="Calibri" w:hAnsi="Calibri" w:cs="Calibri"/>
          <w:b/>
          <w:bCs/>
        </w:rPr>
        <w:t>About Partnership Grand Strand:</w:t>
      </w:r>
    </w:p>
    <w:p w14:paraId="22833628" w14:textId="32F6737C" w:rsidR="00FA32B4" w:rsidRPr="00DF3595" w:rsidRDefault="00FA32B4" w:rsidP="00FE6E81">
      <w:pPr>
        <w:spacing w:after="0" w:line="240" w:lineRule="auto"/>
        <w:rPr>
          <w:rFonts w:ascii="Calibri" w:hAnsi="Calibri" w:cs="Calibri"/>
        </w:rPr>
      </w:pPr>
      <w:r w:rsidRPr="00DF3595">
        <w:rPr>
          <w:rFonts w:ascii="Calibri" w:hAnsi="Calibri" w:cs="Calibri"/>
        </w:rPr>
        <w:t>Partnership Grand Strand is a 501c3 foundation launched in 2022 by the Myrtle Beach Area Chamber of Commerce to fund a five-year community development initiative. Through investments from local businesses and partnerships with community organizations, the foundation lead</w:t>
      </w:r>
      <w:r w:rsidR="00EA259F" w:rsidRPr="00DF3595">
        <w:rPr>
          <w:rFonts w:ascii="Calibri" w:hAnsi="Calibri" w:cs="Calibri"/>
        </w:rPr>
        <w:t xml:space="preserve">s and </w:t>
      </w:r>
      <w:r w:rsidRPr="00DF3595">
        <w:rPr>
          <w:rFonts w:ascii="Calibri" w:hAnsi="Calibri" w:cs="Calibri"/>
        </w:rPr>
        <w:t>support</w:t>
      </w:r>
      <w:r w:rsidR="00EA259F" w:rsidRPr="00DF3595">
        <w:rPr>
          <w:rFonts w:ascii="Calibri" w:hAnsi="Calibri" w:cs="Calibri"/>
        </w:rPr>
        <w:t>s</w:t>
      </w:r>
      <w:r w:rsidRPr="00DF3595">
        <w:rPr>
          <w:rFonts w:ascii="Calibri" w:hAnsi="Calibri" w:cs="Calibri"/>
        </w:rPr>
        <w:t xml:space="preserve"> efforts related to four pillars of success: prosperity, talent, place and infrastructure. Through their focused endeavors, Partnership Grand Strand work</w:t>
      </w:r>
      <w:r w:rsidR="00EA259F" w:rsidRPr="00DF3595">
        <w:rPr>
          <w:rFonts w:ascii="Calibri" w:hAnsi="Calibri" w:cs="Calibri"/>
        </w:rPr>
        <w:t>s</w:t>
      </w:r>
      <w:r w:rsidRPr="00DF3595">
        <w:rPr>
          <w:rFonts w:ascii="Calibri" w:hAnsi="Calibri" w:cs="Calibri"/>
        </w:rPr>
        <w:t xml:space="preserve"> to enhance quality of life across Horry and Georgetown counties. </w:t>
      </w:r>
      <w:hyperlink r:id="rId10" w:history="1">
        <w:r w:rsidRPr="00DF3595">
          <w:rPr>
            <w:rStyle w:val="Hyperlink"/>
            <w:rFonts w:ascii="Calibri" w:hAnsi="Calibri" w:cs="Calibri"/>
          </w:rPr>
          <w:t>PartnershipGrandStrand.com</w:t>
        </w:r>
      </w:hyperlink>
    </w:p>
    <w:bookmarkEnd w:id="0"/>
    <w:p w14:paraId="4FC66223" w14:textId="77777777" w:rsidR="00467C1F" w:rsidRDefault="00467C1F" w:rsidP="00FE6E81">
      <w:pPr>
        <w:spacing w:after="0" w:line="240" w:lineRule="auto"/>
        <w:rPr>
          <w:rFonts w:ascii="Calibri" w:hAnsi="Calibri" w:cs="Calibri"/>
        </w:rPr>
      </w:pPr>
    </w:p>
    <w:bookmarkEnd w:id="1"/>
    <w:p w14:paraId="0809C9C7" w14:textId="53B8759C" w:rsidR="00F916F9" w:rsidRPr="00DF3595" w:rsidRDefault="00F916F9" w:rsidP="00FE6E81">
      <w:pPr>
        <w:spacing w:after="0" w:line="240" w:lineRule="auto"/>
        <w:rPr>
          <w:rFonts w:ascii="Calibri" w:hAnsi="Calibri" w:cs="Calibri"/>
        </w:rPr>
      </w:pPr>
    </w:p>
    <w:sectPr w:rsidR="00F916F9" w:rsidRPr="00DF3595" w:rsidSect="00524CF8">
      <w:footerReference w:type="default" r:id="rId11"/>
      <w:pgSz w:w="12240" w:h="15840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B007A" w14:textId="77777777" w:rsidR="00CA4C3D" w:rsidRDefault="00CA4C3D" w:rsidP="00597CAE">
      <w:pPr>
        <w:spacing w:after="0" w:line="240" w:lineRule="auto"/>
      </w:pPr>
      <w:r>
        <w:separator/>
      </w:r>
    </w:p>
  </w:endnote>
  <w:endnote w:type="continuationSeparator" w:id="0">
    <w:p w14:paraId="1A69D53A" w14:textId="77777777" w:rsidR="00CA4C3D" w:rsidRDefault="00CA4C3D" w:rsidP="0059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977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A7F7BC" w14:textId="19F5D564" w:rsidR="00351263" w:rsidRDefault="003512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6C3A32" w14:textId="77777777" w:rsidR="00597CAE" w:rsidRDefault="00597C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87537" w14:textId="77777777" w:rsidR="00CA4C3D" w:rsidRDefault="00CA4C3D" w:rsidP="00597CAE">
      <w:pPr>
        <w:spacing w:after="0" w:line="240" w:lineRule="auto"/>
      </w:pPr>
      <w:r>
        <w:separator/>
      </w:r>
    </w:p>
  </w:footnote>
  <w:footnote w:type="continuationSeparator" w:id="0">
    <w:p w14:paraId="52F95DC0" w14:textId="77777777" w:rsidR="00CA4C3D" w:rsidRDefault="00CA4C3D" w:rsidP="00597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8CA"/>
    <w:rsid w:val="0000044C"/>
    <w:rsid w:val="00002D8D"/>
    <w:rsid w:val="000032D2"/>
    <w:rsid w:val="000115EB"/>
    <w:rsid w:val="00025F66"/>
    <w:rsid w:val="000265D0"/>
    <w:rsid w:val="000306BF"/>
    <w:rsid w:val="000314A0"/>
    <w:rsid w:val="00032A26"/>
    <w:rsid w:val="00033687"/>
    <w:rsid w:val="00033F2C"/>
    <w:rsid w:val="00036C53"/>
    <w:rsid w:val="000375D6"/>
    <w:rsid w:val="000436BE"/>
    <w:rsid w:val="00046951"/>
    <w:rsid w:val="00052A7C"/>
    <w:rsid w:val="000564FB"/>
    <w:rsid w:val="000567AF"/>
    <w:rsid w:val="00057DD6"/>
    <w:rsid w:val="000600E0"/>
    <w:rsid w:val="000614A9"/>
    <w:rsid w:val="000623CA"/>
    <w:rsid w:val="000728A4"/>
    <w:rsid w:val="00073C20"/>
    <w:rsid w:val="00075AE6"/>
    <w:rsid w:val="0008150F"/>
    <w:rsid w:val="00083266"/>
    <w:rsid w:val="00084481"/>
    <w:rsid w:val="00085C55"/>
    <w:rsid w:val="00091137"/>
    <w:rsid w:val="000A16F1"/>
    <w:rsid w:val="000A4C29"/>
    <w:rsid w:val="000B4C88"/>
    <w:rsid w:val="000B4D2B"/>
    <w:rsid w:val="000B67B1"/>
    <w:rsid w:val="000C43DB"/>
    <w:rsid w:val="000D1A83"/>
    <w:rsid w:val="000D57AC"/>
    <w:rsid w:val="000D7BC1"/>
    <w:rsid w:val="000E15B7"/>
    <w:rsid w:val="000E7237"/>
    <w:rsid w:val="000F302C"/>
    <w:rsid w:val="000F6D69"/>
    <w:rsid w:val="001009F5"/>
    <w:rsid w:val="00107BD3"/>
    <w:rsid w:val="00111ECF"/>
    <w:rsid w:val="00141FE9"/>
    <w:rsid w:val="001424A2"/>
    <w:rsid w:val="00150671"/>
    <w:rsid w:val="00150D08"/>
    <w:rsid w:val="001534FF"/>
    <w:rsid w:val="00155AF6"/>
    <w:rsid w:val="001604E6"/>
    <w:rsid w:val="0016225B"/>
    <w:rsid w:val="001638A3"/>
    <w:rsid w:val="00165CB2"/>
    <w:rsid w:val="001722C7"/>
    <w:rsid w:val="0018026E"/>
    <w:rsid w:val="00190FCC"/>
    <w:rsid w:val="001919C8"/>
    <w:rsid w:val="00195B43"/>
    <w:rsid w:val="001A2C23"/>
    <w:rsid w:val="001A34B2"/>
    <w:rsid w:val="001A398F"/>
    <w:rsid w:val="001A7E13"/>
    <w:rsid w:val="001B0BE8"/>
    <w:rsid w:val="001B27EC"/>
    <w:rsid w:val="001B3021"/>
    <w:rsid w:val="001B4F1A"/>
    <w:rsid w:val="001B4F6A"/>
    <w:rsid w:val="001C22E7"/>
    <w:rsid w:val="001C354B"/>
    <w:rsid w:val="001C5587"/>
    <w:rsid w:val="001C7F18"/>
    <w:rsid w:val="001D6876"/>
    <w:rsid w:val="001E3232"/>
    <w:rsid w:val="001E4A43"/>
    <w:rsid w:val="001E623C"/>
    <w:rsid w:val="001E6BD9"/>
    <w:rsid w:val="001E74F1"/>
    <w:rsid w:val="001F2168"/>
    <w:rsid w:val="001F4396"/>
    <w:rsid w:val="001F586E"/>
    <w:rsid w:val="002017CB"/>
    <w:rsid w:val="00202132"/>
    <w:rsid w:val="00202F23"/>
    <w:rsid w:val="00213A33"/>
    <w:rsid w:val="002156E3"/>
    <w:rsid w:val="00220840"/>
    <w:rsid w:val="00224324"/>
    <w:rsid w:val="00237453"/>
    <w:rsid w:val="00243186"/>
    <w:rsid w:val="0025427E"/>
    <w:rsid w:val="0026573D"/>
    <w:rsid w:val="00266B7A"/>
    <w:rsid w:val="002677ED"/>
    <w:rsid w:val="00271A22"/>
    <w:rsid w:val="0027231C"/>
    <w:rsid w:val="0027781E"/>
    <w:rsid w:val="00280470"/>
    <w:rsid w:val="0028326D"/>
    <w:rsid w:val="00284A23"/>
    <w:rsid w:val="002907AC"/>
    <w:rsid w:val="002932E0"/>
    <w:rsid w:val="00293311"/>
    <w:rsid w:val="00294843"/>
    <w:rsid w:val="0029620C"/>
    <w:rsid w:val="002B3973"/>
    <w:rsid w:val="002B651D"/>
    <w:rsid w:val="002B6853"/>
    <w:rsid w:val="002C153E"/>
    <w:rsid w:val="002C4893"/>
    <w:rsid w:val="002D38AE"/>
    <w:rsid w:val="002E088D"/>
    <w:rsid w:val="002E1969"/>
    <w:rsid w:val="002E2372"/>
    <w:rsid w:val="002E7510"/>
    <w:rsid w:val="002F74A5"/>
    <w:rsid w:val="0031366B"/>
    <w:rsid w:val="00315E50"/>
    <w:rsid w:val="003175DE"/>
    <w:rsid w:val="00317E63"/>
    <w:rsid w:val="00320BF0"/>
    <w:rsid w:val="00324529"/>
    <w:rsid w:val="00325D9B"/>
    <w:rsid w:val="0032702D"/>
    <w:rsid w:val="00334E11"/>
    <w:rsid w:val="0034090F"/>
    <w:rsid w:val="0034142F"/>
    <w:rsid w:val="00341A3E"/>
    <w:rsid w:val="00342726"/>
    <w:rsid w:val="003434E2"/>
    <w:rsid w:val="00351263"/>
    <w:rsid w:val="00351639"/>
    <w:rsid w:val="00352185"/>
    <w:rsid w:val="00352F03"/>
    <w:rsid w:val="00356579"/>
    <w:rsid w:val="0036121A"/>
    <w:rsid w:val="00363C7E"/>
    <w:rsid w:val="00373604"/>
    <w:rsid w:val="00377C97"/>
    <w:rsid w:val="0039412D"/>
    <w:rsid w:val="00394A91"/>
    <w:rsid w:val="00396B1C"/>
    <w:rsid w:val="003A015C"/>
    <w:rsid w:val="003A08EF"/>
    <w:rsid w:val="003A1ACA"/>
    <w:rsid w:val="003A2E6B"/>
    <w:rsid w:val="003A57F1"/>
    <w:rsid w:val="003A61BC"/>
    <w:rsid w:val="003B3D52"/>
    <w:rsid w:val="003B5966"/>
    <w:rsid w:val="003B643E"/>
    <w:rsid w:val="003B6ED0"/>
    <w:rsid w:val="003B743E"/>
    <w:rsid w:val="003B7982"/>
    <w:rsid w:val="003B7F1D"/>
    <w:rsid w:val="003C11FC"/>
    <w:rsid w:val="003C4765"/>
    <w:rsid w:val="003C55C3"/>
    <w:rsid w:val="003C6134"/>
    <w:rsid w:val="003D3E4D"/>
    <w:rsid w:val="003E1435"/>
    <w:rsid w:val="003E23C9"/>
    <w:rsid w:val="003E4515"/>
    <w:rsid w:val="003E5504"/>
    <w:rsid w:val="003E7855"/>
    <w:rsid w:val="003F26CA"/>
    <w:rsid w:val="0040451B"/>
    <w:rsid w:val="00405F2C"/>
    <w:rsid w:val="00407BE6"/>
    <w:rsid w:val="00413497"/>
    <w:rsid w:val="00414152"/>
    <w:rsid w:val="00422EF1"/>
    <w:rsid w:val="004235F2"/>
    <w:rsid w:val="00424417"/>
    <w:rsid w:val="004246FE"/>
    <w:rsid w:val="00441AB7"/>
    <w:rsid w:val="004429AD"/>
    <w:rsid w:val="004464E1"/>
    <w:rsid w:val="00457CBB"/>
    <w:rsid w:val="00460F11"/>
    <w:rsid w:val="00465222"/>
    <w:rsid w:val="00467C1F"/>
    <w:rsid w:val="00476DC0"/>
    <w:rsid w:val="00476EA0"/>
    <w:rsid w:val="00481BC9"/>
    <w:rsid w:val="00486757"/>
    <w:rsid w:val="004875DD"/>
    <w:rsid w:val="0049119B"/>
    <w:rsid w:val="004A0B29"/>
    <w:rsid w:val="004A13E1"/>
    <w:rsid w:val="004A4A06"/>
    <w:rsid w:val="004A56E6"/>
    <w:rsid w:val="004C0BC4"/>
    <w:rsid w:val="004C614C"/>
    <w:rsid w:val="004D1905"/>
    <w:rsid w:val="004E1729"/>
    <w:rsid w:val="004E4C52"/>
    <w:rsid w:val="004F3FC7"/>
    <w:rsid w:val="004F5084"/>
    <w:rsid w:val="00501652"/>
    <w:rsid w:val="00504639"/>
    <w:rsid w:val="005243E0"/>
    <w:rsid w:val="00524CF8"/>
    <w:rsid w:val="00536BF1"/>
    <w:rsid w:val="00551939"/>
    <w:rsid w:val="00554FDC"/>
    <w:rsid w:val="005618F0"/>
    <w:rsid w:val="00561CF5"/>
    <w:rsid w:val="005630DF"/>
    <w:rsid w:val="00563DD5"/>
    <w:rsid w:val="00564677"/>
    <w:rsid w:val="0056610B"/>
    <w:rsid w:val="005724D2"/>
    <w:rsid w:val="00573888"/>
    <w:rsid w:val="00576AB7"/>
    <w:rsid w:val="00576B2B"/>
    <w:rsid w:val="00577D9C"/>
    <w:rsid w:val="00584E2C"/>
    <w:rsid w:val="00586523"/>
    <w:rsid w:val="00594B79"/>
    <w:rsid w:val="00597CAE"/>
    <w:rsid w:val="005A18CA"/>
    <w:rsid w:val="005A28FC"/>
    <w:rsid w:val="005B01E8"/>
    <w:rsid w:val="005B115E"/>
    <w:rsid w:val="005B494F"/>
    <w:rsid w:val="005B4F7F"/>
    <w:rsid w:val="005B57AC"/>
    <w:rsid w:val="005D0FC9"/>
    <w:rsid w:val="005D1D90"/>
    <w:rsid w:val="005D2381"/>
    <w:rsid w:val="005D3D40"/>
    <w:rsid w:val="005E1386"/>
    <w:rsid w:val="005E36A3"/>
    <w:rsid w:val="005F63AD"/>
    <w:rsid w:val="005F6569"/>
    <w:rsid w:val="00600625"/>
    <w:rsid w:val="00602EDC"/>
    <w:rsid w:val="006207D2"/>
    <w:rsid w:val="00626654"/>
    <w:rsid w:val="0063129C"/>
    <w:rsid w:val="00631BC5"/>
    <w:rsid w:val="00635BB9"/>
    <w:rsid w:val="00635E62"/>
    <w:rsid w:val="00646EA4"/>
    <w:rsid w:val="0064777F"/>
    <w:rsid w:val="0065472A"/>
    <w:rsid w:val="0065605A"/>
    <w:rsid w:val="006600D9"/>
    <w:rsid w:val="00662535"/>
    <w:rsid w:val="006641AF"/>
    <w:rsid w:val="00666A2B"/>
    <w:rsid w:val="00667574"/>
    <w:rsid w:val="00667FD9"/>
    <w:rsid w:val="00670087"/>
    <w:rsid w:val="006706C5"/>
    <w:rsid w:val="00684A05"/>
    <w:rsid w:val="00690711"/>
    <w:rsid w:val="00691533"/>
    <w:rsid w:val="006953FB"/>
    <w:rsid w:val="00695F59"/>
    <w:rsid w:val="006A077D"/>
    <w:rsid w:val="006A17AD"/>
    <w:rsid w:val="006A2035"/>
    <w:rsid w:val="006A72F6"/>
    <w:rsid w:val="006A794D"/>
    <w:rsid w:val="006B1860"/>
    <w:rsid w:val="006B24EB"/>
    <w:rsid w:val="006B318A"/>
    <w:rsid w:val="006B582D"/>
    <w:rsid w:val="006C3E48"/>
    <w:rsid w:val="006C78A9"/>
    <w:rsid w:val="006D1B0D"/>
    <w:rsid w:val="006D4FDB"/>
    <w:rsid w:val="006D5145"/>
    <w:rsid w:val="006E0104"/>
    <w:rsid w:val="006E43D1"/>
    <w:rsid w:val="006E5250"/>
    <w:rsid w:val="006E7157"/>
    <w:rsid w:val="006F2906"/>
    <w:rsid w:val="006F3768"/>
    <w:rsid w:val="006F5762"/>
    <w:rsid w:val="00702302"/>
    <w:rsid w:val="007035BF"/>
    <w:rsid w:val="00710D65"/>
    <w:rsid w:val="0071173C"/>
    <w:rsid w:val="00715B92"/>
    <w:rsid w:val="007214DA"/>
    <w:rsid w:val="007244F3"/>
    <w:rsid w:val="00725E94"/>
    <w:rsid w:val="00726ACE"/>
    <w:rsid w:val="0072765F"/>
    <w:rsid w:val="007300AF"/>
    <w:rsid w:val="00731825"/>
    <w:rsid w:val="0074053E"/>
    <w:rsid w:val="00747314"/>
    <w:rsid w:val="00750934"/>
    <w:rsid w:val="00751C2F"/>
    <w:rsid w:val="0076131C"/>
    <w:rsid w:val="00761B24"/>
    <w:rsid w:val="007646D2"/>
    <w:rsid w:val="0077044B"/>
    <w:rsid w:val="00772750"/>
    <w:rsid w:val="00772870"/>
    <w:rsid w:val="00776A06"/>
    <w:rsid w:val="00783236"/>
    <w:rsid w:val="007A2188"/>
    <w:rsid w:val="007A249C"/>
    <w:rsid w:val="007A2728"/>
    <w:rsid w:val="007A540B"/>
    <w:rsid w:val="007A56AA"/>
    <w:rsid w:val="007B302E"/>
    <w:rsid w:val="007B4CDC"/>
    <w:rsid w:val="007B5F2D"/>
    <w:rsid w:val="007C0148"/>
    <w:rsid w:val="007C5670"/>
    <w:rsid w:val="007C6546"/>
    <w:rsid w:val="007D0310"/>
    <w:rsid w:val="007D0AD9"/>
    <w:rsid w:val="007D5BF0"/>
    <w:rsid w:val="007E0455"/>
    <w:rsid w:val="007E0983"/>
    <w:rsid w:val="007E4488"/>
    <w:rsid w:val="007E5D29"/>
    <w:rsid w:val="007F64DB"/>
    <w:rsid w:val="008019C3"/>
    <w:rsid w:val="008062E0"/>
    <w:rsid w:val="008078DD"/>
    <w:rsid w:val="00811741"/>
    <w:rsid w:val="00812EDC"/>
    <w:rsid w:val="00813BF8"/>
    <w:rsid w:val="008146DC"/>
    <w:rsid w:val="008149D7"/>
    <w:rsid w:val="00816BD7"/>
    <w:rsid w:val="008301E8"/>
    <w:rsid w:val="00830E2D"/>
    <w:rsid w:val="00830E66"/>
    <w:rsid w:val="008310EA"/>
    <w:rsid w:val="008332FE"/>
    <w:rsid w:val="00844744"/>
    <w:rsid w:val="00844E3C"/>
    <w:rsid w:val="00847C98"/>
    <w:rsid w:val="00847FF2"/>
    <w:rsid w:val="00856AB2"/>
    <w:rsid w:val="00856F0E"/>
    <w:rsid w:val="00860A10"/>
    <w:rsid w:val="00860ED1"/>
    <w:rsid w:val="00874447"/>
    <w:rsid w:val="00875092"/>
    <w:rsid w:val="0087509C"/>
    <w:rsid w:val="00880A44"/>
    <w:rsid w:val="00881EAD"/>
    <w:rsid w:val="00885E96"/>
    <w:rsid w:val="00890E89"/>
    <w:rsid w:val="00892422"/>
    <w:rsid w:val="00896192"/>
    <w:rsid w:val="00897EAE"/>
    <w:rsid w:val="008A2CAF"/>
    <w:rsid w:val="008A4C48"/>
    <w:rsid w:val="008B0DA5"/>
    <w:rsid w:val="008B19D3"/>
    <w:rsid w:val="008B3956"/>
    <w:rsid w:val="008B592A"/>
    <w:rsid w:val="008C14A1"/>
    <w:rsid w:val="008C17C7"/>
    <w:rsid w:val="008C7A02"/>
    <w:rsid w:val="008D4623"/>
    <w:rsid w:val="008E08FF"/>
    <w:rsid w:val="008E5075"/>
    <w:rsid w:val="008F1C89"/>
    <w:rsid w:val="008F2A83"/>
    <w:rsid w:val="008F357C"/>
    <w:rsid w:val="008F73A9"/>
    <w:rsid w:val="00900299"/>
    <w:rsid w:val="0090161A"/>
    <w:rsid w:val="00904C81"/>
    <w:rsid w:val="00906A27"/>
    <w:rsid w:val="009142C2"/>
    <w:rsid w:val="00915E40"/>
    <w:rsid w:val="00921D50"/>
    <w:rsid w:val="00925F4E"/>
    <w:rsid w:val="0093040E"/>
    <w:rsid w:val="009325E4"/>
    <w:rsid w:val="009334D1"/>
    <w:rsid w:val="00936D80"/>
    <w:rsid w:val="0094268D"/>
    <w:rsid w:val="009443EE"/>
    <w:rsid w:val="009535F9"/>
    <w:rsid w:val="00961808"/>
    <w:rsid w:val="00970C26"/>
    <w:rsid w:val="00973950"/>
    <w:rsid w:val="00975935"/>
    <w:rsid w:val="00984A6F"/>
    <w:rsid w:val="009865A7"/>
    <w:rsid w:val="00987C27"/>
    <w:rsid w:val="0099186F"/>
    <w:rsid w:val="0099389A"/>
    <w:rsid w:val="00995CF0"/>
    <w:rsid w:val="00996AB0"/>
    <w:rsid w:val="00996BE8"/>
    <w:rsid w:val="00997F4E"/>
    <w:rsid w:val="009A0589"/>
    <w:rsid w:val="009A166E"/>
    <w:rsid w:val="009A5327"/>
    <w:rsid w:val="009A7961"/>
    <w:rsid w:val="009B204E"/>
    <w:rsid w:val="009B30B4"/>
    <w:rsid w:val="009C677A"/>
    <w:rsid w:val="009C68CA"/>
    <w:rsid w:val="009D0705"/>
    <w:rsid w:val="009D3C52"/>
    <w:rsid w:val="009D679C"/>
    <w:rsid w:val="009D712F"/>
    <w:rsid w:val="009E1788"/>
    <w:rsid w:val="009E257A"/>
    <w:rsid w:val="009E6215"/>
    <w:rsid w:val="009F1609"/>
    <w:rsid w:val="009F1C4E"/>
    <w:rsid w:val="009F2B4D"/>
    <w:rsid w:val="009F4B0B"/>
    <w:rsid w:val="009F6081"/>
    <w:rsid w:val="00A01002"/>
    <w:rsid w:val="00A04272"/>
    <w:rsid w:val="00A05063"/>
    <w:rsid w:val="00A0690C"/>
    <w:rsid w:val="00A06D64"/>
    <w:rsid w:val="00A12A72"/>
    <w:rsid w:val="00A20681"/>
    <w:rsid w:val="00A234EE"/>
    <w:rsid w:val="00A238B4"/>
    <w:rsid w:val="00A242BE"/>
    <w:rsid w:val="00A24518"/>
    <w:rsid w:val="00A35C2C"/>
    <w:rsid w:val="00A41E02"/>
    <w:rsid w:val="00A438F9"/>
    <w:rsid w:val="00A51C2B"/>
    <w:rsid w:val="00A520DF"/>
    <w:rsid w:val="00A71361"/>
    <w:rsid w:val="00A81AC7"/>
    <w:rsid w:val="00A83213"/>
    <w:rsid w:val="00A84B36"/>
    <w:rsid w:val="00A85C01"/>
    <w:rsid w:val="00A97D8A"/>
    <w:rsid w:val="00AA0F98"/>
    <w:rsid w:val="00AA116C"/>
    <w:rsid w:val="00AA36AC"/>
    <w:rsid w:val="00AA48BE"/>
    <w:rsid w:val="00AA5162"/>
    <w:rsid w:val="00AB46DA"/>
    <w:rsid w:val="00AB4A40"/>
    <w:rsid w:val="00AB758B"/>
    <w:rsid w:val="00AB78F3"/>
    <w:rsid w:val="00AB7E36"/>
    <w:rsid w:val="00AC40D9"/>
    <w:rsid w:val="00AC767F"/>
    <w:rsid w:val="00AD3114"/>
    <w:rsid w:val="00AD48C6"/>
    <w:rsid w:val="00AD493C"/>
    <w:rsid w:val="00AE03FD"/>
    <w:rsid w:val="00AE2EAE"/>
    <w:rsid w:val="00AE3CA4"/>
    <w:rsid w:val="00AE44E9"/>
    <w:rsid w:val="00AF1B8E"/>
    <w:rsid w:val="00AF6B7D"/>
    <w:rsid w:val="00B07050"/>
    <w:rsid w:val="00B108C0"/>
    <w:rsid w:val="00B12A94"/>
    <w:rsid w:val="00B238DC"/>
    <w:rsid w:val="00B24702"/>
    <w:rsid w:val="00B3162F"/>
    <w:rsid w:val="00B33D09"/>
    <w:rsid w:val="00B358AD"/>
    <w:rsid w:val="00B417DE"/>
    <w:rsid w:val="00B4544E"/>
    <w:rsid w:val="00B50933"/>
    <w:rsid w:val="00B60A0B"/>
    <w:rsid w:val="00B630E1"/>
    <w:rsid w:val="00B724B6"/>
    <w:rsid w:val="00B818B9"/>
    <w:rsid w:val="00B81D31"/>
    <w:rsid w:val="00B84A4E"/>
    <w:rsid w:val="00B84F3D"/>
    <w:rsid w:val="00B87697"/>
    <w:rsid w:val="00B9005B"/>
    <w:rsid w:val="00B917F5"/>
    <w:rsid w:val="00B91E6A"/>
    <w:rsid w:val="00BB6C28"/>
    <w:rsid w:val="00BC604C"/>
    <w:rsid w:val="00BD1FD4"/>
    <w:rsid w:val="00BD2AE9"/>
    <w:rsid w:val="00BD32C7"/>
    <w:rsid w:val="00BD6E47"/>
    <w:rsid w:val="00BD6FF8"/>
    <w:rsid w:val="00BE78ED"/>
    <w:rsid w:val="00BF3D30"/>
    <w:rsid w:val="00C00F76"/>
    <w:rsid w:val="00C011B9"/>
    <w:rsid w:val="00C01A0B"/>
    <w:rsid w:val="00C0368B"/>
    <w:rsid w:val="00C03AF1"/>
    <w:rsid w:val="00C13698"/>
    <w:rsid w:val="00C137E5"/>
    <w:rsid w:val="00C2663D"/>
    <w:rsid w:val="00C31C77"/>
    <w:rsid w:val="00C31D66"/>
    <w:rsid w:val="00C44183"/>
    <w:rsid w:val="00C47C1A"/>
    <w:rsid w:val="00C5679A"/>
    <w:rsid w:val="00C6367F"/>
    <w:rsid w:val="00C6694F"/>
    <w:rsid w:val="00C67A66"/>
    <w:rsid w:val="00C70FD1"/>
    <w:rsid w:val="00C74BF3"/>
    <w:rsid w:val="00C77817"/>
    <w:rsid w:val="00C77ED2"/>
    <w:rsid w:val="00C83D2F"/>
    <w:rsid w:val="00C85368"/>
    <w:rsid w:val="00C85931"/>
    <w:rsid w:val="00C864A8"/>
    <w:rsid w:val="00C93F77"/>
    <w:rsid w:val="00CA0CE5"/>
    <w:rsid w:val="00CA2ADC"/>
    <w:rsid w:val="00CA3AA2"/>
    <w:rsid w:val="00CA4517"/>
    <w:rsid w:val="00CA4C3D"/>
    <w:rsid w:val="00CA58FE"/>
    <w:rsid w:val="00CA76DE"/>
    <w:rsid w:val="00CB1655"/>
    <w:rsid w:val="00CB1F69"/>
    <w:rsid w:val="00CB7E8D"/>
    <w:rsid w:val="00CC1D54"/>
    <w:rsid w:val="00CC25FE"/>
    <w:rsid w:val="00CD070C"/>
    <w:rsid w:val="00CD1375"/>
    <w:rsid w:val="00CD3C2D"/>
    <w:rsid w:val="00CE291C"/>
    <w:rsid w:val="00CF097B"/>
    <w:rsid w:val="00CF142E"/>
    <w:rsid w:val="00CF6320"/>
    <w:rsid w:val="00CF6BD6"/>
    <w:rsid w:val="00D034DB"/>
    <w:rsid w:val="00D043DC"/>
    <w:rsid w:val="00D04DB1"/>
    <w:rsid w:val="00D0569F"/>
    <w:rsid w:val="00D05890"/>
    <w:rsid w:val="00D07029"/>
    <w:rsid w:val="00D11681"/>
    <w:rsid w:val="00D15A5B"/>
    <w:rsid w:val="00D229EA"/>
    <w:rsid w:val="00D310A4"/>
    <w:rsid w:val="00D33928"/>
    <w:rsid w:val="00D34671"/>
    <w:rsid w:val="00D35C18"/>
    <w:rsid w:val="00D37650"/>
    <w:rsid w:val="00D37B71"/>
    <w:rsid w:val="00D426B7"/>
    <w:rsid w:val="00D42A92"/>
    <w:rsid w:val="00D46BA1"/>
    <w:rsid w:val="00D504B9"/>
    <w:rsid w:val="00D522BF"/>
    <w:rsid w:val="00D53C80"/>
    <w:rsid w:val="00D546ED"/>
    <w:rsid w:val="00D5584B"/>
    <w:rsid w:val="00D570BA"/>
    <w:rsid w:val="00D65029"/>
    <w:rsid w:val="00D67C48"/>
    <w:rsid w:val="00D71170"/>
    <w:rsid w:val="00D71F71"/>
    <w:rsid w:val="00D72599"/>
    <w:rsid w:val="00D806EC"/>
    <w:rsid w:val="00D859A7"/>
    <w:rsid w:val="00D90271"/>
    <w:rsid w:val="00D93FEE"/>
    <w:rsid w:val="00DA17FF"/>
    <w:rsid w:val="00DA24EE"/>
    <w:rsid w:val="00DA3ECF"/>
    <w:rsid w:val="00DA4C07"/>
    <w:rsid w:val="00DB356E"/>
    <w:rsid w:val="00DB7787"/>
    <w:rsid w:val="00DB788A"/>
    <w:rsid w:val="00DC05F5"/>
    <w:rsid w:val="00DC0774"/>
    <w:rsid w:val="00DC0C5A"/>
    <w:rsid w:val="00DC3443"/>
    <w:rsid w:val="00DC5A81"/>
    <w:rsid w:val="00DC7E5B"/>
    <w:rsid w:val="00DD1A49"/>
    <w:rsid w:val="00DD3180"/>
    <w:rsid w:val="00DD3227"/>
    <w:rsid w:val="00DD7950"/>
    <w:rsid w:val="00DE26E7"/>
    <w:rsid w:val="00DF3595"/>
    <w:rsid w:val="00DF4275"/>
    <w:rsid w:val="00DF778A"/>
    <w:rsid w:val="00E006ED"/>
    <w:rsid w:val="00E00FDB"/>
    <w:rsid w:val="00E0108F"/>
    <w:rsid w:val="00E03FFF"/>
    <w:rsid w:val="00E1128D"/>
    <w:rsid w:val="00E11719"/>
    <w:rsid w:val="00E14996"/>
    <w:rsid w:val="00E1778C"/>
    <w:rsid w:val="00E24F1C"/>
    <w:rsid w:val="00E31734"/>
    <w:rsid w:val="00E32834"/>
    <w:rsid w:val="00E35388"/>
    <w:rsid w:val="00E4159F"/>
    <w:rsid w:val="00E51F44"/>
    <w:rsid w:val="00E57618"/>
    <w:rsid w:val="00E62902"/>
    <w:rsid w:val="00E7115F"/>
    <w:rsid w:val="00E71F53"/>
    <w:rsid w:val="00E73C1C"/>
    <w:rsid w:val="00E85D82"/>
    <w:rsid w:val="00E89FF1"/>
    <w:rsid w:val="00E94CF1"/>
    <w:rsid w:val="00EA241F"/>
    <w:rsid w:val="00EA259F"/>
    <w:rsid w:val="00EA598D"/>
    <w:rsid w:val="00EA7060"/>
    <w:rsid w:val="00EB398B"/>
    <w:rsid w:val="00EB57C0"/>
    <w:rsid w:val="00EB7FEF"/>
    <w:rsid w:val="00EC4BCD"/>
    <w:rsid w:val="00ED2297"/>
    <w:rsid w:val="00ED6A49"/>
    <w:rsid w:val="00ED780C"/>
    <w:rsid w:val="00EE5A0F"/>
    <w:rsid w:val="00EF1EBD"/>
    <w:rsid w:val="00EF78A1"/>
    <w:rsid w:val="00F00785"/>
    <w:rsid w:val="00F05528"/>
    <w:rsid w:val="00F11E0C"/>
    <w:rsid w:val="00F133C4"/>
    <w:rsid w:val="00F2142E"/>
    <w:rsid w:val="00F2411E"/>
    <w:rsid w:val="00F263E3"/>
    <w:rsid w:val="00F31624"/>
    <w:rsid w:val="00F31DF5"/>
    <w:rsid w:val="00F34D89"/>
    <w:rsid w:val="00F36966"/>
    <w:rsid w:val="00F37583"/>
    <w:rsid w:val="00F438D4"/>
    <w:rsid w:val="00F44C9B"/>
    <w:rsid w:val="00F5229B"/>
    <w:rsid w:val="00F5564A"/>
    <w:rsid w:val="00F67B41"/>
    <w:rsid w:val="00F81ABE"/>
    <w:rsid w:val="00F83E57"/>
    <w:rsid w:val="00F85F48"/>
    <w:rsid w:val="00F876C6"/>
    <w:rsid w:val="00F90AB3"/>
    <w:rsid w:val="00F916F9"/>
    <w:rsid w:val="00F92050"/>
    <w:rsid w:val="00F96C57"/>
    <w:rsid w:val="00F9785F"/>
    <w:rsid w:val="00FA32B4"/>
    <w:rsid w:val="00FB6AEE"/>
    <w:rsid w:val="00FB7632"/>
    <w:rsid w:val="00FC5188"/>
    <w:rsid w:val="00FC7C07"/>
    <w:rsid w:val="00FD3BF9"/>
    <w:rsid w:val="00FD70D2"/>
    <w:rsid w:val="00FE6974"/>
    <w:rsid w:val="00FE6E81"/>
    <w:rsid w:val="00FF094E"/>
    <w:rsid w:val="00FF0CD4"/>
    <w:rsid w:val="00FF1554"/>
    <w:rsid w:val="00FF3AFD"/>
    <w:rsid w:val="00FF414E"/>
    <w:rsid w:val="00FF429A"/>
    <w:rsid w:val="011A7E31"/>
    <w:rsid w:val="05CF118C"/>
    <w:rsid w:val="0A9B044A"/>
    <w:rsid w:val="0B6033A1"/>
    <w:rsid w:val="0B8CD0C8"/>
    <w:rsid w:val="0C2592E4"/>
    <w:rsid w:val="0D2AE219"/>
    <w:rsid w:val="1032E58D"/>
    <w:rsid w:val="11D39430"/>
    <w:rsid w:val="14476257"/>
    <w:rsid w:val="16C7494B"/>
    <w:rsid w:val="18E28C89"/>
    <w:rsid w:val="1961A1EB"/>
    <w:rsid w:val="19A604F8"/>
    <w:rsid w:val="1ADB667F"/>
    <w:rsid w:val="1B7E1554"/>
    <w:rsid w:val="1C9F8E31"/>
    <w:rsid w:val="22CD5352"/>
    <w:rsid w:val="286B4849"/>
    <w:rsid w:val="28E8AFDD"/>
    <w:rsid w:val="2C093B94"/>
    <w:rsid w:val="2CB7EED2"/>
    <w:rsid w:val="2F562932"/>
    <w:rsid w:val="310DC5DA"/>
    <w:rsid w:val="352EB616"/>
    <w:rsid w:val="36EFA8B4"/>
    <w:rsid w:val="3792AED9"/>
    <w:rsid w:val="38A2ECD1"/>
    <w:rsid w:val="3BBCFCA5"/>
    <w:rsid w:val="4057EE73"/>
    <w:rsid w:val="4182BF51"/>
    <w:rsid w:val="423059EE"/>
    <w:rsid w:val="44ED55E1"/>
    <w:rsid w:val="46E9FFEE"/>
    <w:rsid w:val="49CF7292"/>
    <w:rsid w:val="4C27E22B"/>
    <w:rsid w:val="502C373D"/>
    <w:rsid w:val="589E4B08"/>
    <w:rsid w:val="5BBB8A0F"/>
    <w:rsid w:val="5CB327D1"/>
    <w:rsid w:val="5DF4C6A9"/>
    <w:rsid w:val="5F46C1D8"/>
    <w:rsid w:val="5FAABD1E"/>
    <w:rsid w:val="6482A548"/>
    <w:rsid w:val="6756F8A4"/>
    <w:rsid w:val="70701791"/>
    <w:rsid w:val="718AC658"/>
    <w:rsid w:val="72783321"/>
    <w:rsid w:val="760252B4"/>
    <w:rsid w:val="79E0589B"/>
    <w:rsid w:val="7B023A2B"/>
    <w:rsid w:val="7DB7E12E"/>
    <w:rsid w:val="7F4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BC6A2"/>
  <w15:chartTrackingRefBased/>
  <w15:docId w15:val="{EA7B3258-0F43-44C6-9C71-52274545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68C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68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005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F155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7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CAE"/>
  </w:style>
  <w:style w:type="paragraph" w:styleId="Footer">
    <w:name w:val="footer"/>
    <w:basedOn w:val="Normal"/>
    <w:link w:val="FooterChar"/>
    <w:uiPriority w:val="99"/>
    <w:unhideWhenUsed/>
    <w:rsid w:val="00597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CAE"/>
  </w:style>
  <w:style w:type="paragraph" w:styleId="Revision">
    <w:name w:val="Revision"/>
    <w:hidden/>
    <w:uiPriority w:val="99"/>
    <w:semiHidden/>
    <w:rsid w:val="0090029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F4B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85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3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3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lane.White@VisitMyrtleBeach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artnershipgrandstrand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Marlane White</dc:creator>
  <cp:keywords/>
  <dc:description/>
  <cp:lastModifiedBy>Marlane White</cp:lastModifiedBy>
  <cp:revision>2</cp:revision>
  <cp:lastPrinted>2023-08-10T16:07:00Z</cp:lastPrinted>
  <dcterms:created xsi:type="dcterms:W3CDTF">2025-09-04T15:44:00Z</dcterms:created>
  <dcterms:modified xsi:type="dcterms:W3CDTF">2025-09-04T15:44:00Z</dcterms:modified>
</cp:coreProperties>
</file>