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1B0F" w14:textId="407DFAF1" w:rsidR="00F01448" w:rsidRPr="00D828B4" w:rsidRDefault="0087499B" w:rsidP="0087499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D3002E" wp14:editId="3C10CD23">
            <wp:extent cx="5943600" cy="1532890"/>
            <wp:effectExtent l="0" t="0" r="0" b="0"/>
            <wp:docPr id="1162188555" name="Picture 1" descr="Technology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ology Firs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3903279C" w14:textId="07FEF9B8" w:rsidR="003E7E22" w:rsidRPr="00D828B4" w:rsidRDefault="003E7E22" w:rsidP="00D828B4">
      <w:pPr>
        <w:rPr>
          <w:b/>
          <w:bCs/>
        </w:rPr>
      </w:pPr>
      <w:r w:rsidRPr="00D828B4">
        <w:rPr>
          <w:b/>
          <w:bCs/>
        </w:rPr>
        <w:t>Regional Technology Hub</w:t>
      </w:r>
      <w:r w:rsidR="00E46554" w:rsidRPr="00D828B4">
        <w:rPr>
          <w:b/>
          <w:bCs/>
        </w:rPr>
        <w:t>s Update</w:t>
      </w:r>
      <w:r w:rsidR="0087499B">
        <w:rPr>
          <w:b/>
          <w:bCs/>
        </w:rPr>
        <w:t xml:space="preserve"> June 2024</w:t>
      </w:r>
    </w:p>
    <w:p w14:paraId="74F1B19E" w14:textId="250CB987" w:rsidR="00CD2BC7" w:rsidRPr="00D828B4" w:rsidRDefault="00CD2BC7" w:rsidP="00D828B4">
      <w:pPr>
        <w:rPr>
          <w:b/>
          <w:bCs/>
        </w:rPr>
      </w:pPr>
    </w:p>
    <w:p w14:paraId="17082694" w14:textId="7E4E3A5F" w:rsidR="009824D3" w:rsidRPr="00D828B4" w:rsidRDefault="009824D3" w:rsidP="00D828B4">
      <w:pPr>
        <w:rPr>
          <w:b/>
          <w:bCs/>
        </w:rPr>
      </w:pPr>
      <w:r w:rsidRPr="00D828B4">
        <w:rPr>
          <w:b/>
          <w:bCs/>
        </w:rPr>
        <w:t>Regions 1 + 2</w:t>
      </w:r>
    </w:p>
    <w:p w14:paraId="0A51D965" w14:textId="14189D66" w:rsidR="00CD2BC7" w:rsidRPr="00D828B4" w:rsidRDefault="00040929" w:rsidP="00D828B4">
      <w:pPr>
        <w:pStyle w:val="ListParagraph"/>
        <w:numPr>
          <w:ilvl w:val="0"/>
          <w:numId w:val="31"/>
        </w:numPr>
      </w:pPr>
      <w:r w:rsidRPr="00D828B4">
        <w:t>The Region 1 Tech Hub (</w:t>
      </w:r>
      <w:hyperlink r:id="rId12" w:history="1">
        <w:r w:rsidRPr="00D828B4">
          <w:rPr>
            <w:rStyle w:val="Hyperlink"/>
            <w:rFonts w:cstheme="minorHAnsi"/>
            <w:bCs/>
            <w:sz w:val="24"/>
            <w:szCs w:val="24"/>
          </w:rPr>
          <w:t>Twin-Tech 2.0</w:t>
        </w:r>
      </w:hyperlink>
      <w:r w:rsidRPr="00D828B4">
        <w:t>)</w:t>
      </w:r>
      <w:r w:rsidR="00537EF2" w:rsidRPr="00D828B4">
        <w:t xml:space="preserve">, </w:t>
      </w:r>
      <w:r w:rsidR="00537EF2" w:rsidRPr="00D828B4">
        <w:rPr>
          <w:color w:val="4A4A4A"/>
          <w:shd w:val="clear" w:color="auto" w:fill="FFFFFF"/>
        </w:rPr>
        <w:t>909 Klotz Road Bowling Green, Ohio 43402,</w:t>
      </w:r>
      <w:r w:rsidRPr="00D828B4">
        <w:t xml:space="preserve"> is currently open.  </w:t>
      </w:r>
      <w:r w:rsidR="009824D3" w:rsidRPr="00D828B4">
        <w:t xml:space="preserve"> </w:t>
      </w:r>
      <w:r w:rsidR="00F944E8" w:rsidRPr="00D828B4">
        <w:t xml:space="preserve">If you are interested in learning more, please contact </w:t>
      </w:r>
      <w:hyperlink r:id="rId13" w:history="1">
        <w:r w:rsidR="00F944E8" w:rsidRPr="00D828B4">
          <w:rPr>
            <w:rStyle w:val="Hyperlink"/>
            <w:rFonts w:cstheme="minorHAnsi"/>
            <w:bCs/>
            <w:sz w:val="24"/>
            <w:szCs w:val="24"/>
          </w:rPr>
          <w:t>cdauch@woodcountydd.org</w:t>
        </w:r>
      </w:hyperlink>
      <w:r w:rsidR="00F944E8" w:rsidRPr="00D828B4">
        <w:t xml:space="preserve">.      </w:t>
      </w:r>
    </w:p>
    <w:p w14:paraId="49E9530E" w14:textId="2BE81D92" w:rsidR="00DF6C56" w:rsidRPr="00D828B4" w:rsidRDefault="0087499B" w:rsidP="00D828B4">
      <w:pPr>
        <w:pStyle w:val="ListParagraph"/>
        <w:numPr>
          <w:ilvl w:val="0"/>
          <w:numId w:val="31"/>
        </w:numPr>
      </w:pPr>
      <w:hyperlink r:id="rId14" w:history="1">
        <w:r w:rsidR="00040929" w:rsidRPr="00D828B4">
          <w:rPr>
            <w:rStyle w:val="Hyperlink"/>
            <w:rFonts w:cstheme="minorHAnsi"/>
            <w:bCs/>
            <w:sz w:val="24"/>
            <w:szCs w:val="24"/>
          </w:rPr>
          <w:t>The Wynn-Reeth Tech Hub/Monitoring Center</w:t>
        </w:r>
      </w:hyperlink>
      <w:r w:rsidR="006B218B" w:rsidRPr="00D828B4">
        <w:t>,</w:t>
      </w:r>
      <w:r w:rsidR="00DC1A82" w:rsidRPr="00D828B4">
        <w:t xml:space="preserve"> 277 North Street Fremon</w:t>
      </w:r>
      <w:r w:rsidR="00CF6A40" w:rsidRPr="00D828B4">
        <w:t>t, OH 43420</w:t>
      </w:r>
      <w:r w:rsidR="00CF6A40" w:rsidRPr="00D828B4">
        <w:rPr>
          <w:rFonts w:eastAsia="Times New Roman"/>
          <w:color w:val="242424"/>
          <w:shd w:val="clear" w:color="auto" w:fill="FFFFFF"/>
        </w:rPr>
        <w:t xml:space="preserve">, </w:t>
      </w:r>
      <w:r w:rsidR="00040929" w:rsidRPr="00D828B4">
        <w:t>is currently open.</w:t>
      </w:r>
      <w:r w:rsidR="00F944E8" w:rsidRPr="00D828B4">
        <w:t xml:space="preserve">  </w:t>
      </w:r>
      <w:r w:rsidR="00C5206A" w:rsidRPr="00D828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For more information about visiting, click </w:t>
      </w:r>
      <w:hyperlink r:id="rId15" w:tgtFrame="_blank" w:history="1">
        <w:r w:rsidR="00C5206A" w:rsidRPr="00D828B4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  <w:shd w:val="clear" w:color="auto" w:fill="FFFFFF"/>
          </w:rPr>
          <w:t>here</w:t>
        </w:r>
      </w:hyperlink>
      <w:r w:rsidR="00C5206A" w:rsidRPr="00D828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C5206A" w:rsidRPr="00D828B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040929" w:rsidRPr="00D828B4">
        <w:t xml:space="preserve">  </w:t>
      </w:r>
      <w:r w:rsidR="009824D3" w:rsidRPr="00D828B4">
        <w:t xml:space="preserve"> </w:t>
      </w:r>
    </w:p>
    <w:p w14:paraId="720863E8" w14:textId="3EA5124C" w:rsidR="00DF6C56" w:rsidRPr="00D828B4" w:rsidRDefault="0087499B" w:rsidP="00D828B4">
      <w:pPr>
        <w:pStyle w:val="ListParagraph"/>
        <w:numPr>
          <w:ilvl w:val="0"/>
          <w:numId w:val="31"/>
        </w:numPr>
      </w:pPr>
      <w:hyperlink r:id="rId16" w:history="1">
        <w:r w:rsidR="004726FD" w:rsidRPr="00D828B4">
          <w:rPr>
            <w:rStyle w:val="Hyperlink"/>
            <w:rFonts w:cstheme="minorHAnsi"/>
            <w:bCs/>
            <w:sz w:val="24"/>
            <w:szCs w:val="24"/>
          </w:rPr>
          <w:t xml:space="preserve">The </w:t>
        </w:r>
        <w:r w:rsidR="00040929" w:rsidRPr="00D828B4">
          <w:rPr>
            <w:rStyle w:val="Hyperlink"/>
            <w:rFonts w:cstheme="minorHAnsi"/>
            <w:bCs/>
            <w:sz w:val="24"/>
            <w:szCs w:val="24"/>
          </w:rPr>
          <w:t>Shelby County DD</w:t>
        </w:r>
        <w:r w:rsidR="00105823" w:rsidRPr="00D828B4">
          <w:rPr>
            <w:rStyle w:val="Hyperlink"/>
            <w:rFonts w:cstheme="minorHAnsi"/>
            <w:bCs/>
            <w:sz w:val="24"/>
            <w:szCs w:val="24"/>
          </w:rPr>
          <w:t xml:space="preserve"> Tech Hub</w:t>
        </w:r>
      </w:hyperlink>
      <w:r w:rsidR="004726FD" w:rsidRPr="00D828B4">
        <w:rPr>
          <w:color w:val="242424"/>
        </w:rPr>
        <w:t xml:space="preserve">, </w:t>
      </w:r>
      <w:r w:rsidR="00105823" w:rsidRPr="00D828B4">
        <w:rPr>
          <w:color w:val="242424"/>
          <w:bdr w:val="none" w:sz="0" w:space="0" w:color="auto" w:frame="1"/>
        </w:rPr>
        <w:t>1200 S Children’s Home Road</w:t>
      </w:r>
      <w:r w:rsidR="00105823" w:rsidRPr="00D828B4">
        <w:rPr>
          <w:color w:val="242424"/>
        </w:rPr>
        <w:t xml:space="preserve"> </w:t>
      </w:r>
      <w:r w:rsidR="00105823" w:rsidRPr="00D828B4">
        <w:rPr>
          <w:color w:val="242424"/>
          <w:bdr w:val="none" w:sz="0" w:space="0" w:color="auto" w:frame="1"/>
        </w:rPr>
        <w:t>Sidney, OH 45365, i</w:t>
      </w:r>
      <w:r w:rsidR="00040929" w:rsidRPr="00D828B4">
        <w:rPr>
          <w:color w:val="242424"/>
        </w:rPr>
        <w:t>s currently open, and the Champaign County DD Tech Hub</w:t>
      </w:r>
      <w:r w:rsidR="00A41E03" w:rsidRPr="00D828B4">
        <w:rPr>
          <w:color w:val="242424"/>
        </w:rPr>
        <w:t xml:space="preserve">, </w:t>
      </w:r>
      <w:r w:rsidR="005E476A" w:rsidRPr="00D828B4">
        <w:rPr>
          <w:color w:val="242424"/>
          <w:bdr w:val="none" w:sz="0" w:space="0" w:color="auto" w:frame="1"/>
        </w:rPr>
        <w:t>224 Patrick Avenue</w:t>
      </w:r>
      <w:r w:rsidR="005E476A" w:rsidRPr="00D828B4">
        <w:rPr>
          <w:color w:val="242424"/>
        </w:rPr>
        <w:t xml:space="preserve"> </w:t>
      </w:r>
      <w:r w:rsidR="005E476A" w:rsidRPr="00D828B4">
        <w:rPr>
          <w:color w:val="242424"/>
          <w:bdr w:val="none" w:sz="0" w:space="0" w:color="auto" w:frame="1"/>
        </w:rPr>
        <w:t>Urbana, OH  43078</w:t>
      </w:r>
      <w:r w:rsidR="005E476A" w:rsidRPr="00D828B4">
        <w:rPr>
          <w:color w:val="242424"/>
        </w:rPr>
        <w:t xml:space="preserve">, </w:t>
      </w:r>
      <w:r w:rsidR="00040929" w:rsidRPr="00D828B4">
        <w:rPr>
          <w:color w:val="242424"/>
        </w:rPr>
        <w:t>will be o</w:t>
      </w:r>
      <w:r w:rsidR="00143DF4" w:rsidRPr="00D828B4">
        <w:rPr>
          <w:color w:val="242424"/>
        </w:rPr>
        <w:t>pening</w:t>
      </w:r>
      <w:r w:rsidR="00040929" w:rsidRPr="00D828B4">
        <w:rPr>
          <w:color w:val="242424"/>
        </w:rPr>
        <w:t xml:space="preserve"> </w:t>
      </w:r>
      <w:r w:rsidR="005C4C7A" w:rsidRPr="00D828B4">
        <w:rPr>
          <w:color w:val="242424"/>
        </w:rPr>
        <w:t xml:space="preserve">July </w:t>
      </w:r>
      <w:r w:rsidR="004726FD" w:rsidRPr="00D828B4">
        <w:rPr>
          <w:color w:val="242424"/>
        </w:rPr>
        <w:t>17, 2024</w:t>
      </w:r>
      <w:r w:rsidR="00040929" w:rsidRPr="00D828B4">
        <w:rPr>
          <w:color w:val="242424"/>
        </w:rPr>
        <w:t xml:space="preserve">. </w:t>
      </w:r>
      <w:r w:rsidR="009824D3" w:rsidRPr="00D828B4">
        <w:rPr>
          <w:color w:val="242424"/>
        </w:rPr>
        <w:t xml:space="preserve"> </w:t>
      </w:r>
      <w:r w:rsidR="005208E7" w:rsidRPr="00D828B4">
        <w:rPr>
          <w:rStyle w:val="normaltextrun"/>
          <w:rFonts w:ascii="Calibri" w:hAnsi="Calibri" w:cs="Calibri"/>
          <w:color w:val="000000"/>
          <w:sz w:val="24"/>
          <w:szCs w:val="24"/>
        </w:rPr>
        <w:t xml:space="preserve">If you are interested in learning more, please contact </w:t>
      </w:r>
      <w:hyperlink r:id="rId17" w:tgtFrame="_blank" w:history="1">
        <w:r w:rsidR="005208E7" w:rsidRPr="00D828B4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</w:rPr>
          <w:t>mrittenhouse@shelbydd.org</w:t>
        </w:r>
      </w:hyperlink>
      <w:r w:rsidR="005208E7" w:rsidRPr="00D828B4">
        <w:rPr>
          <w:rStyle w:val="normaltextrun"/>
          <w:rFonts w:ascii="Calibri" w:hAnsi="Calibri" w:cs="Calibri"/>
          <w:color w:val="000000"/>
          <w:sz w:val="24"/>
          <w:szCs w:val="24"/>
        </w:rPr>
        <w:t>.                                  </w:t>
      </w:r>
    </w:p>
    <w:p w14:paraId="4FF791D6" w14:textId="532FCD74" w:rsidR="000F6AF2" w:rsidRPr="00D828B4" w:rsidRDefault="00040929" w:rsidP="00D828B4">
      <w:pPr>
        <w:pStyle w:val="ListParagraph"/>
        <w:numPr>
          <w:ilvl w:val="0"/>
          <w:numId w:val="31"/>
        </w:numPr>
      </w:pPr>
      <w:r w:rsidRPr="00D828B4">
        <w:t xml:space="preserve">I Am Boundless – Worthington Campus </w:t>
      </w:r>
      <w:proofErr w:type="spellStart"/>
      <w:r w:rsidRPr="00D828B4">
        <w:t>TechHub</w:t>
      </w:r>
      <w:proofErr w:type="spellEnd"/>
      <w:r w:rsidRPr="00D828B4">
        <w:t xml:space="preserve"> by Lumicare</w:t>
      </w:r>
      <w:r w:rsidR="001D250D" w:rsidRPr="00D828B4">
        <w:t xml:space="preserve">, </w:t>
      </w:r>
      <w:r w:rsidR="001D250D" w:rsidRPr="00D828B4">
        <w:rPr>
          <w:color w:val="212529"/>
          <w:shd w:val="clear" w:color="auto" w:fill="FFFFFF"/>
        </w:rPr>
        <w:t>445 E. Dublin Granville Road Worthington, OH 43085,</w:t>
      </w:r>
      <w:r w:rsidRPr="00D828B4">
        <w:t xml:space="preserve"> opens July 1, 2024.  </w:t>
      </w:r>
      <w:r w:rsidR="00D828B4" w:rsidRPr="00D828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If you are interested in learning more, please contact  </w:t>
      </w:r>
      <w:hyperlink r:id="rId18" w:tgtFrame="_blank" w:history="1">
        <w:r w:rsidR="00D828B4" w:rsidRPr="00D828B4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  <w:shd w:val="clear" w:color="auto" w:fill="FFFFFF"/>
          </w:rPr>
          <w:t>scout.kegley@lumicaretech.com</w:t>
        </w:r>
      </w:hyperlink>
      <w:r w:rsidR="00D828B4" w:rsidRPr="00D828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D828B4" w:rsidRPr="00D828B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824D3" w:rsidRPr="00D828B4">
        <w:t xml:space="preserve"> </w:t>
      </w:r>
    </w:p>
    <w:p w14:paraId="4A3CF38A" w14:textId="5BC2242A" w:rsidR="009824D3" w:rsidRPr="00D828B4" w:rsidRDefault="009824D3" w:rsidP="00D828B4">
      <w:pPr>
        <w:rPr>
          <w:b/>
          <w:bCs/>
        </w:rPr>
      </w:pPr>
      <w:r w:rsidRPr="00D828B4">
        <w:rPr>
          <w:b/>
          <w:bCs/>
        </w:rPr>
        <w:t>Regions 2, 3</w:t>
      </w:r>
      <w:r w:rsidR="006E60D6" w:rsidRPr="00D828B4">
        <w:rPr>
          <w:b/>
          <w:bCs/>
        </w:rPr>
        <w:t>, 4 +</w:t>
      </w:r>
      <w:r w:rsidRPr="00D828B4">
        <w:rPr>
          <w:b/>
          <w:bCs/>
        </w:rPr>
        <w:t xml:space="preserve"> 6</w:t>
      </w:r>
    </w:p>
    <w:p w14:paraId="0BECCEC4" w14:textId="283FFD03" w:rsidR="003E7E22" w:rsidRPr="00D828B4" w:rsidRDefault="00DF6C56" w:rsidP="00D828B4">
      <w:pPr>
        <w:pStyle w:val="ListParagraph"/>
        <w:numPr>
          <w:ilvl w:val="0"/>
          <w:numId w:val="32"/>
        </w:numPr>
      </w:pPr>
      <w:r w:rsidRPr="00D828B4">
        <w:t>R</w:t>
      </w:r>
      <w:r w:rsidR="00040929" w:rsidRPr="00D828B4">
        <w:t xml:space="preserve">EM Tech Hubs are currently open.  </w:t>
      </w:r>
      <w:r w:rsidR="009824D3" w:rsidRPr="00D828B4">
        <w:t>These</w:t>
      </w:r>
      <w:r w:rsidR="003E7E22" w:rsidRPr="00D828B4">
        <w:t xml:space="preserve"> hubs exist in </w:t>
      </w:r>
      <w:proofErr w:type="gramStart"/>
      <w:r w:rsidR="009824D3" w:rsidRPr="00D828B4">
        <w:t>REM</w:t>
      </w:r>
      <w:r w:rsidR="003E7E22" w:rsidRPr="00D828B4">
        <w:t xml:space="preserve"> day</w:t>
      </w:r>
      <w:proofErr w:type="gramEnd"/>
      <w:r w:rsidR="003E7E22" w:rsidRPr="00D828B4">
        <w:t xml:space="preserve"> programs</w:t>
      </w:r>
      <w:r w:rsidR="0034517E" w:rsidRPr="00D828B4">
        <w:t xml:space="preserve"> throughout Regions 2, 3 and 6</w:t>
      </w:r>
      <w:r w:rsidR="00D828B4">
        <w:t xml:space="preserve">.  </w:t>
      </w:r>
      <w:r w:rsidR="003E7E22" w:rsidRPr="00D828B4">
        <w:t>If you are interested in learning more, please contact</w:t>
      </w:r>
      <w:r w:rsidR="0093383E" w:rsidRPr="00D828B4">
        <w:t xml:space="preserve"> </w:t>
      </w:r>
      <w:hyperlink r:id="rId19">
        <w:r w:rsidR="00590DB8" w:rsidRPr="00D828B4">
          <w:rPr>
            <w:rStyle w:val="Hyperlink"/>
            <w:rFonts w:cstheme="minorHAnsi"/>
            <w:bCs/>
            <w:sz w:val="24"/>
            <w:szCs w:val="24"/>
          </w:rPr>
          <w:t>ross.burdge@sevitahealth.com</w:t>
        </w:r>
      </w:hyperlink>
      <w:r w:rsidR="00590DB8" w:rsidRPr="00D828B4">
        <w:t xml:space="preserve">. </w:t>
      </w:r>
    </w:p>
    <w:p w14:paraId="1F6B0C12" w14:textId="431B93E9" w:rsidR="00D54515" w:rsidRPr="00D828B4" w:rsidRDefault="0087499B" w:rsidP="00D828B4">
      <w:pPr>
        <w:pStyle w:val="ListParagraph"/>
        <w:numPr>
          <w:ilvl w:val="0"/>
          <w:numId w:val="32"/>
        </w:numPr>
      </w:pPr>
      <w:hyperlink r:id="rId20">
        <w:r w:rsidR="00040929" w:rsidRPr="00D828B4">
          <w:rPr>
            <w:rStyle w:val="Hyperlink"/>
            <w:rFonts w:cstheme="minorHAnsi"/>
            <w:bCs/>
            <w:sz w:val="24"/>
            <w:szCs w:val="24"/>
          </w:rPr>
          <w:t>Easterseals Redwood Assistive Technology and Access</w:t>
        </w:r>
        <w:r w:rsidR="001D74F7" w:rsidRPr="00D828B4">
          <w:rPr>
            <w:rStyle w:val="Hyperlink"/>
            <w:rFonts w:cstheme="minorHAnsi"/>
            <w:bCs/>
            <w:sz w:val="24"/>
            <w:szCs w:val="24"/>
          </w:rPr>
          <w:t>i</w:t>
        </w:r>
        <w:r w:rsidR="00040929" w:rsidRPr="00D828B4">
          <w:rPr>
            <w:rStyle w:val="Hyperlink"/>
            <w:rFonts w:cstheme="minorHAnsi"/>
            <w:bCs/>
            <w:sz w:val="24"/>
            <w:szCs w:val="24"/>
          </w:rPr>
          <w:t>bility Center</w:t>
        </w:r>
      </w:hyperlink>
      <w:r w:rsidR="005B63B9" w:rsidRPr="00D828B4">
        <w:rPr>
          <w:rStyle w:val="Hyperlink"/>
          <w:rFonts w:cstheme="minorHAnsi"/>
          <w:bCs/>
          <w:sz w:val="24"/>
          <w:szCs w:val="24"/>
        </w:rPr>
        <w:t xml:space="preserve">, </w:t>
      </w:r>
      <w:r w:rsidR="005B63B9" w:rsidRPr="00D828B4">
        <w:rPr>
          <w:color w:val="202124"/>
          <w:shd w:val="clear" w:color="auto" w:fill="FFFFFF"/>
        </w:rPr>
        <w:t>2901 Gilbert Ave, Cincinnati, OH 45206,</w:t>
      </w:r>
      <w:r w:rsidR="00040929" w:rsidRPr="00D828B4">
        <w:t xml:space="preserve"> will be opening late August or early September.  </w:t>
      </w:r>
      <w:r w:rsidR="005C1749">
        <w:t xml:space="preserve">If you are interested in learning more, please contact </w:t>
      </w:r>
      <w:hyperlink r:id="rId21" w:history="1">
        <w:r w:rsidR="005C1749" w:rsidRPr="004A2474">
          <w:rPr>
            <w:rStyle w:val="Hyperlink"/>
          </w:rPr>
          <w:t>beiserman@eastersealsredwood.org</w:t>
        </w:r>
      </w:hyperlink>
      <w:r w:rsidR="005C1749">
        <w:t xml:space="preserve">. </w:t>
      </w:r>
      <w:r w:rsidR="009824D3" w:rsidRPr="00D828B4">
        <w:t xml:space="preserve"> </w:t>
      </w:r>
    </w:p>
    <w:p w14:paraId="6DACAC73" w14:textId="371F1EBA" w:rsidR="003E7E22" w:rsidRPr="00D828B4" w:rsidRDefault="00E8079E" w:rsidP="00D828B4">
      <w:pPr>
        <w:pStyle w:val="ListParagraph"/>
        <w:numPr>
          <w:ilvl w:val="0"/>
          <w:numId w:val="32"/>
        </w:numPr>
      </w:pPr>
      <w:r w:rsidRPr="00D828B4">
        <w:t>The NEON Tech Hub</w:t>
      </w:r>
      <w:r w:rsidR="00D54515" w:rsidRPr="00D828B4">
        <w:t>,</w:t>
      </w:r>
      <w:r w:rsidR="00C16C4E" w:rsidRPr="00D828B4">
        <w:rPr>
          <w:color w:val="242424"/>
          <w:bdr w:val="none" w:sz="0" w:space="0" w:color="auto" w:frame="1"/>
        </w:rPr>
        <w:t xml:space="preserve"> 721 Boardman-Poland Rd., Ste 103</w:t>
      </w:r>
      <w:r w:rsidR="00C16C4E" w:rsidRPr="00D828B4">
        <w:rPr>
          <w:color w:val="242424"/>
        </w:rPr>
        <w:t xml:space="preserve"> </w:t>
      </w:r>
      <w:r w:rsidR="00C16C4E" w:rsidRPr="00D828B4">
        <w:rPr>
          <w:color w:val="242424"/>
          <w:bdr w:val="none" w:sz="0" w:space="0" w:color="auto" w:frame="1"/>
        </w:rPr>
        <w:t xml:space="preserve">Boardman, Ohio 44512, </w:t>
      </w:r>
      <w:r w:rsidRPr="00D828B4">
        <w:t xml:space="preserve">is now open for </w:t>
      </w:r>
      <w:r w:rsidR="0034517E" w:rsidRPr="00D828B4">
        <w:t xml:space="preserve">people who live in </w:t>
      </w:r>
      <w:r w:rsidRPr="00D828B4">
        <w:t xml:space="preserve">Ashtabula County </w:t>
      </w:r>
      <w:r w:rsidR="00CB1158" w:rsidRPr="00D828B4">
        <w:t>to access.</w:t>
      </w:r>
      <w:r w:rsidR="000D3C17" w:rsidRPr="00D828B4">
        <w:t xml:space="preserve">  </w:t>
      </w:r>
      <w:r w:rsidR="003E7E22" w:rsidRPr="00D828B4">
        <w:t>If you are interested in learning more, please contact</w:t>
      </w:r>
      <w:r w:rsidR="00801E5C" w:rsidRPr="00D828B4">
        <w:t xml:space="preserve"> </w:t>
      </w:r>
      <w:hyperlink r:id="rId22" w:history="1">
        <w:r w:rsidR="00801E5C" w:rsidRPr="00D828B4">
          <w:rPr>
            <w:rStyle w:val="Hyperlink"/>
            <w:rFonts w:cstheme="minorHAnsi"/>
            <w:bCs/>
            <w:sz w:val="24"/>
            <w:szCs w:val="24"/>
          </w:rPr>
          <w:t>kgarwood@neoncog.org</w:t>
        </w:r>
      </w:hyperlink>
      <w:r w:rsidR="00801E5C" w:rsidRPr="00D828B4">
        <w:t xml:space="preserve">. </w:t>
      </w:r>
    </w:p>
    <w:p w14:paraId="59AE7F1F" w14:textId="6DE493C5" w:rsidR="00DF3058" w:rsidRPr="00D828B4" w:rsidRDefault="003E7E22" w:rsidP="00D828B4">
      <w:pPr>
        <w:rPr>
          <w:b/>
          <w:bCs/>
        </w:rPr>
      </w:pPr>
      <w:r w:rsidRPr="00D828B4">
        <w:rPr>
          <w:color w:val="242424"/>
          <w:bdr w:val="none" w:sz="0" w:space="0" w:color="auto" w:frame="1"/>
        </w:rPr>
        <w:t> </w:t>
      </w:r>
      <w:r w:rsidR="00DF3058" w:rsidRPr="00D828B4">
        <w:rPr>
          <w:b/>
          <w:bCs/>
          <w:color w:val="242424"/>
          <w:bdr w:val="none" w:sz="0" w:space="0" w:color="auto" w:frame="1"/>
        </w:rPr>
        <w:t>Region 5</w:t>
      </w:r>
    </w:p>
    <w:p w14:paraId="3DDD2672" w14:textId="77777777" w:rsidR="00DF3058" w:rsidRPr="00D828B4" w:rsidRDefault="00DF3058" w:rsidP="00D828B4">
      <w:pPr>
        <w:pStyle w:val="ListParagraph"/>
        <w:numPr>
          <w:ilvl w:val="0"/>
          <w:numId w:val="33"/>
        </w:numPr>
      </w:pPr>
      <w:r w:rsidRPr="00D828B4">
        <w:t xml:space="preserve">The Region 5 Tech Hub will be opening later this year. If you are interested in learning more, please contact </w:t>
      </w:r>
      <w:hyperlink r:id="rId23">
        <w:r w:rsidRPr="00D828B4">
          <w:rPr>
            <w:rStyle w:val="Hyperlink"/>
            <w:rFonts w:cstheme="minorHAnsi"/>
            <w:bCs/>
            <w:sz w:val="24"/>
            <w:szCs w:val="24"/>
          </w:rPr>
          <w:t>dmitchell@meorc.com</w:t>
        </w:r>
      </w:hyperlink>
      <w:r w:rsidRPr="00D828B4">
        <w:t xml:space="preserve">. </w:t>
      </w:r>
    </w:p>
    <w:p w14:paraId="337126AA" w14:textId="6748FF12" w:rsidR="0050232A" w:rsidRPr="000D3C17" w:rsidRDefault="000D3C17" w:rsidP="0002459D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0D3C1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sectPr w:rsidR="0050232A" w:rsidRPr="000D3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BFDD" w14:textId="77777777" w:rsidR="0049612D" w:rsidRDefault="0049612D" w:rsidP="006D770A">
      <w:pPr>
        <w:spacing w:after="0" w:line="240" w:lineRule="auto"/>
      </w:pPr>
      <w:r>
        <w:separator/>
      </w:r>
    </w:p>
  </w:endnote>
  <w:endnote w:type="continuationSeparator" w:id="0">
    <w:p w14:paraId="78CF999D" w14:textId="77777777" w:rsidR="0049612D" w:rsidRDefault="0049612D" w:rsidP="006D770A">
      <w:pPr>
        <w:spacing w:after="0" w:line="240" w:lineRule="auto"/>
      </w:pPr>
      <w:r>
        <w:continuationSeparator/>
      </w:r>
    </w:p>
  </w:endnote>
  <w:endnote w:type="continuationNotice" w:id="1">
    <w:p w14:paraId="29A6BE7E" w14:textId="77777777" w:rsidR="0015107E" w:rsidRDefault="00151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969C" w14:textId="77777777" w:rsidR="0049612D" w:rsidRDefault="0049612D" w:rsidP="006D770A">
      <w:pPr>
        <w:spacing w:after="0" w:line="240" w:lineRule="auto"/>
      </w:pPr>
      <w:r>
        <w:separator/>
      </w:r>
    </w:p>
  </w:footnote>
  <w:footnote w:type="continuationSeparator" w:id="0">
    <w:p w14:paraId="5BD17B0A" w14:textId="77777777" w:rsidR="0049612D" w:rsidRDefault="0049612D" w:rsidP="006D770A">
      <w:pPr>
        <w:spacing w:after="0" w:line="240" w:lineRule="auto"/>
      </w:pPr>
      <w:r>
        <w:continuationSeparator/>
      </w:r>
    </w:p>
  </w:footnote>
  <w:footnote w:type="continuationNotice" w:id="1">
    <w:p w14:paraId="187A119A" w14:textId="77777777" w:rsidR="0015107E" w:rsidRDefault="001510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3B8"/>
    <w:multiLevelType w:val="hybridMultilevel"/>
    <w:tmpl w:val="AEB03552"/>
    <w:lvl w:ilvl="0" w:tplc="D30C0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6E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07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A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2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D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A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0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2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A0AC0"/>
    <w:multiLevelType w:val="hybridMultilevel"/>
    <w:tmpl w:val="35E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5E30"/>
    <w:multiLevelType w:val="multilevel"/>
    <w:tmpl w:val="68D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42E32"/>
    <w:multiLevelType w:val="hybridMultilevel"/>
    <w:tmpl w:val="D82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2EA4"/>
    <w:multiLevelType w:val="multilevel"/>
    <w:tmpl w:val="FF3A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911CD"/>
    <w:multiLevelType w:val="hybridMultilevel"/>
    <w:tmpl w:val="C2D60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CA2"/>
    <w:multiLevelType w:val="hybridMultilevel"/>
    <w:tmpl w:val="718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C68C9"/>
    <w:multiLevelType w:val="hybridMultilevel"/>
    <w:tmpl w:val="83863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1A1D"/>
    <w:multiLevelType w:val="hybridMultilevel"/>
    <w:tmpl w:val="09DC8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5373"/>
    <w:multiLevelType w:val="hybridMultilevel"/>
    <w:tmpl w:val="509A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22FC4"/>
    <w:multiLevelType w:val="hybridMultilevel"/>
    <w:tmpl w:val="69A0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22ACC"/>
    <w:multiLevelType w:val="hybridMultilevel"/>
    <w:tmpl w:val="42E4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0B1F"/>
    <w:multiLevelType w:val="hybridMultilevel"/>
    <w:tmpl w:val="B632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16C89"/>
    <w:multiLevelType w:val="multilevel"/>
    <w:tmpl w:val="040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C399A"/>
    <w:multiLevelType w:val="hybridMultilevel"/>
    <w:tmpl w:val="10501D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50D52"/>
    <w:multiLevelType w:val="multilevel"/>
    <w:tmpl w:val="4DD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63202"/>
    <w:multiLevelType w:val="hybridMultilevel"/>
    <w:tmpl w:val="7E2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5EAD"/>
    <w:multiLevelType w:val="multilevel"/>
    <w:tmpl w:val="DC9C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E0632"/>
    <w:multiLevelType w:val="hybridMultilevel"/>
    <w:tmpl w:val="BFA2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609D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35FA"/>
    <w:multiLevelType w:val="hybridMultilevel"/>
    <w:tmpl w:val="F8D2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917A4"/>
    <w:multiLevelType w:val="hybridMultilevel"/>
    <w:tmpl w:val="DF6844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383A"/>
    <w:multiLevelType w:val="hybridMultilevel"/>
    <w:tmpl w:val="758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A1117"/>
    <w:multiLevelType w:val="multilevel"/>
    <w:tmpl w:val="B24E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606BB"/>
    <w:multiLevelType w:val="hybridMultilevel"/>
    <w:tmpl w:val="A4BA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3F68"/>
    <w:multiLevelType w:val="hybridMultilevel"/>
    <w:tmpl w:val="7342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20F0"/>
    <w:multiLevelType w:val="hybridMultilevel"/>
    <w:tmpl w:val="8FC4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F7E6A"/>
    <w:multiLevelType w:val="hybridMultilevel"/>
    <w:tmpl w:val="E9341C6E"/>
    <w:lvl w:ilvl="0" w:tplc="271E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C4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A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8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0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0B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C5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D771B5"/>
    <w:multiLevelType w:val="hybridMultilevel"/>
    <w:tmpl w:val="0E400FF8"/>
    <w:lvl w:ilvl="0" w:tplc="0AD84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83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86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45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4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2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E9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6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8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668548B"/>
    <w:multiLevelType w:val="multilevel"/>
    <w:tmpl w:val="2174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54BBE"/>
    <w:multiLevelType w:val="hybridMultilevel"/>
    <w:tmpl w:val="EBF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66E2"/>
    <w:multiLevelType w:val="multilevel"/>
    <w:tmpl w:val="521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A49C6"/>
    <w:multiLevelType w:val="multilevel"/>
    <w:tmpl w:val="F02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A338A2"/>
    <w:multiLevelType w:val="multilevel"/>
    <w:tmpl w:val="DBB6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860710">
    <w:abstractNumId w:val="10"/>
  </w:num>
  <w:num w:numId="2" w16cid:durableId="1105348222">
    <w:abstractNumId w:val="13"/>
  </w:num>
  <w:num w:numId="3" w16cid:durableId="2023507442">
    <w:abstractNumId w:val="0"/>
  </w:num>
  <w:num w:numId="4" w16cid:durableId="594405">
    <w:abstractNumId w:val="27"/>
  </w:num>
  <w:num w:numId="5" w16cid:durableId="259265919">
    <w:abstractNumId w:val="26"/>
  </w:num>
  <w:num w:numId="6" w16cid:durableId="315769279">
    <w:abstractNumId w:val="2"/>
  </w:num>
  <w:num w:numId="7" w16cid:durableId="285740099">
    <w:abstractNumId w:val="9"/>
  </w:num>
  <w:num w:numId="8" w16cid:durableId="101843167">
    <w:abstractNumId w:val="31"/>
  </w:num>
  <w:num w:numId="9" w16cid:durableId="276840746">
    <w:abstractNumId w:val="12"/>
  </w:num>
  <w:num w:numId="10" w16cid:durableId="1506287390">
    <w:abstractNumId w:val="15"/>
  </w:num>
  <w:num w:numId="11" w16cid:durableId="1997031738">
    <w:abstractNumId w:val="32"/>
  </w:num>
  <w:num w:numId="12" w16cid:durableId="1125932282">
    <w:abstractNumId w:val="28"/>
  </w:num>
  <w:num w:numId="13" w16cid:durableId="1552034453">
    <w:abstractNumId w:val="24"/>
  </w:num>
  <w:num w:numId="14" w16cid:durableId="1425227226">
    <w:abstractNumId w:val="11"/>
  </w:num>
  <w:num w:numId="15" w16cid:durableId="1109475635">
    <w:abstractNumId w:val="7"/>
  </w:num>
  <w:num w:numId="16" w16cid:durableId="481167076">
    <w:abstractNumId w:val="1"/>
  </w:num>
  <w:num w:numId="17" w16cid:durableId="1814591562">
    <w:abstractNumId w:val="29"/>
  </w:num>
  <w:num w:numId="18" w16cid:durableId="1087456519">
    <w:abstractNumId w:val="25"/>
  </w:num>
  <w:num w:numId="19" w16cid:durableId="463811542">
    <w:abstractNumId w:val="5"/>
  </w:num>
  <w:num w:numId="20" w16cid:durableId="2080059738">
    <w:abstractNumId w:val="6"/>
  </w:num>
  <w:num w:numId="21" w16cid:durableId="501429717">
    <w:abstractNumId w:val="30"/>
  </w:num>
  <w:num w:numId="22" w16cid:durableId="1162701914">
    <w:abstractNumId w:val="22"/>
  </w:num>
  <w:num w:numId="23" w16cid:durableId="882448504">
    <w:abstractNumId w:val="4"/>
  </w:num>
  <w:num w:numId="24" w16cid:durableId="1587614421">
    <w:abstractNumId w:val="14"/>
  </w:num>
  <w:num w:numId="25" w16cid:durableId="2049598330">
    <w:abstractNumId w:val="8"/>
  </w:num>
  <w:num w:numId="26" w16cid:durableId="1608536958">
    <w:abstractNumId w:val="17"/>
  </w:num>
  <w:num w:numId="27" w16cid:durableId="1311669923">
    <w:abstractNumId w:val="18"/>
  </w:num>
  <w:num w:numId="28" w16cid:durableId="1489443250">
    <w:abstractNumId w:val="20"/>
  </w:num>
  <w:num w:numId="29" w16cid:durableId="201796045">
    <w:abstractNumId w:val="23"/>
  </w:num>
  <w:num w:numId="30" w16cid:durableId="228928452">
    <w:abstractNumId w:val="19"/>
  </w:num>
  <w:num w:numId="31" w16cid:durableId="959067182">
    <w:abstractNumId w:val="3"/>
  </w:num>
  <w:num w:numId="32" w16cid:durableId="340015912">
    <w:abstractNumId w:val="16"/>
  </w:num>
  <w:num w:numId="33" w16cid:durableId="1298144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84"/>
    <w:rsid w:val="00003DDC"/>
    <w:rsid w:val="000162A2"/>
    <w:rsid w:val="000169E9"/>
    <w:rsid w:val="0001736B"/>
    <w:rsid w:val="00022382"/>
    <w:rsid w:val="0002459D"/>
    <w:rsid w:val="00025D74"/>
    <w:rsid w:val="00040929"/>
    <w:rsid w:val="0004580D"/>
    <w:rsid w:val="0005724B"/>
    <w:rsid w:val="00082BD3"/>
    <w:rsid w:val="000A30E6"/>
    <w:rsid w:val="000A76B1"/>
    <w:rsid w:val="000A7BDC"/>
    <w:rsid w:val="000C2176"/>
    <w:rsid w:val="000C4E7C"/>
    <w:rsid w:val="000C50B5"/>
    <w:rsid w:val="000D18DF"/>
    <w:rsid w:val="000D33B7"/>
    <w:rsid w:val="000D3C17"/>
    <w:rsid w:val="000D3DDE"/>
    <w:rsid w:val="000E4612"/>
    <w:rsid w:val="000E51D2"/>
    <w:rsid w:val="000E619A"/>
    <w:rsid w:val="000F113B"/>
    <w:rsid w:val="000F5D0C"/>
    <w:rsid w:val="000F6AF2"/>
    <w:rsid w:val="00104577"/>
    <w:rsid w:val="00105823"/>
    <w:rsid w:val="00107021"/>
    <w:rsid w:val="0011473B"/>
    <w:rsid w:val="00116572"/>
    <w:rsid w:val="00117650"/>
    <w:rsid w:val="00122983"/>
    <w:rsid w:val="001344A2"/>
    <w:rsid w:val="00135E5E"/>
    <w:rsid w:val="00143DF4"/>
    <w:rsid w:val="00144FA9"/>
    <w:rsid w:val="0015107E"/>
    <w:rsid w:val="00153ED8"/>
    <w:rsid w:val="0016163D"/>
    <w:rsid w:val="00162818"/>
    <w:rsid w:val="00163139"/>
    <w:rsid w:val="00163809"/>
    <w:rsid w:val="00164362"/>
    <w:rsid w:val="00166254"/>
    <w:rsid w:val="00170A7A"/>
    <w:rsid w:val="001730F4"/>
    <w:rsid w:val="0017351C"/>
    <w:rsid w:val="00184781"/>
    <w:rsid w:val="00184BC9"/>
    <w:rsid w:val="00187180"/>
    <w:rsid w:val="0019288F"/>
    <w:rsid w:val="00192AF0"/>
    <w:rsid w:val="00192D89"/>
    <w:rsid w:val="00194319"/>
    <w:rsid w:val="00195519"/>
    <w:rsid w:val="001978C3"/>
    <w:rsid w:val="00197CB3"/>
    <w:rsid w:val="001A01EE"/>
    <w:rsid w:val="001A5628"/>
    <w:rsid w:val="001B75D3"/>
    <w:rsid w:val="001C1D30"/>
    <w:rsid w:val="001C1D6E"/>
    <w:rsid w:val="001C2D4E"/>
    <w:rsid w:val="001D053D"/>
    <w:rsid w:val="001D1231"/>
    <w:rsid w:val="001D250D"/>
    <w:rsid w:val="001D369D"/>
    <w:rsid w:val="001D651D"/>
    <w:rsid w:val="001D74F7"/>
    <w:rsid w:val="001E54CC"/>
    <w:rsid w:val="001E66A1"/>
    <w:rsid w:val="001E7AF1"/>
    <w:rsid w:val="00202B8D"/>
    <w:rsid w:val="00203B44"/>
    <w:rsid w:val="002118A2"/>
    <w:rsid w:val="00224CAA"/>
    <w:rsid w:val="00237A5E"/>
    <w:rsid w:val="00240B15"/>
    <w:rsid w:val="00251C57"/>
    <w:rsid w:val="00254D41"/>
    <w:rsid w:val="0027033F"/>
    <w:rsid w:val="0027245A"/>
    <w:rsid w:val="002749F9"/>
    <w:rsid w:val="00280FA0"/>
    <w:rsid w:val="002877D5"/>
    <w:rsid w:val="00291149"/>
    <w:rsid w:val="002911F0"/>
    <w:rsid w:val="00292EE8"/>
    <w:rsid w:val="00296580"/>
    <w:rsid w:val="00297E80"/>
    <w:rsid w:val="002A6B0A"/>
    <w:rsid w:val="002B09C9"/>
    <w:rsid w:val="002B2AC2"/>
    <w:rsid w:val="002B33FD"/>
    <w:rsid w:val="002B5D72"/>
    <w:rsid w:val="002C1C90"/>
    <w:rsid w:val="002C2975"/>
    <w:rsid w:val="002C7643"/>
    <w:rsid w:val="002D48AF"/>
    <w:rsid w:val="002D4BC3"/>
    <w:rsid w:val="00302E52"/>
    <w:rsid w:val="0030754B"/>
    <w:rsid w:val="00315359"/>
    <w:rsid w:val="00331A1A"/>
    <w:rsid w:val="0034517E"/>
    <w:rsid w:val="003469CE"/>
    <w:rsid w:val="00352B53"/>
    <w:rsid w:val="00357CB3"/>
    <w:rsid w:val="00364120"/>
    <w:rsid w:val="00367858"/>
    <w:rsid w:val="00373695"/>
    <w:rsid w:val="00374C96"/>
    <w:rsid w:val="003855B2"/>
    <w:rsid w:val="0038623E"/>
    <w:rsid w:val="00391E20"/>
    <w:rsid w:val="003961D7"/>
    <w:rsid w:val="0039771E"/>
    <w:rsid w:val="00397F73"/>
    <w:rsid w:val="003A599A"/>
    <w:rsid w:val="003B2D48"/>
    <w:rsid w:val="003C24DC"/>
    <w:rsid w:val="003D41EF"/>
    <w:rsid w:val="003D6ACF"/>
    <w:rsid w:val="003E1388"/>
    <w:rsid w:val="003E1CB7"/>
    <w:rsid w:val="003E376B"/>
    <w:rsid w:val="003E7E22"/>
    <w:rsid w:val="00420783"/>
    <w:rsid w:val="00424269"/>
    <w:rsid w:val="00431D18"/>
    <w:rsid w:val="00432BB8"/>
    <w:rsid w:val="00435DFD"/>
    <w:rsid w:val="004364A9"/>
    <w:rsid w:val="00440AE2"/>
    <w:rsid w:val="0044251F"/>
    <w:rsid w:val="00446AD2"/>
    <w:rsid w:val="00447269"/>
    <w:rsid w:val="004532E8"/>
    <w:rsid w:val="00453821"/>
    <w:rsid w:val="004600B0"/>
    <w:rsid w:val="00462AB7"/>
    <w:rsid w:val="0046628E"/>
    <w:rsid w:val="004670B5"/>
    <w:rsid w:val="004726FD"/>
    <w:rsid w:val="004808DD"/>
    <w:rsid w:val="00484180"/>
    <w:rsid w:val="004845EB"/>
    <w:rsid w:val="004926DB"/>
    <w:rsid w:val="0049612D"/>
    <w:rsid w:val="004A2C50"/>
    <w:rsid w:val="004A303F"/>
    <w:rsid w:val="004A39A4"/>
    <w:rsid w:val="004B10F5"/>
    <w:rsid w:val="004B6A12"/>
    <w:rsid w:val="004D0625"/>
    <w:rsid w:val="004D2737"/>
    <w:rsid w:val="004D5E47"/>
    <w:rsid w:val="004E134E"/>
    <w:rsid w:val="004E3815"/>
    <w:rsid w:val="004E5B00"/>
    <w:rsid w:val="004F1A03"/>
    <w:rsid w:val="004F2A6E"/>
    <w:rsid w:val="004F3FEA"/>
    <w:rsid w:val="00502271"/>
    <w:rsid w:val="0050232A"/>
    <w:rsid w:val="00506BD6"/>
    <w:rsid w:val="0052011E"/>
    <w:rsid w:val="005208E7"/>
    <w:rsid w:val="00524494"/>
    <w:rsid w:val="0053275F"/>
    <w:rsid w:val="00534EA2"/>
    <w:rsid w:val="00537EF2"/>
    <w:rsid w:val="00542379"/>
    <w:rsid w:val="00555BA0"/>
    <w:rsid w:val="00560254"/>
    <w:rsid w:val="00563054"/>
    <w:rsid w:val="00566F82"/>
    <w:rsid w:val="0056776C"/>
    <w:rsid w:val="00570A70"/>
    <w:rsid w:val="00576FF5"/>
    <w:rsid w:val="00580845"/>
    <w:rsid w:val="00583146"/>
    <w:rsid w:val="005878B3"/>
    <w:rsid w:val="00590DB8"/>
    <w:rsid w:val="00592C3B"/>
    <w:rsid w:val="00595168"/>
    <w:rsid w:val="00597FD4"/>
    <w:rsid w:val="005A1014"/>
    <w:rsid w:val="005A743B"/>
    <w:rsid w:val="005B36EE"/>
    <w:rsid w:val="005B4264"/>
    <w:rsid w:val="005B4C0B"/>
    <w:rsid w:val="005B63B9"/>
    <w:rsid w:val="005C1749"/>
    <w:rsid w:val="005C4C7A"/>
    <w:rsid w:val="005D2271"/>
    <w:rsid w:val="005E476A"/>
    <w:rsid w:val="005E4A29"/>
    <w:rsid w:val="005F5562"/>
    <w:rsid w:val="00605FF3"/>
    <w:rsid w:val="00606360"/>
    <w:rsid w:val="006078CD"/>
    <w:rsid w:val="006231AB"/>
    <w:rsid w:val="00623CDA"/>
    <w:rsid w:val="0062638E"/>
    <w:rsid w:val="006269D9"/>
    <w:rsid w:val="00630E46"/>
    <w:rsid w:val="006452E1"/>
    <w:rsid w:val="0065173A"/>
    <w:rsid w:val="00652C37"/>
    <w:rsid w:val="00662366"/>
    <w:rsid w:val="006808F6"/>
    <w:rsid w:val="00682023"/>
    <w:rsid w:val="006934E5"/>
    <w:rsid w:val="006A511C"/>
    <w:rsid w:val="006A7298"/>
    <w:rsid w:val="006B00B9"/>
    <w:rsid w:val="006B1AE6"/>
    <w:rsid w:val="006B218B"/>
    <w:rsid w:val="006B6CAE"/>
    <w:rsid w:val="006C4428"/>
    <w:rsid w:val="006C58F4"/>
    <w:rsid w:val="006D6E32"/>
    <w:rsid w:val="006D770A"/>
    <w:rsid w:val="006E40F6"/>
    <w:rsid w:val="006E60D6"/>
    <w:rsid w:val="006E65E6"/>
    <w:rsid w:val="006F0195"/>
    <w:rsid w:val="00707DF1"/>
    <w:rsid w:val="0071069C"/>
    <w:rsid w:val="007119F6"/>
    <w:rsid w:val="00713CE2"/>
    <w:rsid w:val="00717A61"/>
    <w:rsid w:val="00723346"/>
    <w:rsid w:val="00726F62"/>
    <w:rsid w:val="00741674"/>
    <w:rsid w:val="00744AA4"/>
    <w:rsid w:val="00753FB1"/>
    <w:rsid w:val="00755EBC"/>
    <w:rsid w:val="00763A76"/>
    <w:rsid w:val="00763DCB"/>
    <w:rsid w:val="007658F2"/>
    <w:rsid w:val="00767A21"/>
    <w:rsid w:val="00781001"/>
    <w:rsid w:val="00781F68"/>
    <w:rsid w:val="00785381"/>
    <w:rsid w:val="00785A08"/>
    <w:rsid w:val="007863B8"/>
    <w:rsid w:val="00793B14"/>
    <w:rsid w:val="00796001"/>
    <w:rsid w:val="00797744"/>
    <w:rsid w:val="007A38E4"/>
    <w:rsid w:val="007B0447"/>
    <w:rsid w:val="007B23DB"/>
    <w:rsid w:val="007B356B"/>
    <w:rsid w:val="007C4CB2"/>
    <w:rsid w:val="007C61F6"/>
    <w:rsid w:val="007D3E5E"/>
    <w:rsid w:val="007D4834"/>
    <w:rsid w:val="007D4DB0"/>
    <w:rsid w:val="00801E5C"/>
    <w:rsid w:val="0081515E"/>
    <w:rsid w:val="0083025B"/>
    <w:rsid w:val="00845564"/>
    <w:rsid w:val="00855F83"/>
    <w:rsid w:val="00865D38"/>
    <w:rsid w:val="00872F72"/>
    <w:rsid w:val="0087499B"/>
    <w:rsid w:val="00875227"/>
    <w:rsid w:val="00876181"/>
    <w:rsid w:val="00877114"/>
    <w:rsid w:val="00880EAD"/>
    <w:rsid w:val="00881BEA"/>
    <w:rsid w:val="00882CD1"/>
    <w:rsid w:val="00884A20"/>
    <w:rsid w:val="00891B89"/>
    <w:rsid w:val="0089312D"/>
    <w:rsid w:val="00897F5C"/>
    <w:rsid w:val="008A0D57"/>
    <w:rsid w:val="008B2160"/>
    <w:rsid w:val="008B76FF"/>
    <w:rsid w:val="008C1A2E"/>
    <w:rsid w:val="008C35D2"/>
    <w:rsid w:val="008C72B5"/>
    <w:rsid w:val="008D2119"/>
    <w:rsid w:val="008D53DF"/>
    <w:rsid w:val="008D73BD"/>
    <w:rsid w:val="008D7723"/>
    <w:rsid w:val="008E1763"/>
    <w:rsid w:val="008E2DE5"/>
    <w:rsid w:val="008E556D"/>
    <w:rsid w:val="008E6854"/>
    <w:rsid w:val="008F197D"/>
    <w:rsid w:val="008F64C3"/>
    <w:rsid w:val="008F6590"/>
    <w:rsid w:val="009026CA"/>
    <w:rsid w:val="00906A87"/>
    <w:rsid w:val="00910C3C"/>
    <w:rsid w:val="0091210A"/>
    <w:rsid w:val="0091416E"/>
    <w:rsid w:val="00917120"/>
    <w:rsid w:val="00921980"/>
    <w:rsid w:val="009222A3"/>
    <w:rsid w:val="00924CB3"/>
    <w:rsid w:val="009333F9"/>
    <w:rsid w:val="0093383E"/>
    <w:rsid w:val="00940B75"/>
    <w:rsid w:val="009561F3"/>
    <w:rsid w:val="00960748"/>
    <w:rsid w:val="00973C4F"/>
    <w:rsid w:val="00975ADE"/>
    <w:rsid w:val="00976CE4"/>
    <w:rsid w:val="00977BD2"/>
    <w:rsid w:val="009806C8"/>
    <w:rsid w:val="009824D3"/>
    <w:rsid w:val="00986788"/>
    <w:rsid w:val="0099162A"/>
    <w:rsid w:val="0099382E"/>
    <w:rsid w:val="00996816"/>
    <w:rsid w:val="009B6FC0"/>
    <w:rsid w:val="009C358C"/>
    <w:rsid w:val="009C359C"/>
    <w:rsid w:val="009C36B3"/>
    <w:rsid w:val="009D1BD3"/>
    <w:rsid w:val="009D387D"/>
    <w:rsid w:val="009D538C"/>
    <w:rsid w:val="009E0670"/>
    <w:rsid w:val="009E2422"/>
    <w:rsid w:val="009E6994"/>
    <w:rsid w:val="009F0DB4"/>
    <w:rsid w:val="009F1447"/>
    <w:rsid w:val="009F1E03"/>
    <w:rsid w:val="009F3897"/>
    <w:rsid w:val="00A073A7"/>
    <w:rsid w:val="00A07418"/>
    <w:rsid w:val="00A15FFC"/>
    <w:rsid w:val="00A241B3"/>
    <w:rsid w:val="00A25CE0"/>
    <w:rsid w:val="00A32DE6"/>
    <w:rsid w:val="00A331F9"/>
    <w:rsid w:val="00A33E9D"/>
    <w:rsid w:val="00A41E03"/>
    <w:rsid w:val="00A432EB"/>
    <w:rsid w:val="00A46565"/>
    <w:rsid w:val="00A47042"/>
    <w:rsid w:val="00A51F0A"/>
    <w:rsid w:val="00A611F3"/>
    <w:rsid w:val="00A627C9"/>
    <w:rsid w:val="00A71095"/>
    <w:rsid w:val="00A71367"/>
    <w:rsid w:val="00A812D4"/>
    <w:rsid w:val="00A85E85"/>
    <w:rsid w:val="00A86BAF"/>
    <w:rsid w:val="00AA19BB"/>
    <w:rsid w:val="00AA2834"/>
    <w:rsid w:val="00AA3465"/>
    <w:rsid w:val="00AA7B6A"/>
    <w:rsid w:val="00AB067E"/>
    <w:rsid w:val="00AC0E0F"/>
    <w:rsid w:val="00AC20CB"/>
    <w:rsid w:val="00AC5FD8"/>
    <w:rsid w:val="00AE0F85"/>
    <w:rsid w:val="00AE12BB"/>
    <w:rsid w:val="00AE2EE0"/>
    <w:rsid w:val="00AF25B7"/>
    <w:rsid w:val="00AF39F6"/>
    <w:rsid w:val="00B06939"/>
    <w:rsid w:val="00B239D5"/>
    <w:rsid w:val="00B2609D"/>
    <w:rsid w:val="00B30999"/>
    <w:rsid w:val="00B428C9"/>
    <w:rsid w:val="00B4422A"/>
    <w:rsid w:val="00B46A86"/>
    <w:rsid w:val="00B5014E"/>
    <w:rsid w:val="00B50601"/>
    <w:rsid w:val="00B54D5E"/>
    <w:rsid w:val="00B62977"/>
    <w:rsid w:val="00B63B86"/>
    <w:rsid w:val="00B64942"/>
    <w:rsid w:val="00B66CEF"/>
    <w:rsid w:val="00B71AD4"/>
    <w:rsid w:val="00B80BD1"/>
    <w:rsid w:val="00B92884"/>
    <w:rsid w:val="00B95F2E"/>
    <w:rsid w:val="00B96588"/>
    <w:rsid w:val="00BA046E"/>
    <w:rsid w:val="00BA0AF5"/>
    <w:rsid w:val="00BA1665"/>
    <w:rsid w:val="00BA5944"/>
    <w:rsid w:val="00BA611D"/>
    <w:rsid w:val="00BC2669"/>
    <w:rsid w:val="00BC4C3A"/>
    <w:rsid w:val="00BC52B8"/>
    <w:rsid w:val="00BC6BEF"/>
    <w:rsid w:val="00BD4799"/>
    <w:rsid w:val="00BD6FFF"/>
    <w:rsid w:val="00BEE174"/>
    <w:rsid w:val="00C04721"/>
    <w:rsid w:val="00C05184"/>
    <w:rsid w:val="00C05405"/>
    <w:rsid w:val="00C1386C"/>
    <w:rsid w:val="00C14136"/>
    <w:rsid w:val="00C16C4E"/>
    <w:rsid w:val="00C50EBB"/>
    <w:rsid w:val="00C5206A"/>
    <w:rsid w:val="00C52A6D"/>
    <w:rsid w:val="00C52B94"/>
    <w:rsid w:val="00C5482F"/>
    <w:rsid w:val="00C5614F"/>
    <w:rsid w:val="00C5721C"/>
    <w:rsid w:val="00C63C73"/>
    <w:rsid w:val="00C661FD"/>
    <w:rsid w:val="00C73247"/>
    <w:rsid w:val="00C85D76"/>
    <w:rsid w:val="00C9733F"/>
    <w:rsid w:val="00CA4A54"/>
    <w:rsid w:val="00CA4C2C"/>
    <w:rsid w:val="00CB1158"/>
    <w:rsid w:val="00CB1B7E"/>
    <w:rsid w:val="00CB5D47"/>
    <w:rsid w:val="00CC01EE"/>
    <w:rsid w:val="00CC100F"/>
    <w:rsid w:val="00CC1973"/>
    <w:rsid w:val="00CC4DBC"/>
    <w:rsid w:val="00CC55B3"/>
    <w:rsid w:val="00CD0C80"/>
    <w:rsid w:val="00CD1077"/>
    <w:rsid w:val="00CD29DC"/>
    <w:rsid w:val="00CD2B09"/>
    <w:rsid w:val="00CD2BC7"/>
    <w:rsid w:val="00CE2D45"/>
    <w:rsid w:val="00CF0447"/>
    <w:rsid w:val="00CF6A40"/>
    <w:rsid w:val="00CF6B92"/>
    <w:rsid w:val="00D047EC"/>
    <w:rsid w:val="00D06F57"/>
    <w:rsid w:val="00D07078"/>
    <w:rsid w:val="00D11756"/>
    <w:rsid w:val="00D11C9D"/>
    <w:rsid w:val="00D11FB0"/>
    <w:rsid w:val="00D12815"/>
    <w:rsid w:val="00D353EF"/>
    <w:rsid w:val="00D40F21"/>
    <w:rsid w:val="00D50EA0"/>
    <w:rsid w:val="00D54515"/>
    <w:rsid w:val="00D65488"/>
    <w:rsid w:val="00D65A2C"/>
    <w:rsid w:val="00D65C8F"/>
    <w:rsid w:val="00D66CED"/>
    <w:rsid w:val="00D66FBB"/>
    <w:rsid w:val="00D735DE"/>
    <w:rsid w:val="00D828B4"/>
    <w:rsid w:val="00D83221"/>
    <w:rsid w:val="00D92FBE"/>
    <w:rsid w:val="00D936FD"/>
    <w:rsid w:val="00D94400"/>
    <w:rsid w:val="00DA3BED"/>
    <w:rsid w:val="00DA3D89"/>
    <w:rsid w:val="00DA62A2"/>
    <w:rsid w:val="00DB2689"/>
    <w:rsid w:val="00DB33D1"/>
    <w:rsid w:val="00DB3E00"/>
    <w:rsid w:val="00DB6A99"/>
    <w:rsid w:val="00DC1A82"/>
    <w:rsid w:val="00DD253C"/>
    <w:rsid w:val="00DD621B"/>
    <w:rsid w:val="00DD72F8"/>
    <w:rsid w:val="00DE1263"/>
    <w:rsid w:val="00DE1D61"/>
    <w:rsid w:val="00DE4DEA"/>
    <w:rsid w:val="00DF3058"/>
    <w:rsid w:val="00DF5678"/>
    <w:rsid w:val="00DF6014"/>
    <w:rsid w:val="00DF6B82"/>
    <w:rsid w:val="00DF6C56"/>
    <w:rsid w:val="00E00DDD"/>
    <w:rsid w:val="00E02BD1"/>
    <w:rsid w:val="00E125BA"/>
    <w:rsid w:val="00E14358"/>
    <w:rsid w:val="00E14F00"/>
    <w:rsid w:val="00E171B7"/>
    <w:rsid w:val="00E2131D"/>
    <w:rsid w:val="00E25D81"/>
    <w:rsid w:val="00E3264C"/>
    <w:rsid w:val="00E34FAB"/>
    <w:rsid w:val="00E35865"/>
    <w:rsid w:val="00E376F1"/>
    <w:rsid w:val="00E4513C"/>
    <w:rsid w:val="00E454B3"/>
    <w:rsid w:val="00E46554"/>
    <w:rsid w:val="00E61B1C"/>
    <w:rsid w:val="00E62EF4"/>
    <w:rsid w:val="00E63825"/>
    <w:rsid w:val="00E64BB8"/>
    <w:rsid w:val="00E658F0"/>
    <w:rsid w:val="00E66E67"/>
    <w:rsid w:val="00E7074C"/>
    <w:rsid w:val="00E73676"/>
    <w:rsid w:val="00E75096"/>
    <w:rsid w:val="00E8079E"/>
    <w:rsid w:val="00E81E7A"/>
    <w:rsid w:val="00E822C8"/>
    <w:rsid w:val="00E90B15"/>
    <w:rsid w:val="00E90FED"/>
    <w:rsid w:val="00E91C99"/>
    <w:rsid w:val="00EA2AA9"/>
    <w:rsid w:val="00EA3A84"/>
    <w:rsid w:val="00EB1DFB"/>
    <w:rsid w:val="00EC0439"/>
    <w:rsid w:val="00EC0BCD"/>
    <w:rsid w:val="00EC16DA"/>
    <w:rsid w:val="00EC4382"/>
    <w:rsid w:val="00ED39B8"/>
    <w:rsid w:val="00ED7086"/>
    <w:rsid w:val="00ED77D6"/>
    <w:rsid w:val="00EF02E5"/>
    <w:rsid w:val="00EF12DF"/>
    <w:rsid w:val="00EF62DE"/>
    <w:rsid w:val="00EF67F5"/>
    <w:rsid w:val="00F01448"/>
    <w:rsid w:val="00F047D8"/>
    <w:rsid w:val="00F06CD4"/>
    <w:rsid w:val="00F07492"/>
    <w:rsid w:val="00F0749D"/>
    <w:rsid w:val="00F11346"/>
    <w:rsid w:val="00F219AB"/>
    <w:rsid w:val="00F22ADE"/>
    <w:rsid w:val="00F235C1"/>
    <w:rsid w:val="00F23D9D"/>
    <w:rsid w:val="00F24839"/>
    <w:rsid w:val="00F260A7"/>
    <w:rsid w:val="00F27996"/>
    <w:rsid w:val="00F44DDC"/>
    <w:rsid w:val="00F556A0"/>
    <w:rsid w:val="00F606D1"/>
    <w:rsid w:val="00F718F3"/>
    <w:rsid w:val="00F730ED"/>
    <w:rsid w:val="00F758B6"/>
    <w:rsid w:val="00F84366"/>
    <w:rsid w:val="00F87698"/>
    <w:rsid w:val="00F90801"/>
    <w:rsid w:val="00F944E8"/>
    <w:rsid w:val="00F9460B"/>
    <w:rsid w:val="00F962AB"/>
    <w:rsid w:val="00FB5AAB"/>
    <w:rsid w:val="00FB7144"/>
    <w:rsid w:val="00FC0C1F"/>
    <w:rsid w:val="00FC36EA"/>
    <w:rsid w:val="00FC5B38"/>
    <w:rsid w:val="00FC67E8"/>
    <w:rsid w:val="00FD10C8"/>
    <w:rsid w:val="00FD3FA8"/>
    <w:rsid w:val="00FD41CC"/>
    <w:rsid w:val="00FE071B"/>
    <w:rsid w:val="00FE0FFE"/>
    <w:rsid w:val="00FE255B"/>
    <w:rsid w:val="00FF4641"/>
    <w:rsid w:val="00FF516D"/>
    <w:rsid w:val="053D4038"/>
    <w:rsid w:val="0BADB850"/>
    <w:rsid w:val="0C4E6746"/>
    <w:rsid w:val="0CBB36F3"/>
    <w:rsid w:val="135A3136"/>
    <w:rsid w:val="135DF13A"/>
    <w:rsid w:val="149A431A"/>
    <w:rsid w:val="1B51DEB6"/>
    <w:rsid w:val="2294A712"/>
    <w:rsid w:val="25E7A46F"/>
    <w:rsid w:val="264558F6"/>
    <w:rsid w:val="2D2DA94C"/>
    <w:rsid w:val="2EBCEDBB"/>
    <w:rsid w:val="3033587A"/>
    <w:rsid w:val="371A0438"/>
    <w:rsid w:val="38924879"/>
    <w:rsid w:val="3A74A907"/>
    <w:rsid w:val="3C05E98A"/>
    <w:rsid w:val="3CDF7891"/>
    <w:rsid w:val="3D94CE55"/>
    <w:rsid w:val="44623B00"/>
    <w:rsid w:val="477BF348"/>
    <w:rsid w:val="48611144"/>
    <w:rsid w:val="4C0AB700"/>
    <w:rsid w:val="4E41E19F"/>
    <w:rsid w:val="4EAF795A"/>
    <w:rsid w:val="55E9F683"/>
    <w:rsid w:val="58316332"/>
    <w:rsid w:val="5BC179D0"/>
    <w:rsid w:val="6486CD93"/>
    <w:rsid w:val="66C84155"/>
    <w:rsid w:val="69605950"/>
    <w:rsid w:val="7537E64E"/>
    <w:rsid w:val="76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B5A0"/>
  <w15:chartTrackingRefBased/>
  <w15:docId w15:val="{B685280F-B395-4D5A-A9A8-E12886F5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</w:style>
  <w:style w:type="paragraph" w:styleId="Heading1">
    <w:name w:val="heading 1"/>
    <w:basedOn w:val="Normal"/>
    <w:next w:val="Normal"/>
    <w:link w:val="Heading1Char"/>
    <w:uiPriority w:val="9"/>
    <w:qFormat/>
    <w:rsid w:val="008B2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117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3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3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31AB"/>
    <w:rPr>
      <w:color w:val="605E5C"/>
      <w:shd w:val="clear" w:color="auto" w:fill="E1DFDD"/>
    </w:rPr>
  </w:style>
  <w:style w:type="character" w:customStyle="1" w:styleId="markimepuqk92">
    <w:name w:val="markimepuqk92"/>
    <w:basedOn w:val="DefaultParagraphFont"/>
    <w:rsid w:val="00194319"/>
  </w:style>
  <w:style w:type="character" w:customStyle="1" w:styleId="markxbxf6ilh9">
    <w:name w:val="markxbxf6ilh9"/>
    <w:basedOn w:val="DefaultParagraphFont"/>
    <w:rsid w:val="00194319"/>
  </w:style>
  <w:style w:type="character" w:styleId="FollowedHyperlink">
    <w:name w:val="FollowedHyperlink"/>
    <w:basedOn w:val="DefaultParagraphFont"/>
    <w:uiPriority w:val="99"/>
    <w:semiHidden/>
    <w:unhideWhenUsed/>
    <w:rsid w:val="00194319"/>
    <w:rPr>
      <w:color w:val="954F72" w:themeColor="followedHyperlink"/>
      <w:u w:val="single"/>
    </w:rPr>
  </w:style>
  <w:style w:type="character" w:customStyle="1" w:styleId="markfp0a12jtm">
    <w:name w:val="markfp0a12jtm"/>
    <w:basedOn w:val="DefaultParagraphFont"/>
    <w:rsid w:val="00194319"/>
  </w:style>
  <w:style w:type="character" w:customStyle="1" w:styleId="normaltextrun">
    <w:name w:val="normaltextrun"/>
    <w:basedOn w:val="DefaultParagraphFont"/>
    <w:rsid w:val="007863B8"/>
  </w:style>
  <w:style w:type="paragraph" w:styleId="NoSpacing">
    <w:name w:val="No Spacing"/>
    <w:uiPriority w:val="1"/>
    <w:qFormat/>
    <w:rsid w:val="009B6FC0"/>
    <w:pPr>
      <w:spacing w:after="0" w:line="240" w:lineRule="auto"/>
    </w:pPr>
    <w:rPr>
      <w:rFonts w:ascii="Segoe UI" w:hAnsi="Segoe UI" w:cs="Segoe UI"/>
      <w:sz w:val="20"/>
    </w:rPr>
  </w:style>
  <w:style w:type="character" w:styleId="Strong">
    <w:name w:val="Strong"/>
    <w:basedOn w:val="DefaultParagraphFont"/>
    <w:uiPriority w:val="22"/>
    <w:qFormat/>
    <w:rsid w:val="00E25D81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117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5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5721C"/>
  </w:style>
  <w:style w:type="character" w:customStyle="1" w:styleId="spellingerror">
    <w:name w:val="spellingerror"/>
    <w:basedOn w:val="DefaultParagraphFont"/>
    <w:rsid w:val="00C5721C"/>
  </w:style>
  <w:style w:type="paragraph" w:customStyle="1" w:styleId="xmsonormal">
    <w:name w:val="x_msonormal"/>
    <w:basedOn w:val="Normal"/>
    <w:rsid w:val="0013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ykfbzc0bu">
    <w:name w:val="markykfbzc0bu"/>
    <w:basedOn w:val="DefaultParagraphFont"/>
    <w:rsid w:val="00EC16DA"/>
  </w:style>
  <w:style w:type="character" w:customStyle="1" w:styleId="Heading3Char">
    <w:name w:val="Heading 3 Char"/>
    <w:basedOn w:val="DefaultParagraphFont"/>
    <w:link w:val="Heading3"/>
    <w:uiPriority w:val="9"/>
    <w:rsid w:val="00EC1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C0439"/>
    <w:pPr>
      <w:spacing w:after="0" w:line="240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omnt1z0rt">
    <w:name w:val="markomnt1z0rt"/>
    <w:basedOn w:val="DefaultParagraphFont"/>
    <w:rsid w:val="003A599A"/>
  </w:style>
  <w:style w:type="character" w:customStyle="1" w:styleId="xapple-converted-space">
    <w:name w:val="x_apple-converted-space"/>
    <w:basedOn w:val="DefaultParagraphFont"/>
    <w:rsid w:val="00447269"/>
  </w:style>
  <w:style w:type="character" w:customStyle="1" w:styleId="markvdrnxhnji">
    <w:name w:val="markvdrnxhnji"/>
    <w:basedOn w:val="DefaultParagraphFont"/>
    <w:rsid w:val="00CC01EE"/>
  </w:style>
  <w:style w:type="character" w:customStyle="1" w:styleId="markv82b6ycp5">
    <w:name w:val="markv82b6ycp5"/>
    <w:basedOn w:val="DefaultParagraphFont"/>
    <w:rsid w:val="00CC01EE"/>
  </w:style>
  <w:style w:type="paragraph" w:styleId="Header">
    <w:name w:val="header"/>
    <w:basedOn w:val="Normal"/>
    <w:link w:val="HeaderChar"/>
    <w:uiPriority w:val="99"/>
    <w:unhideWhenUsed/>
    <w:rsid w:val="006D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0A"/>
  </w:style>
  <w:style w:type="paragraph" w:styleId="Footer">
    <w:name w:val="footer"/>
    <w:basedOn w:val="Normal"/>
    <w:link w:val="FooterChar"/>
    <w:uiPriority w:val="99"/>
    <w:unhideWhenUsed/>
    <w:rsid w:val="006D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0A"/>
  </w:style>
  <w:style w:type="paragraph" w:customStyle="1" w:styleId="articleparagraph">
    <w:name w:val="article__paragraph"/>
    <w:basedOn w:val="Normal"/>
    <w:rsid w:val="0065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gyte3t4k0">
    <w:name w:val="markgyte3t4k0"/>
    <w:basedOn w:val="DefaultParagraphFont"/>
    <w:rsid w:val="00917120"/>
  </w:style>
  <w:style w:type="character" w:customStyle="1" w:styleId="xcontentpasted0">
    <w:name w:val="x_contentpasted0"/>
    <w:basedOn w:val="DefaultParagraphFont"/>
    <w:rsid w:val="00446AD2"/>
  </w:style>
  <w:style w:type="character" w:customStyle="1" w:styleId="xcontentpasted4">
    <w:name w:val="x_contentpasted4"/>
    <w:basedOn w:val="DefaultParagraphFont"/>
    <w:rsid w:val="00446AD2"/>
  </w:style>
  <w:style w:type="table" w:styleId="TableGrid">
    <w:name w:val="Table Grid"/>
    <w:basedOn w:val="TableNormal"/>
    <w:uiPriority w:val="39"/>
    <w:rsid w:val="009333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lg4bjj6iq">
    <w:name w:val="marklg4bjj6iq"/>
    <w:basedOn w:val="DefaultParagraphFont"/>
    <w:rsid w:val="00E3264C"/>
  </w:style>
  <w:style w:type="character" w:customStyle="1" w:styleId="markot72wzcxd">
    <w:name w:val="markot72wzcxd"/>
    <w:basedOn w:val="DefaultParagraphFont"/>
    <w:rsid w:val="00D11C9D"/>
  </w:style>
  <w:style w:type="character" w:customStyle="1" w:styleId="markkddajom5e">
    <w:name w:val="markkddajom5e"/>
    <w:basedOn w:val="DefaultParagraphFont"/>
    <w:rsid w:val="00D11C9D"/>
  </w:style>
  <w:style w:type="character" w:customStyle="1" w:styleId="markgvhnoaoki">
    <w:name w:val="markgvhnoaoki"/>
    <w:basedOn w:val="DefaultParagraphFont"/>
    <w:rsid w:val="00E90B15"/>
  </w:style>
  <w:style w:type="character" w:customStyle="1" w:styleId="mark6lqka3357">
    <w:name w:val="mark6lqka3357"/>
    <w:basedOn w:val="DefaultParagraphFont"/>
    <w:rsid w:val="007C61F6"/>
  </w:style>
  <w:style w:type="paragraph" w:customStyle="1" w:styleId="pdt-xs">
    <w:name w:val="pdt-xs"/>
    <w:basedOn w:val="Normal"/>
    <w:rsid w:val="00B6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D3FA8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04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04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c-address">
    <w:name w:val="mec-address"/>
    <w:basedOn w:val="DefaultParagraphFont"/>
    <w:rsid w:val="007B0447"/>
  </w:style>
  <w:style w:type="paragraph" w:styleId="Salutation">
    <w:name w:val="Salutation"/>
    <w:basedOn w:val="Normal"/>
    <w:link w:val="SalutationChar"/>
    <w:uiPriority w:val="4"/>
    <w:unhideWhenUsed/>
    <w:qFormat/>
    <w:rsid w:val="000D3DDE"/>
    <w:pPr>
      <w:spacing w:before="72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0D3DDE"/>
    <w:rPr>
      <w:color w:val="595959" w:themeColor="text1" w:themeTint="A6"/>
      <w:kern w:val="20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4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uch@woodcountydd.org" TargetMode="External"/><Relationship Id="rId18" Type="http://schemas.openxmlformats.org/officeDocument/2006/relationships/hyperlink" Target="mailto:scout.kegley@lumicaretec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iserman@eastersealsredwood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loud.3dvista.com/hosting/8058224/0/index.htm" TargetMode="External"/><Relationship Id="rId17" Type="http://schemas.openxmlformats.org/officeDocument/2006/relationships/hyperlink" Target="mailto:mrittenhouse@shelbydd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helbydd.org/supportive-technology/" TargetMode="External"/><Relationship Id="rId20" Type="http://schemas.openxmlformats.org/officeDocument/2006/relationships/hyperlink" Target="https://www.eastersealsredwood.org/disability-services/assistive-technology-resource-cente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ynn-reeth.com/tech-hub" TargetMode="External"/><Relationship Id="rId23" Type="http://schemas.openxmlformats.org/officeDocument/2006/relationships/hyperlink" Target="mailto:dmitchell@meorc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oss.burdge@sevitahealt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ynn-reeth.com/tech-hub" TargetMode="External"/><Relationship Id="rId22" Type="http://schemas.openxmlformats.org/officeDocument/2006/relationships/hyperlink" Target="mailto:kgarwood@neon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4c627-aa02-47dc-8b48-b5dd4f1d8feb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B17064CCE9D4F889B784D69DFA6B5" ma:contentTypeVersion="15" ma:contentTypeDescription="Create a new document." ma:contentTypeScope="" ma:versionID="b07aec7c2a40b6c6b7f65914997ecaf0">
  <xsd:schema xmlns:xsd="http://www.w3.org/2001/XMLSchema" xmlns:xs="http://www.w3.org/2001/XMLSchema" xmlns:p="http://schemas.microsoft.com/office/2006/metadata/properties" xmlns:ns2="8bb4c627-aa02-47dc-8b48-b5dd4f1d8feb" xmlns:ns3="06a0b0f5-ab3f-4382-8730-459fb424e421" xmlns:ns4="fa4eec21-ad14-44ee-af40-ea0d7d99aff3" targetNamespace="http://schemas.microsoft.com/office/2006/metadata/properties" ma:root="true" ma:fieldsID="0ce4971a4378ad0f56e01e0e66d96357" ns2:_="" ns3:_="" ns4:_="">
    <xsd:import namespace="8bb4c627-aa02-47dc-8b48-b5dd4f1d8feb"/>
    <xsd:import namespace="06a0b0f5-ab3f-4382-8730-459fb424e421"/>
    <xsd:import namespace="fa4eec21-ad14-44ee-af40-ea0d7d99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4c627-aa02-47dc-8b48-b5dd4f1d8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891eb9-fdc9-426c-b13c-ef925c2f4a6c}" ma:internalName="TaxCatchAll" ma:showField="CatchAllData" ma:web="fa4eec21-ad14-44ee-af40-ea0d7d99a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ec21-ad14-44ee-af40-ea0d7d99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A0A4A-31D9-4C2A-8C00-D868CC83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E957C-12DE-4A85-B483-FFF727568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8643F-ED5E-4F61-82E1-28D8EAC31253}">
  <ds:schemaRefs>
    <ds:schemaRef ds:uri="http://schemas.microsoft.com/office/2006/metadata/properties"/>
    <ds:schemaRef ds:uri="http://schemas.microsoft.com/office/infopath/2007/PartnerControls"/>
    <ds:schemaRef ds:uri="8bb4c627-aa02-47dc-8b48-b5dd4f1d8feb"/>
    <ds:schemaRef ds:uri="06a0b0f5-ab3f-4382-8730-459fb424e421"/>
  </ds:schemaRefs>
</ds:datastoreItem>
</file>

<file path=customXml/itemProps4.xml><?xml version="1.0" encoding="utf-8"?>
<ds:datastoreItem xmlns:ds="http://schemas.openxmlformats.org/officeDocument/2006/customXml" ds:itemID="{10E624C9-2EC3-44FE-8FF4-72FAF002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4c627-aa02-47dc-8b48-b5dd4f1d8feb"/>
    <ds:schemaRef ds:uri="06a0b0f5-ab3f-4382-8730-459fb424e421"/>
    <ds:schemaRef ds:uri="fa4eec21-ad14-44ee-af40-ea0d7d99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Banner, Keith</dc:creator>
  <cp:keywords/>
  <dc:description/>
  <cp:lastModifiedBy>Banner, Keith</cp:lastModifiedBy>
  <cp:revision>390</cp:revision>
  <dcterms:created xsi:type="dcterms:W3CDTF">2022-06-10T18:15:00Z</dcterms:created>
  <dcterms:modified xsi:type="dcterms:W3CDTF">2024-06-24T16:39:00Z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0x0101006CDB17064CCE9D4F889B784D69DFA6B5</vt:lpwstr>
  </property>
</Properties>
</file>