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B32D24" w14:textId="07CA73AC" w:rsidR="0090420E" w:rsidRDefault="00D938D7">
      <w:r>
        <w:rPr>
          <w:noProof/>
        </w:rPr>
        <mc:AlternateContent>
          <mc:Choice Requires="wps">
            <w:drawing>
              <wp:anchor distT="0" distB="0" distL="114300" distR="114300" simplePos="0" relativeHeight="251659264" behindDoc="0" locked="0" layoutInCell="1" allowOverlap="1" wp14:anchorId="148633B6" wp14:editId="7E88197F">
                <wp:simplePos x="0" y="0"/>
                <wp:positionH relativeFrom="column">
                  <wp:posOffset>-1270</wp:posOffset>
                </wp:positionH>
                <wp:positionV relativeFrom="paragraph">
                  <wp:posOffset>-371475</wp:posOffset>
                </wp:positionV>
                <wp:extent cx="6000750" cy="89535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6000750" cy="895350"/>
                        </a:xfrm>
                        <a:prstGeom prst="rect">
                          <a:avLst/>
                        </a:prstGeom>
                        <a:solidFill>
                          <a:srgbClr val="003B5C"/>
                        </a:solidFill>
                        <a:ln w="6350">
                          <a:solidFill>
                            <a:prstClr val="black"/>
                          </a:solidFill>
                        </a:ln>
                      </wps:spPr>
                      <wps:txbx>
                        <w:txbxContent>
                          <w:p w14:paraId="6B184282" w14:textId="77777777" w:rsidR="001A7BDE" w:rsidRPr="001A7BDE" w:rsidRDefault="001A7BDE" w:rsidP="001A7BDE">
                            <w:pPr>
                              <w:widowControl w:val="0"/>
                              <w:spacing w:after="20"/>
                              <w:jc w:val="center"/>
                              <w:rPr>
                                <w:rFonts w:ascii="Verdana" w:hAnsi="Verdana"/>
                                <w:b/>
                                <w:bCs/>
                                <w:color w:val="FFFFFF"/>
                                <w:sz w:val="44"/>
                                <w:szCs w:val="44"/>
                                <w14:ligatures w14:val="none"/>
                              </w:rPr>
                            </w:pPr>
                            <w:r w:rsidRPr="001A7BDE">
                              <w:rPr>
                                <w:rFonts w:ascii="Verdana" w:hAnsi="Verdana"/>
                                <w:b/>
                                <w:bCs/>
                                <w:color w:val="FFFFFF"/>
                                <w:sz w:val="44"/>
                                <w:szCs w:val="44"/>
                                <w14:ligatures w14:val="none"/>
                              </w:rPr>
                              <w:t>Being Our Own Best Advocates</w:t>
                            </w:r>
                          </w:p>
                          <w:p w14:paraId="1CBC5955" w14:textId="77777777" w:rsidR="001A7BDE" w:rsidRPr="001A7BDE" w:rsidRDefault="001A7BDE" w:rsidP="001A7BDE">
                            <w:pPr>
                              <w:widowControl w:val="0"/>
                              <w:spacing w:after="20"/>
                              <w:jc w:val="center"/>
                              <w:rPr>
                                <w:rFonts w:ascii="Verdana" w:hAnsi="Verdana"/>
                                <w:b/>
                                <w:bCs/>
                                <w:color w:val="FFFFFF"/>
                                <w:sz w:val="52"/>
                                <w:szCs w:val="52"/>
                                <w14:ligatures w14:val="none"/>
                              </w:rPr>
                            </w:pPr>
                            <w:r w:rsidRPr="001A7BDE">
                              <w:rPr>
                                <w:rFonts w:ascii="Verdana" w:hAnsi="Verdana"/>
                                <w:color w:val="FFFFFF"/>
                                <w:sz w:val="36"/>
                                <w:szCs w:val="36"/>
                                <w14:ligatures w14:val="none"/>
                              </w:rPr>
                              <w:t xml:space="preserve">Patient Self-Advocacy: Taking Charge of our Care </w:t>
                            </w:r>
                          </w:p>
                          <w:p w14:paraId="00BBDF22" w14:textId="77777777" w:rsidR="001A7BDE" w:rsidRDefault="001A7BDE" w:rsidP="001A7BDE">
                            <w:pPr>
                              <w:widowControl w:val="0"/>
                              <w:rPr>
                                <w14:ligatures w14:val="none"/>
                              </w:rPr>
                            </w:pPr>
                            <w:r>
                              <w:rPr>
                                <w14:ligatures w14:val="none"/>
                              </w:rPr>
                              <w:t> </w:t>
                            </w:r>
                          </w:p>
                          <w:p w14:paraId="3F28DFA4" w14:textId="77777777" w:rsidR="00D938D7" w:rsidRDefault="00D938D7" w:rsidP="00D938D7">
                            <w:pPr>
                              <w:widowControl w:val="0"/>
                              <w:rPr>
                                <w14:ligatures w14:val="none"/>
                              </w:rPr>
                            </w:pPr>
                            <w:r>
                              <w:rPr>
                                <w14:ligatures w14:val="none"/>
                              </w:rPr>
                              <w:t> </w:t>
                            </w:r>
                          </w:p>
                          <w:p w14:paraId="54151311" w14:textId="77777777" w:rsidR="00D938D7" w:rsidRDefault="00D938D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48633B6" id="_x0000_t202" coordsize="21600,21600" o:spt="202" path="m,l,21600r21600,l21600,xe">
                <v:stroke joinstyle="miter"/>
                <v:path gradientshapeok="t" o:connecttype="rect"/>
              </v:shapetype>
              <v:shape id="Text Box 3" o:spid="_x0000_s1026" type="#_x0000_t202" style="position:absolute;margin-left:-.1pt;margin-top:-29.25pt;width:472.5pt;height:70.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" fillcolor="#003b5c" strokeweight=".5pt">
                <v:textbox>
                  <w:txbxContent>
                    <w:p w14:paraId="6B184282" w14:textId="77777777" w:rsidR="001A7BDE" w:rsidRPr="001A7BDE" w:rsidRDefault="001A7BDE" w:rsidP="001A7BDE">
                      <w:pPr>
                        <w:widowControl w:val="0"/>
                        <w:spacing w:after="20"/>
                        <w:jc w:val="center"/>
                        <w:rPr>
                          <w:rFonts w:ascii="Verdana" w:hAnsi="Verdana"/>
                          <w:b/>
                          <w:bCs/>
                          <w:color w:val="FFFFFF"/>
                          <w:sz w:val="44"/>
                          <w:szCs w:val="44"/>
                          <w14:ligatures w14:val="none"/>
                        </w:rPr>
                      </w:pPr>
                      <w:r w:rsidRPr="001A7BDE">
                        <w:rPr>
                          <w:rFonts w:ascii="Verdana" w:hAnsi="Verdana"/>
                          <w:b/>
                          <w:bCs/>
                          <w:color w:val="FFFFFF"/>
                          <w:sz w:val="44"/>
                          <w:szCs w:val="44"/>
                          <w14:ligatures w14:val="none"/>
                        </w:rPr>
                        <w:t>Being Our Own Best Advocates</w:t>
                      </w:r>
                    </w:p>
                    <w:p w14:paraId="1CBC5955" w14:textId="77777777" w:rsidR="001A7BDE" w:rsidRPr="001A7BDE" w:rsidRDefault="001A7BDE" w:rsidP="001A7BDE">
                      <w:pPr>
                        <w:widowControl w:val="0"/>
                        <w:spacing w:after="20"/>
                        <w:jc w:val="center"/>
                        <w:rPr>
                          <w:rFonts w:ascii="Verdana" w:hAnsi="Verdana"/>
                          <w:b/>
                          <w:bCs/>
                          <w:color w:val="FFFFFF"/>
                          <w:sz w:val="52"/>
                          <w:szCs w:val="52"/>
                          <w14:ligatures w14:val="none"/>
                        </w:rPr>
                      </w:pPr>
                      <w:r w:rsidRPr="001A7BDE">
                        <w:rPr>
                          <w:rFonts w:ascii="Verdana" w:hAnsi="Verdana"/>
                          <w:color w:val="FFFFFF"/>
                          <w:sz w:val="36"/>
                          <w:szCs w:val="36"/>
                          <w14:ligatures w14:val="none"/>
                        </w:rPr>
                        <w:t xml:space="preserve">Patient Self-Advocacy: Taking Charge of our Care </w:t>
                      </w:r>
                    </w:p>
                    <w:p w14:paraId="00BBDF22" w14:textId="77777777" w:rsidR="001A7BDE" w:rsidRDefault="001A7BDE" w:rsidP="001A7BDE">
                      <w:pPr>
                        <w:widowControl w:val="0"/>
                        <w:rPr>
                          <w14:ligatures w14:val="none"/>
                        </w:rPr>
                      </w:pPr>
                      <w:r>
                        <w:rPr>
                          <w14:ligatures w14:val="none"/>
                        </w:rPr>
                        <w:t> </w:t>
                      </w:r>
                    </w:p>
                    <w:p w14:paraId="3F28DFA4" w14:textId="77777777" w:rsidR="00D938D7" w:rsidRDefault="00D938D7" w:rsidP="00D938D7">
                      <w:pPr>
                        <w:widowControl w:val="0"/>
                        <w:rPr>
                          <w14:ligatures w14:val="none"/>
                        </w:rPr>
                      </w:pPr>
                      <w:r>
                        <w:rPr>
                          <w14:ligatures w14:val="none"/>
                        </w:rPr>
                        <w:t> </w:t>
                      </w:r>
                    </w:p>
                    <w:p w14:paraId="54151311" w14:textId="77777777" w:rsidR="00D938D7" w:rsidRDefault="00D938D7"/>
                  </w:txbxContent>
                </v:textbox>
              </v:shape>
            </w:pict>
          </mc:Fallback>
        </mc:AlternateContent>
      </w:r>
    </w:p>
    <w:p w14:paraId="1BF2612F" w14:textId="6ACE2619" w:rsidR="00D938D7" w:rsidRDefault="004653F2">
      <w:r>
        <w:rPr>
          <w:rFonts w:ascii="Times New Roman" w:hAnsi="Times New Roman" w:cs="Times New Roman"/>
          <w:noProof/>
          <w:color w:val="auto"/>
          <w:kern w:val="0"/>
          <w:sz w:val="24"/>
          <w:szCs w:val="24"/>
          <w14:ligatures w14:val="none"/>
          <w14:cntxtAlts w14:val="0"/>
        </w:rPr>
        <w:drawing>
          <wp:anchor distT="0" distB="0" distL="114300" distR="114300" simplePos="0" relativeHeight="251674624" behindDoc="0" locked="0" layoutInCell="1" allowOverlap="1" wp14:anchorId="2B22F3A2" wp14:editId="0099A237">
            <wp:simplePos x="0" y="0"/>
            <wp:positionH relativeFrom="column">
              <wp:posOffset>3604895</wp:posOffset>
            </wp:positionH>
            <wp:positionV relativeFrom="paragraph">
              <wp:posOffset>262890</wp:posOffset>
            </wp:positionV>
            <wp:extent cx="2386330" cy="159067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86330" cy="1590675"/>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p>
    <w:p w14:paraId="20E607FA" w14:textId="4E6098AE" w:rsidR="00D938D7" w:rsidRDefault="00D938D7"/>
    <w:p w14:paraId="3409C05F" w14:textId="0A30A743" w:rsidR="00D424A3" w:rsidRPr="004653F2" w:rsidRDefault="00D424A3" w:rsidP="00D424A3">
      <w:pPr>
        <w:rPr>
          <w:rFonts w:ascii="Verdana" w:hAnsi="Verdana"/>
          <w:sz w:val="24"/>
          <w:szCs w:val="24"/>
        </w:rPr>
      </w:pPr>
      <w:r w:rsidRPr="004653F2">
        <w:rPr>
          <w:rFonts w:ascii="Verdana" w:hAnsi="Verdana"/>
          <w:sz w:val="24"/>
          <w:szCs w:val="24"/>
        </w:rPr>
        <w:t xml:space="preserve">We all want to feel </w:t>
      </w:r>
      <w:r w:rsidR="00F6151B">
        <w:rPr>
          <w:rFonts w:ascii="Verdana" w:hAnsi="Verdana"/>
          <w:sz w:val="24"/>
          <w:szCs w:val="24"/>
        </w:rPr>
        <w:t>satisfaction</w:t>
      </w:r>
      <w:r w:rsidRPr="004653F2">
        <w:rPr>
          <w:rFonts w:ascii="Verdana" w:hAnsi="Verdana"/>
          <w:sz w:val="24"/>
          <w:szCs w:val="24"/>
        </w:rPr>
        <w:t xml:space="preserve"> with our healthcare, but may feel unempowered to ask our provider questions, seek a second opinion, or even change practitioners if we are unhappy with our care. </w:t>
      </w:r>
    </w:p>
    <w:p w14:paraId="7525CA0F" w14:textId="755D61BE" w:rsidR="00D424A3" w:rsidRPr="004653F2" w:rsidRDefault="00D424A3" w:rsidP="00D424A3">
      <w:pPr>
        <w:rPr>
          <w:rFonts w:ascii="Verdana" w:hAnsi="Verdana"/>
          <w:sz w:val="24"/>
          <w:szCs w:val="24"/>
        </w:rPr>
      </w:pPr>
      <w:r w:rsidRPr="004653F2">
        <w:rPr>
          <w:rFonts w:ascii="Verdana" w:hAnsi="Verdana"/>
          <w:sz w:val="24"/>
          <w:szCs w:val="24"/>
        </w:rPr>
        <w:t xml:space="preserve">Rather than acting as a passive recipient, you can become an active participant in your healthcare by: </w:t>
      </w:r>
    </w:p>
    <w:p w14:paraId="45C5A194" w14:textId="3396B56C" w:rsidR="00D424A3" w:rsidRPr="004653F2" w:rsidRDefault="00D424A3" w:rsidP="00D424A3">
      <w:pPr>
        <w:rPr>
          <w:rFonts w:ascii="Verdana" w:hAnsi="Verdana"/>
          <w:b/>
          <w:bCs/>
          <w:sz w:val="24"/>
          <w:szCs w:val="24"/>
        </w:rPr>
      </w:pPr>
      <w:r w:rsidRPr="004653F2">
        <w:rPr>
          <w:rFonts w:ascii="Verdana" w:hAnsi="Verdana"/>
          <w:b/>
          <w:bCs/>
          <w:sz w:val="24"/>
          <w:szCs w:val="24"/>
        </w:rPr>
        <w:t>Finding the right provider:</w:t>
      </w:r>
    </w:p>
    <w:p w14:paraId="49D4759E" w14:textId="77777777" w:rsidR="00D424A3" w:rsidRPr="004653F2" w:rsidRDefault="00D424A3" w:rsidP="004653F2">
      <w:pPr>
        <w:pStyle w:val="ListParagraph"/>
        <w:numPr>
          <w:ilvl w:val="0"/>
          <w:numId w:val="4"/>
        </w:numPr>
        <w:rPr>
          <w:rFonts w:ascii="Verdana" w:hAnsi="Verdana"/>
          <w:sz w:val="24"/>
          <w:szCs w:val="24"/>
        </w:rPr>
      </w:pPr>
      <w:r w:rsidRPr="004653F2">
        <w:rPr>
          <w:rFonts w:ascii="Verdana" w:hAnsi="Verdana"/>
          <w:sz w:val="24"/>
          <w:szCs w:val="24"/>
        </w:rPr>
        <w:t>Begin your search with your health insurance to find out what clinics and providers are available to you.</w:t>
      </w:r>
    </w:p>
    <w:p w14:paraId="76B119D8" w14:textId="77777777" w:rsidR="00D424A3" w:rsidRPr="004653F2" w:rsidRDefault="00D424A3" w:rsidP="004653F2">
      <w:pPr>
        <w:pStyle w:val="ListParagraph"/>
        <w:numPr>
          <w:ilvl w:val="0"/>
          <w:numId w:val="4"/>
        </w:numPr>
        <w:rPr>
          <w:rFonts w:ascii="Verdana" w:hAnsi="Verdana"/>
          <w:sz w:val="24"/>
          <w:szCs w:val="24"/>
        </w:rPr>
      </w:pPr>
      <w:r w:rsidRPr="004653F2">
        <w:rPr>
          <w:rFonts w:ascii="Verdana" w:hAnsi="Verdana"/>
          <w:sz w:val="24"/>
          <w:szCs w:val="24"/>
        </w:rPr>
        <w:t>Check out providers’ qualifications. Do you want a board-certified practitioner? Someone who has many years of experience or who has performed numerous procedures? </w:t>
      </w:r>
    </w:p>
    <w:p w14:paraId="03395F72" w14:textId="77777777" w:rsidR="00D424A3" w:rsidRPr="004653F2" w:rsidRDefault="00D424A3" w:rsidP="004653F2">
      <w:pPr>
        <w:pStyle w:val="ListParagraph"/>
        <w:numPr>
          <w:ilvl w:val="0"/>
          <w:numId w:val="4"/>
        </w:numPr>
        <w:rPr>
          <w:rFonts w:ascii="Verdana" w:hAnsi="Verdana"/>
          <w:sz w:val="24"/>
          <w:szCs w:val="24"/>
        </w:rPr>
      </w:pPr>
      <w:r w:rsidRPr="004653F2">
        <w:rPr>
          <w:rFonts w:ascii="Verdana" w:hAnsi="Verdana"/>
          <w:sz w:val="24"/>
          <w:szCs w:val="24"/>
        </w:rPr>
        <w:t>Interview several practitioners. Do they take the time to listen, answer your questions, and learn about your needs and goals? What is their philosophy of care? Does it fit with yours?</w:t>
      </w:r>
    </w:p>
    <w:p w14:paraId="4B0F4226" w14:textId="77777777" w:rsidR="00D424A3" w:rsidRPr="004653F2" w:rsidRDefault="00D424A3" w:rsidP="00D424A3">
      <w:pPr>
        <w:rPr>
          <w:rFonts w:ascii="Verdana" w:hAnsi="Verdana"/>
          <w:b/>
          <w:bCs/>
          <w:sz w:val="24"/>
          <w:szCs w:val="24"/>
        </w:rPr>
      </w:pPr>
      <w:r w:rsidRPr="004653F2">
        <w:rPr>
          <w:rFonts w:ascii="Verdana" w:hAnsi="Verdana"/>
          <w:b/>
          <w:bCs/>
          <w:sz w:val="24"/>
          <w:szCs w:val="24"/>
        </w:rPr>
        <w:t>Making the most of your doctor visit:</w:t>
      </w:r>
    </w:p>
    <w:p w14:paraId="23698C51" w14:textId="77777777" w:rsidR="00D424A3" w:rsidRPr="004653F2" w:rsidRDefault="00D424A3" w:rsidP="004653F2">
      <w:pPr>
        <w:pStyle w:val="ListParagraph"/>
        <w:numPr>
          <w:ilvl w:val="0"/>
          <w:numId w:val="3"/>
        </w:numPr>
        <w:rPr>
          <w:rFonts w:ascii="Verdana" w:hAnsi="Verdana"/>
          <w:sz w:val="24"/>
          <w:szCs w:val="24"/>
        </w:rPr>
      </w:pPr>
      <w:r w:rsidRPr="004653F2">
        <w:rPr>
          <w:rFonts w:ascii="Verdana" w:hAnsi="Verdana"/>
          <w:sz w:val="24"/>
          <w:szCs w:val="24"/>
        </w:rPr>
        <w:t>Take along a list of your medications, a copy of your healthcare records, and the results of previous tests and procedures when seeing a new provider.</w:t>
      </w:r>
    </w:p>
    <w:p w14:paraId="2338C81C" w14:textId="77777777" w:rsidR="00D424A3" w:rsidRPr="004653F2" w:rsidRDefault="00D424A3" w:rsidP="004653F2">
      <w:pPr>
        <w:pStyle w:val="ListParagraph"/>
        <w:numPr>
          <w:ilvl w:val="0"/>
          <w:numId w:val="3"/>
        </w:numPr>
        <w:rPr>
          <w:rFonts w:ascii="Verdana" w:hAnsi="Verdana"/>
          <w:sz w:val="24"/>
          <w:szCs w:val="24"/>
        </w:rPr>
      </w:pPr>
      <w:r w:rsidRPr="004653F2">
        <w:rPr>
          <w:rFonts w:ascii="Verdana" w:hAnsi="Verdana"/>
          <w:sz w:val="24"/>
          <w:szCs w:val="24"/>
        </w:rPr>
        <w:t>Write down your goals for the appointment.</w:t>
      </w:r>
    </w:p>
    <w:p w14:paraId="546194FD" w14:textId="77777777" w:rsidR="00D424A3" w:rsidRPr="004653F2" w:rsidRDefault="00D424A3" w:rsidP="004653F2">
      <w:pPr>
        <w:pStyle w:val="ListParagraph"/>
        <w:numPr>
          <w:ilvl w:val="0"/>
          <w:numId w:val="3"/>
        </w:numPr>
        <w:rPr>
          <w:rFonts w:ascii="Verdana" w:hAnsi="Verdana"/>
          <w:sz w:val="24"/>
          <w:szCs w:val="24"/>
        </w:rPr>
      </w:pPr>
      <w:r w:rsidRPr="004653F2">
        <w:rPr>
          <w:rFonts w:ascii="Verdana" w:hAnsi="Verdana"/>
          <w:sz w:val="24"/>
          <w:szCs w:val="24"/>
        </w:rPr>
        <w:t>Ask clarifying questions. Do not to leave until you understand test results or what they need to do next.</w:t>
      </w:r>
    </w:p>
    <w:p w14:paraId="4F8A93D3" w14:textId="7F59EC4D" w:rsidR="00265806" w:rsidRPr="004653F2" w:rsidRDefault="00D424A3" w:rsidP="004653F2">
      <w:pPr>
        <w:pStyle w:val="ListParagraph"/>
        <w:numPr>
          <w:ilvl w:val="0"/>
          <w:numId w:val="3"/>
        </w:numPr>
        <w:rPr>
          <w:sz w:val="22"/>
          <w:szCs w:val="22"/>
        </w:rPr>
      </w:pPr>
      <w:r w:rsidRPr="004653F2">
        <w:rPr>
          <w:rFonts w:ascii="Verdana" w:hAnsi="Verdana"/>
          <w:sz w:val="24"/>
          <w:szCs w:val="24"/>
        </w:rPr>
        <w:t>Bring a companion with you if you feel anxious, have a language barrier, or are facing a serious diagnosis.</w:t>
      </w:r>
      <w:r w:rsidRPr="004653F2">
        <w:rPr>
          <w:sz w:val="24"/>
          <w:szCs w:val="24"/>
        </w:rPr>
        <w:t xml:space="preserve"> </w:t>
      </w:r>
    </w:p>
    <w:p w14:paraId="18C02CD9" w14:textId="37CB4068" w:rsidR="00265806" w:rsidRDefault="00A115C5">
      <w:pPr>
        <w:spacing w:after="160" w:line="259" w:lineRule="auto"/>
      </w:pPr>
      <w:r>
        <w:rPr>
          <w:noProof/>
          <w14:ligatures w14:val="none"/>
          <w14:cntxtAlts w14:val="0"/>
        </w:rPr>
        <mc:AlternateContent>
          <mc:Choice Requires="wps">
            <w:drawing>
              <wp:anchor distT="0" distB="0" distL="114300" distR="114300" simplePos="0" relativeHeight="251661312" behindDoc="0" locked="0" layoutInCell="1" allowOverlap="1" wp14:anchorId="773BCA5B" wp14:editId="468AB524">
                <wp:simplePos x="0" y="0"/>
                <wp:positionH relativeFrom="column">
                  <wp:posOffset>-114300</wp:posOffset>
                </wp:positionH>
                <wp:positionV relativeFrom="paragraph">
                  <wp:posOffset>211455</wp:posOffset>
                </wp:positionV>
                <wp:extent cx="6000750" cy="962025"/>
                <wp:effectExtent l="0" t="0" r="19050" b="28575"/>
                <wp:wrapNone/>
                <wp:docPr id="7" name="Text Box 7"/>
                <wp:cNvGraphicFramePr/>
                <a:graphic xmlns:a="http://schemas.openxmlformats.org/drawingml/2006/main">
                  <a:graphicData uri="http://schemas.microsoft.com/office/word/2010/wordprocessingShape">
                    <wps:wsp>
                      <wps:cNvSpPr txBox="1"/>
                      <wps:spPr>
                        <a:xfrm>
                          <a:off x="0" y="0"/>
                          <a:ext cx="6000750" cy="962025"/>
                        </a:xfrm>
                        <a:prstGeom prst="rect">
                          <a:avLst/>
                        </a:prstGeom>
                        <a:solidFill>
                          <a:schemeClr val="bg2"/>
                        </a:solidFill>
                        <a:ln w="6350">
                          <a:solidFill>
                            <a:prstClr val="black"/>
                          </a:solidFill>
                        </a:ln>
                      </wps:spPr>
                      <wps:txbx>
                        <w:txbxContent>
                          <w:p w14:paraId="1892E91D" w14:textId="63CF00BB" w:rsidR="00D938D7" w:rsidRPr="004653F2" w:rsidRDefault="00D938D7" w:rsidP="00D938D7">
                            <w:pPr>
                              <w:widowControl w:val="0"/>
                              <w:rPr>
                                <w:rFonts w:ascii="Verdana" w:hAnsi="Verdana"/>
                                <w:sz w:val="24"/>
                                <w:szCs w:val="24"/>
                                <w14:ligatures w14:val="none"/>
                              </w:rPr>
                            </w:pPr>
                            <w:r w:rsidRPr="004653F2">
                              <w:rPr>
                                <w:rFonts w:ascii="Verdana" w:hAnsi="Verdana"/>
                                <w:sz w:val="24"/>
                                <w:szCs w:val="24"/>
                                <w14:ligatures w14:val="none"/>
                              </w:rPr>
                              <w:t> </w:t>
                            </w:r>
                            <w:r w:rsidR="00A115C5" w:rsidRPr="004653F2">
                              <w:rPr>
                                <w:rFonts w:ascii="Verdana" w:hAnsi="Verdana"/>
                                <w:sz w:val="24"/>
                                <w:szCs w:val="24"/>
                                <w14:ligatures w14:val="none"/>
                              </w:rPr>
                              <w:t xml:space="preserve">Prayer: Bless the partnerships we have with our healthcare providers. As we take active roles in caring for our health and wellbeing, may we be strengthened to </w:t>
                            </w:r>
                            <w:r w:rsidR="00D14B93" w:rsidRPr="004653F2">
                              <w:rPr>
                                <w:rFonts w:ascii="Verdana" w:hAnsi="Verdana"/>
                                <w:sz w:val="24"/>
                                <w:szCs w:val="24"/>
                                <w14:ligatures w14:val="none"/>
                              </w:rPr>
                              <w:t xml:space="preserve">serve and </w:t>
                            </w:r>
                            <w:r w:rsidR="00C5585B" w:rsidRPr="004653F2">
                              <w:rPr>
                                <w:rFonts w:ascii="Verdana" w:hAnsi="Verdana"/>
                                <w:sz w:val="24"/>
                                <w:szCs w:val="24"/>
                                <w14:ligatures w14:val="none"/>
                              </w:rPr>
                              <w:t xml:space="preserve">care for </w:t>
                            </w:r>
                            <w:r w:rsidR="00A115C5" w:rsidRPr="004653F2">
                              <w:rPr>
                                <w:rFonts w:ascii="Verdana" w:hAnsi="Verdana"/>
                                <w:sz w:val="24"/>
                                <w:szCs w:val="24"/>
                                <w14:ligatures w14:val="none"/>
                              </w:rPr>
                              <w:t>others.</w:t>
                            </w:r>
                          </w:p>
                          <w:p w14:paraId="5EF5B980" w14:textId="77777777" w:rsidR="00D938D7" w:rsidRDefault="00D938D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3BCA5B" id="Text Box 7" o:spid="_x0000_s1027" type="#_x0000_t202" style="position:absolute;margin-left:-9pt;margin-top:16.65pt;width:472.5pt;height:7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" fillcolor="#e7e6e6 [3214]" strokeweight=".5pt">
                <v:textbox>
                  <w:txbxContent>
                    <w:p w14:paraId="1892E91D" w14:textId="63CF00BB" w:rsidR="00D938D7" w:rsidRPr="004653F2" w:rsidRDefault="00D938D7" w:rsidP="00D938D7">
                      <w:pPr>
                        <w:widowControl w:val="0"/>
                        <w:rPr>
                          <w:rFonts w:ascii="Verdana" w:hAnsi="Verdana"/>
                          <w:sz w:val="24"/>
                          <w:szCs w:val="24"/>
                          <w14:ligatures w14:val="none"/>
                        </w:rPr>
                      </w:pPr>
                      <w:r w:rsidRPr="004653F2">
                        <w:rPr>
                          <w:rFonts w:ascii="Verdana" w:hAnsi="Verdana"/>
                          <w:sz w:val="24"/>
                          <w:szCs w:val="24"/>
                          <w14:ligatures w14:val="none"/>
                        </w:rPr>
                        <w:t> </w:t>
                      </w:r>
                      <w:r w:rsidR="00A115C5" w:rsidRPr="004653F2">
                        <w:rPr>
                          <w:rFonts w:ascii="Verdana" w:hAnsi="Verdana"/>
                          <w:sz w:val="24"/>
                          <w:szCs w:val="24"/>
                          <w14:ligatures w14:val="none"/>
                        </w:rPr>
                        <w:t xml:space="preserve">Prayer: Bless the partnerships we have with our healthcare providers. As we take active roles in caring for our health and wellbeing, may we be strengthened to </w:t>
                      </w:r>
                      <w:r w:rsidR="00D14B93" w:rsidRPr="004653F2">
                        <w:rPr>
                          <w:rFonts w:ascii="Verdana" w:hAnsi="Verdana"/>
                          <w:sz w:val="24"/>
                          <w:szCs w:val="24"/>
                          <w14:ligatures w14:val="none"/>
                        </w:rPr>
                        <w:t xml:space="preserve">serve and </w:t>
                      </w:r>
                      <w:r w:rsidR="00C5585B" w:rsidRPr="004653F2">
                        <w:rPr>
                          <w:rFonts w:ascii="Verdana" w:hAnsi="Verdana"/>
                          <w:sz w:val="24"/>
                          <w:szCs w:val="24"/>
                          <w14:ligatures w14:val="none"/>
                        </w:rPr>
                        <w:t xml:space="preserve">care for </w:t>
                      </w:r>
                      <w:r w:rsidR="00A115C5" w:rsidRPr="004653F2">
                        <w:rPr>
                          <w:rFonts w:ascii="Verdana" w:hAnsi="Verdana"/>
                          <w:sz w:val="24"/>
                          <w:szCs w:val="24"/>
                          <w14:ligatures w14:val="none"/>
                        </w:rPr>
                        <w:t>others.</w:t>
                      </w:r>
                    </w:p>
                    <w:p w14:paraId="5EF5B980" w14:textId="77777777" w:rsidR="00D938D7" w:rsidRDefault="00D938D7"/>
                  </w:txbxContent>
                </v:textbox>
              </v:shape>
            </w:pict>
          </mc:Fallback>
        </mc:AlternateContent>
      </w:r>
      <w:r w:rsidR="00265806">
        <w:br w:type="page"/>
      </w:r>
    </w:p>
    <w:p w14:paraId="6715191A" w14:textId="6A6A74F4" w:rsidR="00D938D7" w:rsidRDefault="00127F8D">
      <w:r>
        <w:rPr>
          <w:rFonts w:ascii="Times New Roman" w:hAnsi="Times New Roman" w:cs="Times New Roman"/>
          <w:noProof/>
          <w:color w:val="auto"/>
          <w:kern w:val="0"/>
          <w:sz w:val="24"/>
          <w:szCs w:val="24"/>
          <w14:ligatures w14:val="none"/>
          <w14:cntxtAlts w14:val="0"/>
        </w:rPr>
        <w:lastRenderedPageBreak/>
        <w:drawing>
          <wp:anchor distT="36576" distB="36576" distL="36576" distR="36576" simplePos="0" relativeHeight="251676672" behindDoc="0" locked="0" layoutInCell="1" allowOverlap="1" wp14:anchorId="13CB5668" wp14:editId="62E17F93">
            <wp:simplePos x="0" y="0"/>
            <wp:positionH relativeFrom="column">
              <wp:posOffset>-142875</wp:posOffset>
            </wp:positionH>
            <wp:positionV relativeFrom="paragraph">
              <wp:posOffset>-161926</wp:posOffset>
            </wp:positionV>
            <wp:extent cx="6238875" cy="8109735"/>
            <wp:effectExtent l="0" t="0" r="0" b="571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47847" cy="8121397"/>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sectPr w:rsidR="00D938D7">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B98735" w14:textId="77777777" w:rsidR="00EF45D4" w:rsidRDefault="00EF45D4" w:rsidP="00EF45D4">
      <w:pPr>
        <w:spacing w:after="0" w:line="240" w:lineRule="auto"/>
      </w:pPr>
      <w:r>
        <w:separator/>
      </w:r>
    </w:p>
  </w:endnote>
  <w:endnote w:type="continuationSeparator" w:id="0">
    <w:p w14:paraId="1A3FD817" w14:textId="77777777" w:rsidR="00EF45D4" w:rsidRDefault="00EF45D4" w:rsidP="00EF45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2E70A1" w14:textId="283BAB1F" w:rsidR="00EF45D4" w:rsidRDefault="00D938D7" w:rsidP="00D938D7">
    <w:pPr>
      <w:pStyle w:val="Footer"/>
      <w:jc w:val="right"/>
    </w:pPr>
    <w:r>
      <w:rPr>
        <w:noProof/>
      </w:rPr>
      <mc:AlternateContent>
        <mc:Choice Requires="wps">
          <w:drawing>
            <wp:anchor distT="0" distB="0" distL="114300" distR="114300" simplePos="0" relativeHeight="251659264" behindDoc="0" locked="0" layoutInCell="1" allowOverlap="1" wp14:anchorId="14207E69" wp14:editId="62E6E0EA">
              <wp:simplePos x="0" y="0"/>
              <wp:positionH relativeFrom="column">
                <wp:posOffset>-381000</wp:posOffset>
              </wp:positionH>
              <wp:positionV relativeFrom="paragraph">
                <wp:posOffset>323850</wp:posOffset>
              </wp:positionV>
              <wp:extent cx="1190625" cy="390525"/>
              <wp:effectExtent l="0" t="0" r="9525" b="9525"/>
              <wp:wrapNone/>
              <wp:docPr id="8" name="Text Box 8"/>
              <wp:cNvGraphicFramePr/>
              <a:graphic xmlns:a="http://schemas.openxmlformats.org/drawingml/2006/main">
                <a:graphicData uri="http://schemas.microsoft.com/office/word/2010/wordprocessingShape">
                  <wps:wsp>
                    <wps:cNvSpPr txBox="1"/>
                    <wps:spPr>
                      <a:xfrm>
                        <a:off x="0" y="0"/>
                        <a:ext cx="1190625" cy="390525"/>
                      </a:xfrm>
                      <a:prstGeom prst="rect">
                        <a:avLst/>
                      </a:prstGeom>
                      <a:solidFill>
                        <a:schemeClr val="lt1"/>
                      </a:solidFill>
                      <a:ln w="6350">
                        <a:noFill/>
                      </a:ln>
                    </wps:spPr>
                    <wps:txbx>
                      <w:txbxContent>
                        <w:p w14:paraId="7B0DFAE9" w14:textId="38BA5EC2" w:rsidR="00D938D7" w:rsidRPr="00D938D7" w:rsidRDefault="00A115C5">
                          <w:pPr>
                            <w:rPr>
                              <w:sz w:val="24"/>
                              <w:szCs w:val="24"/>
                            </w:rPr>
                          </w:pPr>
                          <w:r>
                            <w:rPr>
                              <w:sz w:val="24"/>
                              <w:szCs w:val="24"/>
                            </w:rPr>
                            <w:t>10</w:t>
                          </w:r>
                          <w:r w:rsidR="00D938D7" w:rsidRPr="00D938D7">
                            <w:rPr>
                              <w:sz w:val="24"/>
                              <w:szCs w:val="24"/>
                            </w:rPr>
                            <w:t>/2021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4207E69" id="_x0000_t202" coordsize="21600,21600" o:spt="202" path="m,l,21600r21600,l21600,xe">
              <v:stroke joinstyle="miter"/>
              <v:path gradientshapeok="t" o:connecttype="rect"/>
            </v:shapetype>
            <v:shape id="Text Box 8" o:spid="_x0000_s1028" type="#_x0000_t202" style="position:absolute;left:0;text-align:left;margin-left:-30pt;margin-top:25.5pt;width:93.75pt;height:30.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" fillcolor="white [3201]" stroked="f" strokeweight=".5pt">
              <v:textbox>
                <w:txbxContent>
                  <w:p w14:paraId="7B0DFAE9" w14:textId="38BA5EC2" w:rsidR="00D938D7" w:rsidRPr="00D938D7" w:rsidRDefault="00A115C5">
                    <w:pPr>
                      <w:rPr>
                        <w:sz w:val="24"/>
                        <w:szCs w:val="24"/>
                      </w:rPr>
                    </w:pPr>
                    <w:r>
                      <w:rPr>
                        <w:sz w:val="24"/>
                        <w:szCs w:val="24"/>
                      </w:rPr>
                      <w:t>10</w:t>
                    </w:r>
                    <w:r w:rsidR="00D938D7" w:rsidRPr="00D938D7">
                      <w:rPr>
                        <w:sz w:val="24"/>
                        <w:szCs w:val="24"/>
                      </w:rPr>
                      <w:t>/2021</w:t>
                    </w:r>
                  </w:p>
                </w:txbxContent>
              </v:textbox>
            </v:shape>
          </w:pict>
        </mc:Fallback>
      </mc:AlternateContent>
    </w:r>
    <w:r>
      <w:rPr>
        <w:noProof/>
      </w:rPr>
      <w:drawing>
        <wp:inline distT="0" distB="0" distL="0" distR="0" wp14:anchorId="4CDAB362" wp14:editId="5D394C02">
          <wp:extent cx="3789812" cy="523934"/>
          <wp:effectExtent l="0" t="0" r="1270" b="952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971463" cy="549047"/>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BAE0A1" w14:textId="77777777" w:rsidR="00EF45D4" w:rsidRDefault="00EF45D4" w:rsidP="00EF45D4">
      <w:pPr>
        <w:spacing w:after="0" w:line="240" w:lineRule="auto"/>
      </w:pPr>
      <w:r>
        <w:separator/>
      </w:r>
    </w:p>
  </w:footnote>
  <w:footnote w:type="continuationSeparator" w:id="0">
    <w:p w14:paraId="514ED300" w14:textId="77777777" w:rsidR="00EF45D4" w:rsidRDefault="00EF45D4" w:rsidP="00EF45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F2157D"/>
    <w:multiLevelType w:val="hybridMultilevel"/>
    <w:tmpl w:val="21BEF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AD03D7"/>
    <w:multiLevelType w:val="hybridMultilevel"/>
    <w:tmpl w:val="F15E3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316FAF"/>
    <w:multiLevelType w:val="hybridMultilevel"/>
    <w:tmpl w:val="D9285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9D371F"/>
    <w:multiLevelType w:val="hybridMultilevel"/>
    <w:tmpl w:val="DEACE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9B7"/>
    <w:rsid w:val="0003673C"/>
    <w:rsid w:val="00127F8D"/>
    <w:rsid w:val="001A7BDE"/>
    <w:rsid w:val="00265806"/>
    <w:rsid w:val="004653F2"/>
    <w:rsid w:val="005E29B7"/>
    <w:rsid w:val="0090420E"/>
    <w:rsid w:val="00A115C5"/>
    <w:rsid w:val="00A959DD"/>
    <w:rsid w:val="00BE6A24"/>
    <w:rsid w:val="00C5585B"/>
    <w:rsid w:val="00D14B93"/>
    <w:rsid w:val="00D424A3"/>
    <w:rsid w:val="00D938D7"/>
    <w:rsid w:val="00EF45D4"/>
    <w:rsid w:val="00F615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02D532F"/>
  <w15:chartTrackingRefBased/>
  <w15:docId w15:val="{D9AFC298-A21E-4758-8F71-2E5AB71AA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Theme="minorHAnsi" w:hAnsi="Verdana"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38D7"/>
    <w:pPr>
      <w:spacing w:after="120" w:line="285" w:lineRule="auto"/>
    </w:pPr>
    <w:rPr>
      <w:rFonts w:ascii="Calibri" w:eastAsia="Times New Roman" w:hAnsi="Calibri" w:cs="Calibri"/>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45D4"/>
    <w:pPr>
      <w:tabs>
        <w:tab w:val="center" w:pos="4680"/>
        <w:tab w:val="right" w:pos="9360"/>
      </w:tabs>
      <w:spacing w:after="0" w:line="240" w:lineRule="auto"/>
    </w:pPr>
    <w:rPr>
      <w:rFonts w:ascii="Verdana" w:eastAsiaTheme="minorHAnsi" w:hAnsi="Verdana" w:cstheme="minorBidi"/>
      <w:color w:val="auto"/>
      <w:kern w:val="0"/>
      <w:sz w:val="24"/>
      <w:szCs w:val="22"/>
      <w14:ligatures w14:val="none"/>
      <w14:cntxtAlts w14:val="0"/>
    </w:rPr>
  </w:style>
  <w:style w:type="character" w:customStyle="1" w:styleId="HeaderChar">
    <w:name w:val="Header Char"/>
    <w:basedOn w:val="DefaultParagraphFont"/>
    <w:link w:val="Header"/>
    <w:uiPriority w:val="99"/>
    <w:rsid w:val="00EF45D4"/>
  </w:style>
  <w:style w:type="paragraph" w:styleId="Footer">
    <w:name w:val="footer"/>
    <w:basedOn w:val="Normal"/>
    <w:link w:val="FooterChar"/>
    <w:uiPriority w:val="99"/>
    <w:unhideWhenUsed/>
    <w:rsid w:val="00EF45D4"/>
    <w:pPr>
      <w:tabs>
        <w:tab w:val="center" w:pos="4680"/>
        <w:tab w:val="right" w:pos="9360"/>
      </w:tabs>
      <w:spacing w:after="0" w:line="240" w:lineRule="auto"/>
    </w:pPr>
    <w:rPr>
      <w:rFonts w:ascii="Verdana" w:eastAsiaTheme="minorHAnsi" w:hAnsi="Verdana" w:cstheme="minorBidi"/>
      <w:color w:val="auto"/>
      <w:kern w:val="0"/>
      <w:sz w:val="24"/>
      <w:szCs w:val="22"/>
      <w14:ligatures w14:val="none"/>
      <w14:cntxtAlts w14:val="0"/>
    </w:rPr>
  </w:style>
  <w:style w:type="character" w:customStyle="1" w:styleId="FooterChar">
    <w:name w:val="Footer Char"/>
    <w:basedOn w:val="DefaultParagraphFont"/>
    <w:link w:val="Footer"/>
    <w:uiPriority w:val="99"/>
    <w:rsid w:val="00EF45D4"/>
  </w:style>
  <w:style w:type="paragraph" w:styleId="ListParagraph">
    <w:name w:val="List Paragraph"/>
    <w:basedOn w:val="Normal"/>
    <w:uiPriority w:val="34"/>
    <w:qFormat/>
    <w:rsid w:val="00D938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5133534">
      <w:bodyDiv w:val="1"/>
      <w:marLeft w:val="0"/>
      <w:marRight w:val="0"/>
      <w:marTop w:val="0"/>
      <w:marBottom w:val="0"/>
      <w:divBdr>
        <w:top w:val="none" w:sz="0" w:space="0" w:color="auto"/>
        <w:left w:val="none" w:sz="0" w:space="0" w:color="auto"/>
        <w:bottom w:val="none" w:sz="0" w:space="0" w:color="auto"/>
        <w:right w:val="none" w:sz="0" w:space="0" w:color="auto"/>
      </w:divBdr>
    </w:div>
    <w:div w:id="641622322">
      <w:bodyDiv w:val="1"/>
      <w:marLeft w:val="0"/>
      <w:marRight w:val="0"/>
      <w:marTop w:val="0"/>
      <w:marBottom w:val="0"/>
      <w:divBdr>
        <w:top w:val="none" w:sz="0" w:space="0" w:color="auto"/>
        <w:left w:val="none" w:sz="0" w:space="0" w:color="auto"/>
        <w:bottom w:val="none" w:sz="0" w:space="0" w:color="auto"/>
        <w:right w:val="none" w:sz="0" w:space="0" w:color="auto"/>
      </w:divBdr>
    </w:div>
    <w:div w:id="667515190">
      <w:bodyDiv w:val="1"/>
      <w:marLeft w:val="0"/>
      <w:marRight w:val="0"/>
      <w:marTop w:val="0"/>
      <w:marBottom w:val="0"/>
      <w:divBdr>
        <w:top w:val="none" w:sz="0" w:space="0" w:color="auto"/>
        <w:left w:val="none" w:sz="0" w:space="0" w:color="auto"/>
        <w:bottom w:val="none" w:sz="0" w:space="0" w:color="auto"/>
        <w:right w:val="none" w:sz="0" w:space="0" w:color="auto"/>
      </w:divBdr>
    </w:div>
    <w:div w:id="754277388">
      <w:bodyDiv w:val="1"/>
      <w:marLeft w:val="0"/>
      <w:marRight w:val="0"/>
      <w:marTop w:val="0"/>
      <w:marBottom w:val="0"/>
      <w:divBdr>
        <w:top w:val="none" w:sz="0" w:space="0" w:color="auto"/>
        <w:left w:val="none" w:sz="0" w:space="0" w:color="auto"/>
        <w:bottom w:val="none" w:sz="0" w:space="0" w:color="auto"/>
        <w:right w:val="none" w:sz="0" w:space="0" w:color="auto"/>
      </w:divBdr>
    </w:div>
    <w:div w:id="973952525">
      <w:bodyDiv w:val="1"/>
      <w:marLeft w:val="0"/>
      <w:marRight w:val="0"/>
      <w:marTop w:val="0"/>
      <w:marBottom w:val="0"/>
      <w:divBdr>
        <w:top w:val="none" w:sz="0" w:space="0" w:color="auto"/>
        <w:left w:val="none" w:sz="0" w:space="0" w:color="auto"/>
        <w:bottom w:val="none" w:sz="0" w:space="0" w:color="auto"/>
        <w:right w:val="none" w:sz="0" w:space="0" w:color="auto"/>
      </w:divBdr>
    </w:div>
    <w:div w:id="1052994836">
      <w:bodyDiv w:val="1"/>
      <w:marLeft w:val="0"/>
      <w:marRight w:val="0"/>
      <w:marTop w:val="0"/>
      <w:marBottom w:val="0"/>
      <w:divBdr>
        <w:top w:val="none" w:sz="0" w:space="0" w:color="auto"/>
        <w:left w:val="none" w:sz="0" w:space="0" w:color="auto"/>
        <w:bottom w:val="none" w:sz="0" w:space="0" w:color="auto"/>
        <w:right w:val="none" w:sz="0" w:space="0" w:color="auto"/>
      </w:divBdr>
    </w:div>
    <w:div w:id="1232547008">
      <w:bodyDiv w:val="1"/>
      <w:marLeft w:val="0"/>
      <w:marRight w:val="0"/>
      <w:marTop w:val="0"/>
      <w:marBottom w:val="0"/>
      <w:divBdr>
        <w:top w:val="none" w:sz="0" w:space="0" w:color="auto"/>
        <w:left w:val="none" w:sz="0" w:space="0" w:color="auto"/>
        <w:bottom w:val="none" w:sz="0" w:space="0" w:color="auto"/>
        <w:right w:val="none" w:sz="0" w:space="0" w:color="auto"/>
      </w:divBdr>
    </w:div>
    <w:div w:id="1596402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185</Words>
  <Characters>1056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Novak, Cynthia</dc:creator>
  <cp:keywords/>
  <dc:description/>
  <cp:lastModifiedBy>Novak, Cynthia</cp:lastModifiedBy>
  <cp:revision>11</cp:revision>
  <dcterms:created xsi:type="dcterms:W3CDTF">2021-10-20T19:19:00Z</dcterms:created>
  <dcterms:modified xsi:type="dcterms:W3CDTF">2021-10-20T19:25:00Z</dcterms:modified>
</cp:coreProperties>
</file>