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31E2" w14:textId="432248C8" w:rsidR="00CE2AF1" w:rsidRDefault="00CE2AF1" w:rsidP="00791EEA">
      <w:pPr>
        <w:tabs>
          <w:tab w:val="num" w:pos="720"/>
        </w:tabs>
        <w:ind w:left="720" w:hanging="360"/>
        <w:textAlignment w:val="baseline"/>
      </w:pPr>
      <w:r w:rsidRPr="00CE2AF1">
        <w:rPr>
          <w:b/>
          <w:bCs/>
          <w:sz w:val="28"/>
          <w:szCs w:val="28"/>
        </w:rPr>
        <w:t>This is what love looks like</w:t>
      </w:r>
      <w:r>
        <w:t xml:space="preserve">.  </w:t>
      </w:r>
    </w:p>
    <w:p w14:paraId="2A98D59B" w14:textId="77777777" w:rsidR="00CE2AF1" w:rsidRDefault="00CE2AF1" w:rsidP="00CE2AF1">
      <w:pPr>
        <w:tabs>
          <w:tab w:val="num" w:pos="720"/>
        </w:tabs>
        <w:ind w:left="720" w:hanging="360"/>
        <w:textAlignment w:val="baseline"/>
      </w:pPr>
    </w:p>
    <w:p w14:paraId="4D5C338E" w14:textId="1ADCFB13" w:rsidR="00CE2AF1" w:rsidRPr="00D41EEF" w:rsidRDefault="00CE2AF1" w:rsidP="00CE2AF1">
      <w:pPr>
        <w:tabs>
          <w:tab w:val="num" w:pos="720"/>
        </w:tabs>
        <w:ind w:left="720" w:hanging="360"/>
        <w:textAlignment w:val="baseline"/>
        <w:rPr>
          <w:b/>
          <w:bCs/>
        </w:rPr>
      </w:pPr>
      <w:r w:rsidRPr="00D41EEF">
        <w:rPr>
          <w:b/>
          <w:bCs/>
        </w:rPr>
        <w:t>For the good of the entire community, when considering physically coming to church,</w:t>
      </w:r>
    </w:p>
    <w:p w14:paraId="64316429" w14:textId="60EDB8F2" w:rsidR="00CE2AF1" w:rsidRPr="00CE2AF1" w:rsidRDefault="00CE2AF1" w:rsidP="00CE2AF1">
      <w:pPr>
        <w:tabs>
          <w:tab w:val="num" w:pos="720"/>
        </w:tabs>
        <w:ind w:left="720" w:hanging="360"/>
        <w:textAlignment w:val="baseline"/>
        <w:rPr>
          <w:b/>
          <w:bCs/>
          <w:sz w:val="28"/>
          <w:szCs w:val="28"/>
        </w:rPr>
      </w:pPr>
      <w:r w:rsidRPr="00CE2AF1">
        <w:rPr>
          <w:b/>
          <w:bCs/>
          <w:sz w:val="28"/>
          <w:szCs w:val="28"/>
        </w:rPr>
        <w:t xml:space="preserve">I will . . . </w:t>
      </w:r>
    </w:p>
    <w:p w14:paraId="499B955E" w14:textId="56DDEA78" w:rsidR="00CE2AF1" w:rsidRDefault="00CE2AF1" w:rsidP="00CB79A0">
      <w:pPr>
        <w:tabs>
          <w:tab w:val="num" w:pos="990"/>
        </w:tabs>
        <w:ind w:left="1170" w:hanging="810"/>
        <w:textAlignment w:val="baseline"/>
      </w:pPr>
      <w:r>
        <w:t xml:space="preserve"> . . . </w:t>
      </w:r>
      <w:r w:rsidR="00791EEA" w:rsidRPr="00791EEA">
        <w:rPr>
          <w:rFonts w:ascii="Arial" w:eastAsia="Times New Roman" w:hAnsi="Arial" w:cs="Arial"/>
          <w:color w:val="212529"/>
        </w:rPr>
        <w:t>Stay home</w:t>
      </w:r>
      <w:r w:rsidR="00791EEA" w:rsidRPr="00791EEA">
        <w:rPr>
          <w:rFonts w:ascii="Arial" w:eastAsia="Times New Roman" w:hAnsi="Arial" w:cs="Arial"/>
          <w:color w:val="212529"/>
        </w:rPr>
        <w:t xml:space="preserve"> and life-stream</w:t>
      </w:r>
      <w:r w:rsidR="00791EEA" w:rsidRPr="00791EEA">
        <w:rPr>
          <w:rFonts w:ascii="Arial" w:eastAsia="Times New Roman" w:hAnsi="Arial" w:cs="Arial"/>
          <w:color w:val="212529"/>
        </w:rPr>
        <w:t xml:space="preserve"> if I’ve </w:t>
      </w:r>
      <w:r w:rsidR="002B5CAD">
        <w:rPr>
          <w:rFonts w:ascii="Arial" w:eastAsia="Times New Roman" w:hAnsi="Arial" w:cs="Arial"/>
          <w:color w:val="212529"/>
        </w:rPr>
        <w:t>had close contact with someone</w:t>
      </w:r>
      <w:r w:rsidR="00791EEA" w:rsidRPr="00791EEA">
        <w:rPr>
          <w:rFonts w:ascii="Arial" w:eastAsia="Times New Roman" w:hAnsi="Arial" w:cs="Arial"/>
          <w:color w:val="212529"/>
        </w:rPr>
        <w:t xml:space="preserve"> exposed to the virus in the last 14 days,</w:t>
      </w:r>
      <w:r w:rsidR="002B5CAD">
        <w:rPr>
          <w:rFonts w:ascii="Arial" w:eastAsia="Times New Roman" w:hAnsi="Arial" w:cs="Arial"/>
          <w:color w:val="212529"/>
        </w:rPr>
        <w:t xml:space="preserve"> </w:t>
      </w:r>
      <w:r w:rsidR="00791EEA" w:rsidRPr="00791EEA">
        <w:rPr>
          <w:rFonts w:ascii="Arial" w:eastAsia="Times New Roman" w:hAnsi="Arial" w:cs="Arial"/>
          <w:color w:val="212529"/>
        </w:rPr>
        <w:t>am showing</w:t>
      </w:r>
      <w:r w:rsidR="00D41EEF">
        <w:rPr>
          <w:rFonts w:ascii="Arial" w:eastAsia="Times New Roman" w:hAnsi="Arial" w:cs="Arial"/>
          <w:color w:val="212529"/>
        </w:rPr>
        <w:t xml:space="preserve"> or feeling</w:t>
      </w:r>
      <w:r w:rsidR="00791EEA" w:rsidRPr="00791EEA">
        <w:rPr>
          <w:rFonts w:ascii="Arial" w:eastAsia="Times New Roman" w:hAnsi="Arial" w:cs="Arial"/>
          <w:color w:val="212529"/>
        </w:rPr>
        <w:t xml:space="preserve"> COVID-19 symptoms</w:t>
      </w:r>
      <w:r w:rsidR="00791EEA" w:rsidRPr="00791EEA">
        <w:rPr>
          <w:rFonts w:ascii="Arial" w:eastAsia="Times New Roman" w:hAnsi="Arial" w:cs="Arial"/>
          <w:color w:val="212529"/>
        </w:rPr>
        <w:t>*</w:t>
      </w:r>
      <w:r w:rsidR="00791EEA" w:rsidRPr="00791EEA">
        <w:rPr>
          <w:rFonts w:ascii="Arial" w:eastAsia="Times New Roman" w:hAnsi="Arial" w:cs="Arial"/>
          <w:color w:val="212529"/>
        </w:rPr>
        <w:t xml:space="preserve"> or if I’ve recently traveled to an area with high infection rates. </w:t>
      </w:r>
    </w:p>
    <w:p w14:paraId="14BE79C7" w14:textId="77777777" w:rsidR="00CE2AF1" w:rsidRDefault="00CE2AF1" w:rsidP="00CE2AF1">
      <w:pPr>
        <w:tabs>
          <w:tab w:val="num" w:pos="720"/>
        </w:tabs>
        <w:ind w:left="720" w:hanging="360"/>
        <w:textAlignment w:val="baseline"/>
      </w:pPr>
      <w:r>
        <w:t xml:space="preserve"> . . . </w:t>
      </w:r>
      <w:r w:rsidR="00791EEA" w:rsidRPr="00791EEA">
        <w:rPr>
          <w:rFonts w:ascii="Arial" w:eastAsia="Times New Roman" w:hAnsi="Arial" w:cs="Arial"/>
          <w:color w:val="212529"/>
        </w:rPr>
        <w:t>Wear a mask from car-door to car-door except when consuming Communion.</w:t>
      </w:r>
    </w:p>
    <w:p w14:paraId="7BDD6611" w14:textId="77777777" w:rsidR="00CE2AF1" w:rsidRDefault="00CE2AF1" w:rsidP="00CE2AF1">
      <w:pPr>
        <w:tabs>
          <w:tab w:val="num" w:pos="720"/>
        </w:tabs>
        <w:ind w:left="720" w:hanging="360"/>
        <w:textAlignment w:val="baseline"/>
      </w:pPr>
      <w:r>
        <w:t xml:space="preserve"> . . . </w:t>
      </w:r>
      <w:r w:rsidR="00791EEA" w:rsidRPr="00791EEA">
        <w:rPr>
          <w:rFonts w:ascii="Arial" w:eastAsia="Times New Roman" w:hAnsi="Arial" w:cs="Arial"/>
          <w:color w:val="212529"/>
        </w:rPr>
        <w:t>Remain at least 6 feet away from anyone not in my “immunological bubble.”</w:t>
      </w:r>
    </w:p>
    <w:p w14:paraId="7D4192D7" w14:textId="77777777" w:rsidR="00CE2AF1" w:rsidRDefault="00CE2AF1" w:rsidP="00CE2AF1">
      <w:pPr>
        <w:tabs>
          <w:tab w:val="num" w:pos="720"/>
        </w:tabs>
        <w:ind w:left="720" w:hanging="360"/>
        <w:textAlignment w:val="baseline"/>
        <w:rPr>
          <w:rFonts w:ascii="Arial" w:eastAsia="Times New Roman" w:hAnsi="Arial" w:cs="Arial"/>
          <w:color w:val="212529"/>
        </w:rPr>
      </w:pPr>
      <w:r>
        <w:t xml:space="preserve"> . . . </w:t>
      </w:r>
      <w:r w:rsidR="00791EEA" w:rsidRPr="00791EEA">
        <w:rPr>
          <w:rFonts w:ascii="Arial" w:eastAsia="Times New Roman" w:hAnsi="Arial" w:cs="Arial"/>
          <w:color w:val="212529"/>
        </w:rPr>
        <w:t>Sanitize my hands when entering the church and before receiving communion.</w:t>
      </w:r>
    </w:p>
    <w:p w14:paraId="427798C6" w14:textId="77777777" w:rsidR="00CE2AF1" w:rsidRDefault="00CE2AF1" w:rsidP="00CE2AF1">
      <w:pPr>
        <w:tabs>
          <w:tab w:val="num" w:pos="720"/>
        </w:tabs>
        <w:ind w:left="720" w:hanging="360"/>
        <w:textAlignment w:val="baseline"/>
      </w:pPr>
      <w:r>
        <w:rPr>
          <w:rFonts w:ascii="Arial" w:eastAsia="Times New Roman" w:hAnsi="Arial" w:cs="Arial"/>
          <w:color w:val="212529"/>
        </w:rPr>
        <w:t xml:space="preserve"> . . .</w:t>
      </w:r>
      <w:r w:rsidR="00791EEA" w:rsidRPr="00791EEA">
        <w:rPr>
          <w:rFonts w:ascii="Arial" w:eastAsia="Times New Roman" w:hAnsi="Arial" w:cs="Arial"/>
          <w:color w:val="212529"/>
        </w:rPr>
        <w:t xml:space="preserve">Not sing. </w:t>
      </w:r>
    </w:p>
    <w:p w14:paraId="285ADBA8" w14:textId="567FC8B1" w:rsidR="00056F10" w:rsidRPr="00CE2AF1" w:rsidRDefault="00CE2AF1" w:rsidP="00CB79A0">
      <w:pPr>
        <w:tabs>
          <w:tab w:val="num" w:pos="720"/>
        </w:tabs>
        <w:ind w:left="1170" w:hanging="810"/>
        <w:textAlignment w:val="baseline"/>
      </w:pPr>
      <w:r>
        <w:t xml:space="preserve"> . . . </w:t>
      </w:r>
      <w:r w:rsidR="00791EEA" w:rsidRPr="00791EEA">
        <w:rPr>
          <w:rFonts w:ascii="Arial" w:eastAsia="Times New Roman" w:hAnsi="Arial" w:cs="Arial"/>
          <w:color w:val="212529"/>
        </w:rPr>
        <w:t xml:space="preserve">Identify myself to the Vestry-member at the back of the church if I </w:t>
      </w:r>
      <w:r>
        <w:rPr>
          <w:rFonts w:ascii="Arial" w:eastAsia="Times New Roman" w:hAnsi="Arial" w:cs="Arial"/>
          <w:color w:val="212529"/>
        </w:rPr>
        <w:t xml:space="preserve">might </w:t>
      </w:r>
      <w:r w:rsidR="00791EEA" w:rsidRPr="00791EEA">
        <w:rPr>
          <w:rFonts w:ascii="Arial" w:eastAsia="Times New Roman" w:hAnsi="Arial" w:cs="Arial"/>
          <w:color w:val="212529"/>
        </w:rPr>
        <w:t xml:space="preserve">not </w:t>
      </w:r>
      <w:r>
        <w:rPr>
          <w:rFonts w:ascii="Arial" w:eastAsia="Times New Roman" w:hAnsi="Arial" w:cs="Arial"/>
          <w:color w:val="212529"/>
        </w:rPr>
        <w:t xml:space="preserve">be </w:t>
      </w:r>
      <w:r w:rsidR="00791EEA" w:rsidRPr="00791EEA">
        <w:rPr>
          <w:rFonts w:ascii="Arial" w:eastAsia="Times New Roman" w:hAnsi="Arial" w:cs="Arial"/>
          <w:color w:val="212529"/>
        </w:rPr>
        <w:t xml:space="preserve">on the list of those attending. </w:t>
      </w:r>
    </w:p>
    <w:p w14:paraId="5AD00AB4" w14:textId="7A378736" w:rsidR="00791EEA" w:rsidRPr="00791EEA" w:rsidRDefault="00791EEA" w:rsidP="00791EEA">
      <w:pPr>
        <w:textAlignment w:val="baseline"/>
        <w:rPr>
          <w:rFonts w:ascii="Arial" w:eastAsia="Times New Roman" w:hAnsi="Arial" w:cs="Arial"/>
          <w:color w:val="212529"/>
        </w:rPr>
      </w:pPr>
    </w:p>
    <w:p w14:paraId="3F4B0B11" w14:textId="3CF46D1C" w:rsidR="00791EEA" w:rsidRPr="00791EEA" w:rsidRDefault="00791EEA" w:rsidP="00791EEA">
      <w:pPr>
        <w:textAlignment w:val="baseline"/>
        <w:rPr>
          <w:rFonts w:ascii="Arial" w:eastAsia="Times New Roman" w:hAnsi="Arial" w:cs="Arial"/>
          <w:color w:val="212529"/>
        </w:rPr>
      </w:pPr>
    </w:p>
    <w:p w14:paraId="09107697" w14:textId="4DA24C9B" w:rsidR="00791EEA" w:rsidRPr="00791EEA" w:rsidRDefault="00791EEA" w:rsidP="00791EEA">
      <w:p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*</w:t>
      </w:r>
      <w:r w:rsidRPr="00791EEA">
        <w:rPr>
          <w:rFonts w:ascii="Arial" w:eastAsia="Times New Roman" w:hAnsi="Arial" w:cs="Arial"/>
          <w:color w:val="424242"/>
        </w:rPr>
        <w:t>Symptoms may appear 2-14 days after exposure to the virus. People with these symptoms may have COVID-19:</w:t>
      </w:r>
    </w:p>
    <w:p w14:paraId="57A24450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Fever or chills</w:t>
      </w:r>
    </w:p>
    <w:p w14:paraId="07239984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Cough</w:t>
      </w:r>
    </w:p>
    <w:p w14:paraId="7BC5185E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Shortness of breath or difficulty breathing</w:t>
      </w:r>
    </w:p>
    <w:p w14:paraId="5344CFEC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Fatigue</w:t>
      </w:r>
    </w:p>
    <w:p w14:paraId="11E981A8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Muscle or body aches</w:t>
      </w:r>
    </w:p>
    <w:p w14:paraId="461FB33E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Headache</w:t>
      </w:r>
    </w:p>
    <w:p w14:paraId="492C279E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New loss of taste or smell</w:t>
      </w:r>
    </w:p>
    <w:p w14:paraId="3DF8A6EC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Sore throat</w:t>
      </w:r>
    </w:p>
    <w:p w14:paraId="0728935D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Congestion or runny nose</w:t>
      </w:r>
    </w:p>
    <w:p w14:paraId="3AAA1247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Nausea or vomiting</w:t>
      </w:r>
    </w:p>
    <w:p w14:paraId="298C102D" w14:textId="77777777" w:rsidR="00791EEA" w:rsidRPr="00791EEA" w:rsidRDefault="00791EEA" w:rsidP="00791EEA">
      <w:pPr>
        <w:pStyle w:val="ListParagraph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424242"/>
        </w:rPr>
      </w:pPr>
      <w:r w:rsidRPr="00791EEA">
        <w:rPr>
          <w:rFonts w:ascii="Arial" w:eastAsia="Times New Roman" w:hAnsi="Arial" w:cs="Arial"/>
          <w:color w:val="424242"/>
        </w:rPr>
        <w:t>Diarrhea</w:t>
      </w:r>
    </w:p>
    <w:p w14:paraId="080A8E29" w14:textId="77777777" w:rsidR="00791EEA" w:rsidRDefault="00791EEA" w:rsidP="00791EEA">
      <w:pPr>
        <w:textAlignment w:val="baseline"/>
      </w:pPr>
    </w:p>
    <w:sectPr w:rsidR="00791EEA" w:rsidSect="00D4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35EBD"/>
    <w:multiLevelType w:val="multilevel"/>
    <w:tmpl w:val="ABA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604B9A"/>
    <w:multiLevelType w:val="hybridMultilevel"/>
    <w:tmpl w:val="4F0A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EA"/>
    <w:rsid w:val="00056F10"/>
    <w:rsid w:val="002B5CAD"/>
    <w:rsid w:val="004E3831"/>
    <w:rsid w:val="00791EEA"/>
    <w:rsid w:val="007D77FE"/>
    <w:rsid w:val="00CB79A0"/>
    <w:rsid w:val="00CE2AF1"/>
    <w:rsid w:val="00D41EEF"/>
    <w:rsid w:val="00D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142AC"/>
  <w15:chartTrackingRefBased/>
  <w15:docId w15:val="{ED6451C9-D4C6-AF4B-AC96-9E69C42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EEA"/>
  </w:style>
  <w:style w:type="character" w:styleId="Hyperlink">
    <w:name w:val="Hyperlink"/>
    <w:basedOn w:val="DefaultParagraphFont"/>
    <w:uiPriority w:val="99"/>
    <w:semiHidden/>
    <w:unhideWhenUsed/>
    <w:rsid w:val="00791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55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58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5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02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4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9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83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1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2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6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Jones</dc:creator>
  <cp:keywords/>
  <dc:description/>
  <cp:lastModifiedBy>Dave Jones</cp:lastModifiedBy>
  <cp:revision>4</cp:revision>
  <dcterms:created xsi:type="dcterms:W3CDTF">2020-10-22T13:30:00Z</dcterms:created>
  <dcterms:modified xsi:type="dcterms:W3CDTF">2020-10-22T13:54:00Z</dcterms:modified>
</cp:coreProperties>
</file>