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2589" w14:textId="308EE2C3" w:rsidR="00A84617" w:rsidRDefault="0046649F" w:rsidP="00A84617">
      <w:pPr>
        <w:pStyle w:val="BackgroundPlaceholder"/>
      </w:pPr>
      <w:r>
        <w:rPr>
          <w:noProof/>
        </w:rPr>
        <mc:AlternateContent>
          <mc:Choice Requires="wps">
            <w:drawing>
              <wp:anchor distT="45720" distB="45720" distL="114300" distR="114300" simplePos="0" relativeHeight="251661312" behindDoc="0" locked="0" layoutInCell="1" allowOverlap="1" wp14:anchorId="0C1B4AD6" wp14:editId="6BB0944D">
                <wp:simplePos x="0" y="0"/>
                <wp:positionH relativeFrom="column">
                  <wp:posOffset>4724400</wp:posOffset>
                </wp:positionH>
                <wp:positionV relativeFrom="paragraph">
                  <wp:posOffset>0</wp:posOffset>
                </wp:positionV>
                <wp:extent cx="175260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04620"/>
                        </a:xfrm>
                        <a:prstGeom prst="rect">
                          <a:avLst/>
                        </a:prstGeom>
                        <a:noFill/>
                        <a:ln w="9525">
                          <a:noFill/>
                          <a:miter lim="800000"/>
                          <a:headEnd/>
                          <a:tailEnd/>
                        </a:ln>
                      </wps:spPr>
                      <wps:txbx>
                        <w:txbxContent>
                          <w:p w14:paraId="7E1A856C" w14:textId="59205B47" w:rsidR="0046649F" w:rsidRDefault="00797685">
                            <w:r>
                              <w:rPr>
                                <w:noProof/>
                              </w:rPr>
                              <w:drawing>
                                <wp:inline distT="0" distB="0" distL="0" distR="0" wp14:anchorId="495AA941" wp14:editId="526B35E9">
                                  <wp:extent cx="1560830" cy="649605"/>
                                  <wp:effectExtent l="0" t="0" r="1270" b="0"/>
                                  <wp:docPr id="2088974300" name="Picture 3"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974300" name="Picture 3" descr="A blue and yellow logo&#10;&#10;Description automatically generated"/>
                                          <pic:cNvPicPr/>
                                        </pic:nvPicPr>
                                        <pic:blipFill>
                                          <a:blip r:embed="rId10"/>
                                          <a:stretch>
                                            <a:fillRect/>
                                          </a:stretch>
                                        </pic:blipFill>
                                        <pic:spPr>
                                          <a:xfrm>
                                            <a:off x="0" y="0"/>
                                            <a:ext cx="1560830" cy="64960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C1B4AD6" id="_x0000_t202" coordsize="21600,21600" o:spt="202" path="m,l,21600r21600,l21600,xe">
                <v:stroke joinstyle="miter"/>
                <v:path gradientshapeok="t" o:connecttype="rect"/>
              </v:shapetype>
              <v:shape id="Text Box 2" o:spid="_x0000_s1026" type="#_x0000_t202" style="position:absolute;margin-left:372pt;margin-top:0;width:138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" filled="f" stroked="f">
                <v:textbox style="mso-fit-shape-to-text:t">
                  <w:txbxContent>
                    <w:p w14:paraId="7E1A856C" w14:textId="59205B47" w:rsidR="0046649F" w:rsidRDefault="00797685">
                      <w:r>
                        <w:rPr>
                          <w:noProof/>
                        </w:rPr>
                        <w:drawing>
                          <wp:inline distT="0" distB="0" distL="0" distR="0" wp14:anchorId="495AA941" wp14:editId="526B35E9">
                            <wp:extent cx="1560830" cy="649605"/>
                            <wp:effectExtent l="0" t="0" r="1270" b="0"/>
                            <wp:docPr id="2088974300" name="Picture 3"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974300" name="Picture 3" descr="A blue and yellow logo&#10;&#10;Description automatically generated"/>
                                    <pic:cNvPicPr/>
                                  </pic:nvPicPr>
                                  <pic:blipFill>
                                    <a:blip r:embed="rId10"/>
                                    <a:stretch>
                                      <a:fillRect/>
                                    </a:stretch>
                                  </pic:blipFill>
                                  <pic:spPr>
                                    <a:xfrm>
                                      <a:off x="0" y="0"/>
                                      <a:ext cx="1560830" cy="649605"/>
                                    </a:xfrm>
                                    <a:prstGeom prst="rect">
                                      <a:avLst/>
                                    </a:prstGeom>
                                  </pic:spPr>
                                </pic:pic>
                              </a:graphicData>
                            </a:graphic>
                          </wp:inline>
                        </w:drawing>
                      </w:r>
                    </w:p>
                  </w:txbxContent>
                </v:textbox>
                <w10:wrap type="square"/>
              </v:shape>
            </w:pict>
          </mc:Fallback>
        </mc:AlternateContent>
      </w:r>
      <w:r w:rsidR="00876655">
        <w:rPr>
          <w:noProof/>
          <w:lang w:val="en-AU" w:eastAsia="en-AU"/>
        </w:rPr>
        <mc:AlternateContent>
          <mc:Choice Requires="wps">
            <w:drawing>
              <wp:anchor distT="0" distB="0" distL="114300" distR="114300" simplePos="0" relativeHeight="251659264" behindDoc="1" locked="1" layoutInCell="1" allowOverlap="1" wp14:anchorId="3833C992" wp14:editId="306C5B80">
                <wp:simplePos x="0" y="0"/>
                <wp:positionH relativeFrom="page">
                  <wp:posOffset>0</wp:posOffset>
                </wp:positionH>
                <wp:positionV relativeFrom="page">
                  <wp:posOffset>0</wp:posOffset>
                </wp:positionV>
                <wp:extent cx="7772400" cy="10058400"/>
                <wp:effectExtent l="0" t="0" r="0" b="0"/>
                <wp:wrapNone/>
                <wp:docPr id="13360488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3EFBAC" id="Rectangle 1" o:spid="_x0000_s1026" alt="&quot;&quot;" style="position:absolute;margin-left:0;margin-top:0;width:612pt;height:1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" fillcolor="#f2f0ee [661]" stroked="f" strokeweight="1.25pt">
                <w10:wrap anchorx="page" anchory="page"/>
                <w10:anchorlock/>
              </v:rect>
            </w:pict>
          </mc:Fallback>
        </mc:AlternateContent>
      </w:r>
    </w:p>
    <w:tbl>
      <w:tblPr>
        <w:tblpPr w:leftFromText="180" w:rightFromText="180" w:vertAnchor="text" w:horzAnchor="margin" w:tblpY="203"/>
        <w:tblW w:w="0" w:type="auto"/>
        <w:tblLook w:val="0680" w:firstRow="0" w:lastRow="0" w:firstColumn="1" w:lastColumn="0" w:noHBand="1" w:noVBand="1"/>
      </w:tblPr>
      <w:tblGrid>
        <w:gridCol w:w="3330"/>
        <w:gridCol w:w="6750"/>
      </w:tblGrid>
      <w:tr w:rsidR="00A84617" w:rsidRPr="00184799" w14:paraId="42400523" w14:textId="77777777" w:rsidTr="00007D14">
        <w:tc>
          <w:tcPr>
            <w:tcW w:w="10080" w:type="dxa"/>
            <w:gridSpan w:val="2"/>
          </w:tcPr>
          <w:p w14:paraId="7593CD83" w14:textId="595ADB7E" w:rsidR="00A84617" w:rsidRPr="00797F60" w:rsidRDefault="00000000" w:rsidP="00007D14">
            <w:pPr>
              <w:pStyle w:val="Title"/>
            </w:pPr>
            <w:sdt>
              <w:sdtPr>
                <w:alias w:val="Enter title:"/>
                <w:tag w:val="Enter title:"/>
                <w:id w:val="-479621438"/>
                <w:placeholder>
                  <w:docPart w:val="179AF8DA904F47C4B117A65ECD190A3A"/>
                </w:placeholder>
                <w:temporary/>
                <w:showingPlcHdr/>
                <w15:appearance w15:val="hidden"/>
              </w:sdtPr>
              <w:sdtContent>
                <w:r w:rsidR="00A84617" w:rsidRPr="00797F60">
                  <w:t>meeting Minutes</w:t>
                </w:r>
              </w:sdtContent>
            </w:sdt>
          </w:p>
        </w:tc>
      </w:tr>
      <w:tr w:rsidR="00B161AE" w:rsidRPr="0046649F" w14:paraId="0295EE3B" w14:textId="77777777" w:rsidTr="0046649F">
        <w:trPr>
          <w:trHeight w:val="432"/>
        </w:trPr>
        <w:tc>
          <w:tcPr>
            <w:tcW w:w="3330" w:type="dxa"/>
            <w:tcBorders>
              <w:top w:val="single" w:sz="24" w:space="0" w:color="00663D" w:themeColor="accent3"/>
            </w:tcBorders>
            <w:noWrap/>
            <w:vAlign w:val="center"/>
          </w:tcPr>
          <w:p w14:paraId="1BBBB802" w14:textId="403EC71C" w:rsidR="00B161AE" w:rsidRDefault="00B161AE" w:rsidP="00876655">
            <w:pPr>
              <w:rPr>
                <w:color w:val="000000" w:themeColor="text1"/>
              </w:rPr>
            </w:pPr>
          </w:p>
        </w:tc>
        <w:tc>
          <w:tcPr>
            <w:tcW w:w="6750" w:type="dxa"/>
            <w:tcBorders>
              <w:top w:val="single" w:sz="24" w:space="0" w:color="00663D" w:themeColor="accent3"/>
            </w:tcBorders>
            <w:noWrap/>
            <w:vAlign w:val="center"/>
          </w:tcPr>
          <w:p w14:paraId="0B8EDBE1" w14:textId="1DC8ED28" w:rsidR="00B161AE" w:rsidRDefault="00B161AE" w:rsidP="0046649F">
            <w:pPr>
              <w:rPr>
                <w:color w:val="000000" w:themeColor="text1"/>
              </w:rPr>
            </w:pPr>
          </w:p>
        </w:tc>
      </w:tr>
      <w:tr w:rsidR="0046649F" w:rsidRPr="0046649F" w14:paraId="592BFDB7" w14:textId="77777777" w:rsidTr="0046649F">
        <w:trPr>
          <w:trHeight w:val="432"/>
        </w:trPr>
        <w:tc>
          <w:tcPr>
            <w:tcW w:w="3330" w:type="dxa"/>
            <w:tcBorders>
              <w:top w:val="single" w:sz="24" w:space="0" w:color="00663D" w:themeColor="accent3"/>
            </w:tcBorders>
            <w:noWrap/>
            <w:vAlign w:val="center"/>
          </w:tcPr>
          <w:p w14:paraId="7313A2BE" w14:textId="77777777" w:rsidR="00A84617" w:rsidRPr="0046649F" w:rsidRDefault="00000000" w:rsidP="00876655">
            <w:pPr>
              <w:rPr>
                <w:color w:val="000000" w:themeColor="text1"/>
              </w:rPr>
            </w:pPr>
            <w:sdt>
              <w:sdtPr>
                <w:rPr>
                  <w:color w:val="000000" w:themeColor="text1"/>
                </w:rPr>
                <w:id w:val="-1327819981"/>
                <w:placeholder>
                  <w:docPart w:val="3CC21E8639DC46ED848F28AC8AD216B1"/>
                </w:placeholder>
                <w:temporary/>
                <w:showingPlcHdr/>
                <w15:appearance w15:val="hidden"/>
              </w:sdtPr>
              <w:sdtContent>
                <w:r w:rsidR="00A84617" w:rsidRPr="0046649F">
                  <w:rPr>
                    <w:color w:val="000000" w:themeColor="text1"/>
                  </w:rPr>
                  <w:t>Date:</w:t>
                </w:r>
              </w:sdtContent>
            </w:sdt>
            <w:r w:rsidR="00A84617" w:rsidRPr="0046649F">
              <w:rPr>
                <w:color w:val="000000" w:themeColor="text1"/>
              </w:rPr>
              <w:t xml:space="preserve"> </w:t>
            </w:r>
          </w:p>
        </w:tc>
        <w:tc>
          <w:tcPr>
            <w:tcW w:w="6750" w:type="dxa"/>
            <w:tcBorders>
              <w:top w:val="single" w:sz="24" w:space="0" w:color="00663D" w:themeColor="accent3"/>
            </w:tcBorders>
            <w:noWrap/>
            <w:vAlign w:val="center"/>
          </w:tcPr>
          <w:p w14:paraId="53575A31" w14:textId="55C9DA9C" w:rsidR="00A84617" w:rsidRPr="0046649F" w:rsidRDefault="006A54AB" w:rsidP="0046649F">
            <w:pPr>
              <w:rPr>
                <w:color w:val="000000" w:themeColor="text1"/>
              </w:rPr>
            </w:pPr>
            <w:r>
              <w:rPr>
                <w:color w:val="000000" w:themeColor="text1"/>
              </w:rPr>
              <w:t>April 1</w:t>
            </w:r>
            <w:r w:rsidR="00B161AE">
              <w:rPr>
                <w:color w:val="000000" w:themeColor="text1"/>
              </w:rPr>
              <w:t xml:space="preserve">, </w:t>
            </w:r>
            <w:proofErr w:type="gramStart"/>
            <w:r w:rsidR="00B161AE">
              <w:rPr>
                <w:color w:val="000000" w:themeColor="text1"/>
              </w:rPr>
              <w:t>2025</w:t>
            </w:r>
            <w:proofErr w:type="gramEnd"/>
            <w:r w:rsidR="00A84617" w:rsidRPr="0046649F">
              <w:rPr>
                <w:color w:val="000000" w:themeColor="text1"/>
              </w:rPr>
              <w:t xml:space="preserve"> </w:t>
            </w:r>
          </w:p>
        </w:tc>
      </w:tr>
      <w:tr w:rsidR="0046649F" w:rsidRPr="0046649F" w14:paraId="29C9D45E" w14:textId="77777777" w:rsidTr="0046649F">
        <w:trPr>
          <w:trHeight w:val="432"/>
        </w:trPr>
        <w:tc>
          <w:tcPr>
            <w:tcW w:w="3330" w:type="dxa"/>
            <w:noWrap/>
            <w:vAlign w:val="center"/>
          </w:tcPr>
          <w:p w14:paraId="07B12F40" w14:textId="77777777" w:rsidR="00A84617" w:rsidRPr="0046649F" w:rsidRDefault="00000000" w:rsidP="00876655">
            <w:pPr>
              <w:rPr>
                <w:color w:val="000000" w:themeColor="text1"/>
              </w:rPr>
            </w:pPr>
            <w:sdt>
              <w:sdtPr>
                <w:rPr>
                  <w:color w:val="000000" w:themeColor="text1"/>
                </w:rPr>
                <w:id w:val="1162287983"/>
                <w:placeholder>
                  <w:docPart w:val="643ED5D3B9964A28A72F4EC206027DE3"/>
                </w:placeholder>
                <w:temporary/>
                <w:showingPlcHdr/>
                <w15:appearance w15:val="hidden"/>
              </w:sdtPr>
              <w:sdtContent>
                <w:r w:rsidR="00A84617" w:rsidRPr="0046649F">
                  <w:rPr>
                    <w:color w:val="000000" w:themeColor="text1"/>
                  </w:rPr>
                  <w:t xml:space="preserve">Time: </w:t>
                </w:r>
              </w:sdtContent>
            </w:sdt>
            <w:r w:rsidR="00A84617" w:rsidRPr="0046649F">
              <w:rPr>
                <w:color w:val="000000" w:themeColor="text1"/>
              </w:rPr>
              <w:t xml:space="preserve"> </w:t>
            </w:r>
          </w:p>
        </w:tc>
        <w:tc>
          <w:tcPr>
            <w:tcW w:w="6750" w:type="dxa"/>
            <w:noWrap/>
            <w:vAlign w:val="center"/>
          </w:tcPr>
          <w:p w14:paraId="336E4E97" w14:textId="3003FDF8" w:rsidR="00A84617" w:rsidRPr="0046649F" w:rsidRDefault="00FA7F4A" w:rsidP="00876655">
            <w:pPr>
              <w:rPr>
                <w:color w:val="000000" w:themeColor="text1"/>
              </w:rPr>
            </w:pPr>
            <w:r>
              <w:rPr>
                <w:color w:val="000000" w:themeColor="text1"/>
              </w:rPr>
              <w:t>6</w:t>
            </w:r>
            <w:r w:rsidR="007B5E83">
              <w:rPr>
                <w:color w:val="000000" w:themeColor="text1"/>
              </w:rPr>
              <w:t>:</w:t>
            </w:r>
            <w:r w:rsidR="00B161AE">
              <w:rPr>
                <w:color w:val="000000" w:themeColor="text1"/>
              </w:rPr>
              <w:t>0</w:t>
            </w:r>
            <w:r w:rsidR="007B5E83">
              <w:rPr>
                <w:color w:val="000000" w:themeColor="text1"/>
              </w:rPr>
              <w:t>0pm</w:t>
            </w:r>
            <w:r w:rsidR="00A84617" w:rsidRPr="0046649F">
              <w:rPr>
                <w:color w:val="000000" w:themeColor="text1"/>
              </w:rPr>
              <w:t xml:space="preserve"> </w:t>
            </w:r>
          </w:p>
        </w:tc>
      </w:tr>
      <w:tr w:rsidR="0046649F" w:rsidRPr="0046649F" w14:paraId="4E7AB903" w14:textId="77777777" w:rsidTr="0046649F">
        <w:trPr>
          <w:trHeight w:val="432"/>
        </w:trPr>
        <w:tc>
          <w:tcPr>
            <w:tcW w:w="3330" w:type="dxa"/>
            <w:tcBorders>
              <w:bottom w:val="single" w:sz="24" w:space="0" w:color="00663D" w:themeColor="accent3"/>
            </w:tcBorders>
            <w:noWrap/>
            <w:vAlign w:val="center"/>
          </w:tcPr>
          <w:p w14:paraId="3EE4E800" w14:textId="77777777" w:rsidR="00A84617" w:rsidRPr="0046649F" w:rsidRDefault="00000000" w:rsidP="00876655">
            <w:pPr>
              <w:rPr>
                <w:color w:val="000000" w:themeColor="text1"/>
              </w:rPr>
            </w:pPr>
            <w:sdt>
              <w:sdtPr>
                <w:rPr>
                  <w:color w:val="000000" w:themeColor="text1"/>
                </w:rPr>
                <w:id w:val="1673603272"/>
                <w:placeholder>
                  <w:docPart w:val="77DED8D5BD5049CF862D1E085461BBE4"/>
                </w:placeholder>
                <w:temporary/>
                <w:showingPlcHdr/>
                <w15:appearance w15:val="hidden"/>
              </w:sdtPr>
              <w:sdtContent>
                <w:r w:rsidR="00A84617" w:rsidRPr="0046649F">
                  <w:rPr>
                    <w:color w:val="000000" w:themeColor="text1"/>
                  </w:rPr>
                  <w:t>Meeting called to order by:</w:t>
                </w:r>
              </w:sdtContent>
            </w:sdt>
            <w:r w:rsidR="00A84617" w:rsidRPr="0046649F">
              <w:rPr>
                <w:color w:val="000000" w:themeColor="text1"/>
              </w:rPr>
              <w:t xml:space="preserve"> </w:t>
            </w:r>
          </w:p>
        </w:tc>
        <w:tc>
          <w:tcPr>
            <w:tcW w:w="6750" w:type="dxa"/>
            <w:tcBorders>
              <w:bottom w:val="single" w:sz="24" w:space="0" w:color="00663D" w:themeColor="accent3"/>
            </w:tcBorders>
            <w:noWrap/>
            <w:vAlign w:val="center"/>
          </w:tcPr>
          <w:p w14:paraId="6EA51746" w14:textId="22DE52A4" w:rsidR="00A84617" w:rsidRPr="0046649F" w:rsidRDefault="00797685" w:rsidP="00876655">
            <w:pPr>
              <w:rPr>
                <w:color w:val="000000" w:themeColor="text1"/>
              </w:rPr>
            </w:pPr>
            <w:r>
              <w:rPr>
                <w:color w:val="000000" w:themeColor="text1"/>
              </w:rPr>
              <w:t>Selica Diaz</w:t>
            </w:r>
            <w:r w:rsidR="00A84617" w:rsidRPr="0046649F">
              <w:rPr>
                <w:color w:val="000000" w:themeColor="text1"/>
              </w:rPr>
              <w:t xml:space="preserve"> </w:t>
            </w:r>
            <w:r w:rsidR="00FA7F4A">
              <w:rPr>
                <w:color w:val="000000" w:themeColor="text1"/>
              </w:rPr>
              <w:t>at 6:</w:t>
            </w:r>
            <w:r w:rsidR="006A54AB">
              <w:rPr>
                <w:color w:val="000000" w:themeColor="text1"/>
              </w:rPr>
              <w:t>04</w:t>
            </w:r>
            <w:r w:rsidR="00FA7F4A">
              <w:rPr>
                <w:color w:val="000000" w:themeColor="text1"/>
              </w:rPr>
              <w:t>pm</w:t>
            </w:r>
          </w:p>
        </w:tc>
      </w:tr>
    </w:tbl>
    <w:p w14:paraId="5518872C" w14:textId="127E919A" w:rsidR="00A84617" w:rsidRPr="0046649F" w:rsidRDefault="00A84617" w:rsidP="00A84617">
      <w:pPr>
        <w:rPr>
          <w:color w:val="000000" w:themeColor="text1"/>
        </w:rPr>
      </w:pPr>
    </w:p>
    <w:p w14:paraId="01D15805" w14:textId="0AF6353F" w:rsidR="00AF7406" w:rsidRPr="0046649F" w:rsidRDefault="00B161AE" w:rsidP="00AF7406">
      <w:pPr>
        <w:pStyle w:val="Heading1"/>
        <w:spacing w:before="120"/>
      </w:pPr>
      <w:r>
        <w:t>Upcoming Meetings</w:t>
      </w:r>
    </w:p>
    <w:p w14:paraId="066B3199" w14:textId="581C26F7" w:rsidR="00B161AE" w:rsidRDefault="006A54AB" w:rsidP="00AF7406">
      <w:pPr>
        <w:rPr>
          <w:color w:val="000000" w:themeColor="text1"/>
        </w:rPr>
      </w:pPr>
      <w:r>
        <w:rPr>
          <w:color w:val="000000" w:themeColor="text1"/>
        </w:rPr>
        <w:t xml:space="preserve">Reminder - </w:t>
      </w:r>
      <w:r w:rsidR="00FA7F4A">
        <w:rPr>
          <w:color w:val="000000" w:themeColor="text1"/>
        </w:rPr>
        <w:t>Meeting schedule changed to the 1</w:t>
      </w:r>
      <w:r w:rsidR="00FA7F4A" w:rsidRPr="00FA7F4A">
        <w:rPr>
          <w:color w:val="000000" w:themeColor="text1"/>
          <w:vertAlign w:val="superscript"/>
        </w:rPr>
        <w:t>st</w:t>
      </w:r>
      <w:r w:rsidR="00FA7F4A">
        <w:rPr>
          <w:color w:val="000000" w:themeColor="text1"/>
        </w:rPr>
        <w:t xml:space="preserve"> and 3</w:t>
      </w:r>
      <w:r w:rsidR="00FA7F4A" w:rsidRPr="00FA7F4A">
        <w:rPr>
          <w:color w:val="000000" w:themeColor="text1"/>
          <w:vertAlign w:val="superscript"/>
        </w:rPr>
        <w:t>rd</w:t>
      </w:r>
      <w:r w:rsidR="00FA7F4A">
        <w:rPr>
          <w:color w:val="000000" w:themeColor="text1"/>
        </w:rPr>
        <w:t xml:space="preserve"> Tuesdays of the month, all at Chapter One.</w:t>
      </w:r>
    </w:p>
    <w:p w14:paraId="29069015" w14:textId="13A79FF4" w:rsidR="00FE576D" w:rsidRDefault="006A54AB" w:rsidP="0046649F">
      <w:pPr>
        <w:pStyle w:val="Heading1"/>
        <w:spacing w:before="120"/>
      </w:pPr>
      <w:r>
        <w:t>Upcoming Events</w:t>
      </w:r>
    </w:p>
    <w:p w14:paraId="1F2CF79F" w14:textId="7ABE76A6" w:rsidR="006A54AB" w:rsidRDefault="006A54AB" w:rsidP="006A54AB">
      <w:pPr>
        <w:pStyle w:val="ListParagraph"/>
        <w:numPr>
          <w:ilvl w:val="0"/>
          <w:numId w:val="22"/>
        </w:numPr>
      </w:pPr>
      <w:r>
        <w:t>Day of the Child – April 26</w:t>
      </w:r>
      <w:r w:rsidRPr="006A54AB">
        <w:rPr>
          <w:vertAlign w:val="superscript"/>
        </w:rPr>
        <w:t>th</w:t>
      </w:r>
    </w:p>
    <w:p w14:paraId="1F43E21C" w14:textId="579123AD" w:rsidR="006A54AB" w:rsidRDefault="006A54AB" w:rsidP="006A54AB">
      <w:pPr>
        <w:pStyle w:val="ListParagraph"/>
        <w:numPr>
          <w:ilvl w:val="0"/>
          <w:numId w:val="22"/>
        </w:numPr>
      </w:pPr>
      <w:r>
        <w:t>Floral Park Home &amp; Garden Tour – April 26</w:t>
      </w:r>
      <w:r w:rsidRPr="006A54AB">
        <w:rPr>
          <w:vertAlign w:val="superscript"/>
        </w:rPr>
        <w:t>th</w:t>
      </w:r>
      <w:r>
        <w:t xml:space="preserve"> – 27</w:t>
      </w:r>
      <w:r w:rsidRPr="006A54AB">
        <w:rPr>
          <w:vertAlign w:val="superscript"/>
        </w:rPr>
        <w:t>th</w:t>
      </w:r>
    </w:p>
    <w:p w14:paraId="4001E860" w14:textId="0729B658" w:rsidR="006A54AB" w:rsidRDefault="006A54AB" w:rsidP="006A54AB">
      <w:pPr>
        <w:pStyle w:val="ListParagraph"/>
        <w:numPr>
          <w:ilvl w:val="0"/>
          <w:numId w:val="22"/>
        </w:numPr>
      </w:pPr>
      <w:r>
        <w:t>Mental Health Walk – May 3</w:t>
      </w:r>
      <w:r w:rsidRPr="006A54AB">
        <w:rPr>
          <w:vertAlign w:val="superscript"/>
        </w:rPr>
        <w:t>rd</w:t>
      </w:r>
      <w:r>
        <w:t xml:space="preserve"> </w:t>
      </w:r>
    </w:p>
    <w:p w14:paraId="29D45ED7" w14:textId="08E9628A" w:rsidR="006A54AB" w:rsidRDefault="006A54AB" w:rsidP="006A54AB">
      <w:pPr>
        <w:pStyle w:val="ListParagraph"/>
        <w:numPr>
          <w:ilvl w:val="0"/>
          <w:numId w:val="22"/>
        </w:numPr>
      </w:pPr>
      <w:r>
        <w:t>Transition Dinner – June 9</w:t>
      </w:r>
      <w:r w:rsidRPr="006A54AB">
        <w:rPr>
          <w:vertAlign w:val="superscript"/>
        </w:rPr>
        <w:t>th</w:t>
      </w:r>
    </w:p>
    <w:p w14:paraId="1F8B04C8" w14:textId="676BFC7A" w:rsidR="006A54AB" w:rsidRPr="006A54AB" w:rsidRDefault="006A54AB" w:rsidP="006A54AB">
      <w:pPr>
        <w:pStyle w:val="ListParagraph"/>
        <w:numPr>
          <w:ilvl w:val="0"/>
          <w:numId w:val="22"/>
        </w:numPr>
      </w:pPr>
      <w:r>
        <w:t>Sunday Funday – June 29</w:t>
      </w:r>
      <w:r w:rsidRPr="006A54AB">
        <w:rPr>
          <w:vertAlign w:val="superscript"/>
        </w:rPr>
        <w:t>th</w:t>
      </w:r>
      <w:r>
        <w:t xml:space="preserve"> </w:t>
      </w:r>
    </w:p>
    <w:p w14:paraId="443C747F" w14:textId="5D6EF99F" w:rsidR="00FA7F4A" w:rsidRDefault="00FA7F4A" w:rsidP="00FA7F4A">
      <w:pPr>
        <w:pStyle w:val="Heading1"/>
        <w:spacing w:before="240"/>
      </w:pPr>
      <w:bookmarkStart w:id="0" w:name="_Hlk182847261"/>
      <w:r>
        <w:t>Craft Talk</w:t>
      </w:r>
    </w:p>
    <w:p w14:paraId="5E4E0599" w14:textId="4223D8FF" w:rsidR="00FA7F4A" w:rsidRDefault="00FA7F4A" w:rsidP="00FA7F4A">
      <w:pPr>
        <w:rPr>
          <w:rFonts w:asciiTheme="majorHAnsi" w:hAnsiTheme="majorHAnsi"/>
          <w:color w:val="000000" w:themeColor="text1"/>
          <w:sz w:val="24"/>
          <w:szCs w:val="24"/>
        </w:rPr>
      </w:pPr>
      <w:r>
        <w:rPr>
          <w:color w:val="auto"/>
        </w:rPr>
        <w:t>Jeff Katz shared with us his background, work experience and how he came to embrace his motto “small groups of people get things done”. He outlined how he used this to help the Santa Ana Triangle Neighborhood and the 17</w:t>
      </w:r>
      <w:r w:rsidRPr="00FA7F4A">
        <w:rPr>
          <w:color w:val="auto"/>
          <w:vertAlign w:val="superscript"/>
        </w:rPr>
        <w:t>th</w:t>
      </w:r>
      <w:r>
        <w:rPr>
          <w:color w:val="auto"/>
        </w:rPr>
        <w:t xml:space="preserve"> Street Business area, and how this approach helped him with organizing his own neighborhood during his years as Neighborhood President.</w:t>
      </w:r>
    </w:p>
    <w:p w14:paraId="6E123B21" w14:textId="544F4012" w:rsidR="00FA7F4A" w:rsidRDefault="006A54AB" w:rsidP="00FA7F4A">
      <w:pPr>
        <w:pStyle w:val="Heading1"/>
        <w:spacing w:before="240"/>
      </w:pPr>
      <w:r>
        <w:t>Higher Ground</w:t>
      </w:r>
    </w:p>
    <w:p w14:paraId="7E29C2C4" w14:textId="21BAE456" w:rsidR="00FA7F4A" w:rsidRDefault="006A54AB" w:rsidP="00FA7F4A">
      <w:pPr>
        <w:rPr>
          <w:rFonts w:asciiTheme="majorHAnsi" w:hAnsiTheme="majorHAnsi"/>
          <w:color w:val="000000" w:themeColor="text1"/>
          <w:sz w:val="24"/>
          <w:szCs w:val="24"/>
        </w:rPr>
      </w:pPr>
      <w:r>
        <w:rPr>
          <w:color w:val="auto"/>
        </w:rPr>
        <w:t xml:space="preserve">Jordan Barrera, of the Anaheim Rotary Club, talked about her work with Higher Ground, giving a background of the organization, a review of their programs and events. She also highlighted how the Rotary Club assists them with their Day of The Child Bicycle Helmet Safety demonstrations, fitting and </w:t>
      </w:r>
      <w:proofErr w:type="gramStart"/>
      <w:r>
        <w:rPr>
          <w:color w:val="auto"/>
        </w:rPr>
        <w:t>hand</w:t>
      </w:r>
      <w:proofErr w:type="gramEnd"/>
      <w:r>
        <w:rPr>
          <w:color w:val="auto"/>
        </w:rPr>
        <w:t xml:space="preserve"> out of the fitted helmets to local children.</w:t>
      </w:r>
    </w:p>
    <w:p w14:paraId="77C83F56" w14:textId="1BA87954" w:rsidR="001E0D2D" w:rsidRDefault="006E0427" w:rsidP="001E0D2D">
      <w:pPr>
        <w:pStyle w:val="Heading1"/>
        <w:spacing w:before="240"/>
      </w:pPr>
      <w:bookmarkStart w:id="1" w:name="_Hlk182848155"/>
      <w:bookmarkEnd w:id="0"/>
      <w:r>
        <w:t xml:space="preserve">President’s </w:t>
      </w:r>
      <w:r w:rsidR="00FA7F4A">
        <w:t>announcements and reminders</w:t>
      </w:r>
    </w:p>
    <w:bookmarkEnd w:id="1"/>
    <w:p w14:paraId="39E5C4AB" w14:textId="19BE5E77" w:rsidR="0046649F" w:rsidRDefault="006E0427" w:rsidP="001E0D2D">
      <w:pPr>
        <w:rPr>
          <w:color w:val="auto"/>
        </w:rPr>
      </w:pPr>
      <w:r>
        <w:rPr>
          <w:color w:val="auto"/>
        </w:rPr>
        <w:t xml:space="preserve">Selica </w:t>
      </w:r>
      <w:r w:rsidR="00FA7F4A">
        <w:rPr>
          <w:color w:val="auto"/>
        </w:rPr>
        <w:t>reviewed the upcoming events and reminded everyone to check the Club calendar</w:t>
      </w:r>
      <w:r w:rsidR="000108F7">
        <w:rPr>
          <w:color w:val="auto"/>
        </w:rPr>
        <w:t xml:space="preserve"> for a full list of events</w:t>
      </w:r>
    </w:p>
    <w:p w14:paraId="65385A4A" w14:textId="7A8A1318" w:rsidR="000108F7" w:rsidRDefault="000108F7" w:rsidP="000108F7">
      <w:pPr>
        <w:pStyle w:val="ListParagraph"/>
        <w:numPr>
          <w:ilvl w:val="0"/>
          <w:numId w:val="21"/>
        </w:numPr>
        <w:rPr>
          <w:rFonts w:asciiTheme="majorHAnsi" w:hAnsiTheme="majorHAnsi"/>
          <w:color w:val="000000" w:themeColor="text1"/>
          <w:sz w:val="24"/>
          <w:szCs w:val="24"/>
        </w:rPr>
      </w:pPr>
      <w:r>
        <w:rPr>
          <w:rFonts w:asciiTheme="majorHAnsi" w:hAnsiTheme="majorHAnsi"/>
          <w:color w:val="000000" w:themeColor="text1"/>
          <w:sz w:val="24"/>
          <w:szCs w:val="24"/>
        </w:rPr>
        <w:t>Orange Car Show – Orange Roarty Club Fundraiser and Annual Event</w:t>
      </w:r>
      <w:r w:rsidR="006A54AB">
        <w:rPr>
          <w:rFonts w:asciiTheme="majorHAnsi" w:hAnsiTheme="majorHAnsi"/>
          <w:color w:val="000000" w:themeColor="text1"/>
          <w:sz w:val="24"/>
          <w:szCs w:val="24"/>
        </w:rPr>
        <w:t xml:space="preserve"> – April 13</w:t>
      </w:r>
      <w:r w:rsidR="006A54AB" w:rsidRPr="006A54AB">
        <w:rPr>
          <w:rFonts w:asciiTheme="majorHAnsi" w:hAnsiTheme="majorHAnsi"/>
          <w:color w:val="000000" w:themeColor="text1"/>
          <w:sz w:val="24"/>
          <w:szCs w:val="24"/>
          <w:vertAlign w:val="superscript"/>
        </w:rPr>
        <w:t>th</w:t>
      </w:r>
      <w:r w:rsidR="006A54AB">
        <w:rPr>
          <w:rFonts w:asciiTheme="majorHAnsi" w:hAnsiTheme="majorHAnsi"/>
          <w:color w:val="000000" w:themeColor="text1"/>
          <w:sz w:val="24"/>
          <w:szCs w:val="24"/>
        </w:rPr>
        <w:t xml:space="preserve"> </w:t>
      </w:r>
    </w:p>
    <w:p w14:paraId="71F6DA80" w14:textId="168F2574" w:rsidR="000108F7" w:rsidRDefault="000108F7" w:rsidP="000108F7">
      <w:pPr>
        <w:pStyle w:val="ListParagraph"/>
        <w:numPr>
          <w:ilvl w:val="0"/>
          <w:numId w:val="21"/>
        </w:numPr>
        <w:rPr>
          <w:rFonts w:asciiTheme="majorHAnsi" w:hAnsiTheme="majorHAnsi"/>
          <w:color w:val="000000" w:themeColor="text1"/>
          <w:sz w:val="24"/>
          <w:szCs w:val="24"/>
        </w:rPr>
      </w:pPr>
      <w:r>
        <w:rPr>
          <w:rFonts w:asciiTheme="majorHAnsi" w:hAnsiTheme="majorHAnsi"/>
          <w:color w:val="000000" w:themeColor="text1"/>
          <w:sz w:val="24"/>
          <w:szCs w:val="24"/>
        </w:rPr>
        <w:t>Working with the Brea Club on their annual fundraising event – more to come</w:t>
      </w:r>
    </w:p>
    <w:p w14:paraId="6484A974" w14:textId="77777777" w:rsidR="000108F7" w:rsidRPr="000108F7" w:rsidRDefault="000108F7" w:rsidP="000108F7">
      <w:pPr>
        <w:rPr>
          <w:rFonts w:asciiTheme="majorHAnsi" w:hAnsiTheme="majorHAnsi"/>
          <w:color w:val="000000" w:themeColor="text1"/>
          <w:sz w:val="24"/>
          <w:szCs w:val="24"/>
        </w:rPr>
      </w:pPr>
    </w:p>
    <w:p w14:paraId="4EBAD02F" w14:textId="77777777" w:rsidR="00DD1B52" w:rsidRDefault="00DD1B52" w:rsidP="00DD1B52">
      <w:pPr>
        <w:ind w:left="720"/>
        <w:rPr>
          <w:rFonts w:asciiTheme="majorHAnsi" w:hAnsiTheme="majorHAnsi"/>
          <w:color w:val="000000" w:themeColor="text1"/>
          <w:sz w:val="24"/>
          <w:szCs w:val="24"/>
        </w:rPr>
      </w:pPr>
    </w:p>
    <w:p w14:paraId="65AA9628" w14:textId="5A3945DF" w:rsidR="00CA5F26" w:rsidRDefault="0046649F" w:rsidP="00876655">
      <w:pPr>
        <w:rPr>
          <w:color w:val="000000" w:themeColor="text1"/>
        </w:rPr>
      </w:pPr>
      <w:r w:rsidRPr="0046649F">
        <w:rPr>
          <w:color w:val="000000" w:themeColor="text1"/>
        </w:rPr>
        <w:t>M</w:t>
      </w:r>
      <w:r w:rsidR="00CA5F26">
        <w:rPr>
          <w:color w:val="000000" w:themeColor="text1"/>
        </w:rPr>
        <w:t xml:space="preserve">eeting adjourned </w:t>
      </w:r>
      <w:r w:rsidR="000108F7">
        <w:rPr>
          <w:color w:val="000000" w:themeColor="text1"/>
        </w:rPr>
        <w:t>7</w:t>
      </w:r>
      <w:r w:rsidR="00CA5F26">
        <w:rPr>
          <w:color w:val="000000" w:themeColor="text1"/>
        </w:rPr>
        <w:t>:</w:t>
      </w:r>
      <w:r w:rsidR="006A54AB">
        <w:rPr>
          <w:color w:val="000000" w:themeColor="text1"/>
        </w:rPr>
        <w:t>18</w:t>
      </w:r>
      <w:r w:rsidR="00CA5F26">
        <w:rPr>
          <w:color w:val="000000" w:themeColor="text1"/>
        </w:rPr>
        <w:t>pm</w:t>
      </w:r>
    </w:p>
    <w:sectPr w:rsidR="00CA5F26" w:rsidSect="00C80A2B">
      <w:pgSz w:w="12240" w:h="15840"/>
      <w:pgMar w:top="-265" w:right="1080" w:bottom="568"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B27F" w14:textId="77777777" w:rsidR="00AC1CE6" w:rsidRDefault="00AC1CE6">
      <w:r>
        <w:separator/>
      </w:r>
    </w:p>
  </w:endnote>
  <w:endnote w:type="continuationSeparator" w:id="0">
    <w:p w14:paraId="0A2778B2" w14:textId="77777777" w:rsidR="00AC1CE6" w:rsidRDefault="00AC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FC4A" w14:textId="77777777" w:rsidR="00AC1CE6" w:rsidRDefault="00AC1CE6">
      <w:r>
        <w:separator/>
      </w:r>
    </w:p>
  </w:footnote>
  <w:footnote w:type="continuationSeparator" w:id="0">
    <w:p w14:paraId="39538450" w14:textId="77777777" w:rsidR="00AC1CE6" w:rsidRDefault="00AC1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2F02C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971CF9"/>
    <w:multiLevelType w:val="hybridMultilevel"/>
    <w:tmpl w:val="56E85B9E"/>
    <w:lvl w:ilvl="0" w:tplc="26365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CA27F2"/>
    <w:multiLevelType w:val="hybridMultilevel"/>
    <w:tmpl w:val="61B0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B7D76"/>
    <w:multiLevelType w:val="hybridMultilevel"/>
    <w:tmpl w:val="8362B640"/>
    <w:lvl w:ilvl="0" w:tplc="C75EF12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478759">
    <w:abstractNumId w:val="15"/>
  </w:num>
  <w:num w:numId="2" w16cid:durableId="1433237341">
    <w:abstractNumId w:val="17"/>
  </w:num>
  <w:num w:numId="3" w16cid:durableId="855968409">
    <w:abstractNumId w:val="11"/>
  </w:num>
  <w:num w:numId="4" w16cid:durableId="595095095">
    <w:abstractNumId w:val="10"/>
  </w:num>
  <w:num w:numId="5" w16cid:durableId="1960843496">
    <w:abstractNumId w:val="13"/>
  </w:num>
  <w:num w:numId="6" w16cid:durableId="1030766330">
    <w:abstractNumId w:val="9"/>
  </w:num>
  <w:num w:numId="7" w16cid:durableId="1568568945">
    <w:abstractNumId w:val="7"/>
  </w:num>
  <w:num w:numId="8" w16cid:durableId="723263097">
    <w:abstractNumId w:val="6"/>
  </w:num>
  <w:num w:numId="9" w16cid:durableId="16782570">
    <w:abstractNumId w:val="5"/>
  </w:num>
  <w:num w:numId="10" w16cid:durableId="1043210331">
    <w:abstractNumId w:val="4"/>
  </w:num>
  <w:num w:numId="11" w16cid:durableId="1637643140">
    <w:abstractNumId w:val="8"/>
  </w:num>
  <w:num w:numId="12" w16cid:durableId="1095637725">
    <w:abstractNumId w:val="3"/>
  </w:num>
  <w:num w:numId="13" w16cid:durableId="1048264789">
    <w:abstractNumId w:val="2"/>
  </w:num>
  <w:num w:numId="14" w16cid:durableId="294338312">
    <w:abstractNumId w:val="1"/>
  </w:num>
  <w:num w:numId="15" w16cid:durableId="1833370733">
    <w:abstractNumId w:val="0"/>
  </w:num>
  <w:num w:numId="16" w16cid:durableId="1698193034">
    <w:abstractNumId w:val="18"/>
  </w:num>
  <w:num w:numId="17" w16cid:durableId="1842545932">
    <w:abstractNumId w:val="20"/>
  </w:num>
  <w:num w:numId="18" w16cid:durableId="596598419">
    <w:abstractNumId w:val="19"/>
  </w:num>
  <w:num w:numId="19" w16cid:durableId="683166105">
    <w:abstractNumId w:val="9"/>
  </w:num>
  <w:num w:numId="20" w16cid:durableId="1095974319">
    <w:abstractNumId w:val="16"/>
  </w:num>
  <w:num w:numId="21" w16cid:durableId="660935461">
    <w:abstractNumId w:val="14"/>
  </w:num>
  <w:num w:numId="22" w16cid:durableId="1339691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A86"/>
    <w:rsid w:val="00001178"/>
    <w:rsid w:val="000108F7"/>
    <w:rsid w:val="00015AD8"/>
    <w:rsid w:val="00022357"/>
    <w:rsid w:val="000405EE"/>
    <w:rsid w:val="00056A41"/>
    <w:rsid w:val="00072585"/>
    <w:rsid w:val="0007293E"/>
    <w:rsid w:val="00081D4D"/>
    <w:rsid w:val="00090F53"/>
    <w:rsid w:val="000B1E65"/>
    <w:rsid w:val="000D1B9D"/>
    <w:rsid w:val="000F0758"/>
    <w:rsid w:val="000F21A5"/>
    <w:rsid w:val="001245CA"/>
    <w:rsid w:val="0013648B"/>
    <w:rsid w:val="00151E11"/>
    <w:rsid w:val="00184799"/>
    <w:rsid w:val="0019575F"/>
    <w:rsid w:val="00196BE1"/>
    <w:rsid w:val="001E0D2D"/>
    <w:rsid w:val="001F613B"/>
    <w:rsid w:val="00215990"/>
    <w:rsid w:val="00266E39"/>
    <w:rsid w:val="002765D8"/>
    <w:rsid w:val="002A2B44"/>
    <w:rsid w:val="002A3FCB"/>
    <w:rsid w:val="002D3701"/>
    <w:rsid w:val="003846A5"/>
    <w:rsid w:val="003871FA"/>
    <w:rsid w:val="003B5FCE"/>
    <w:rsid w:val="00402E7E"/>
    <w:rsid w:val="00416222"/>
    <w:rsid w:val="00424F9F"/>
    <w:rsid w:val="00435446"/>
    <w:rsid w:val="0046649F"/>
    <w:rsid w:val="00466C22"/>
    <w:rsid w:val="00476525"/>
    <w:rsid w:val="004D5988"/>
    <w:rsid w:val="004F4532"/>
    <w:rsid w:val="00506542"/>
    <w:rsid w:val="00512149"/>
    <w:rsid w:val="00547E38"/>
    <w:rsid w:val="00571FA0"/>
    <w:rsid w:val="0058206D"/>
    <w:rsid w:val="00591AB5"/>
    <w:rsid w:val="0059761A"/>
    <w:rsid w:val="005D2056"/>
    <w:rsid w:val="006150B0"/>
    <w:rsid w:val="00624148"/>
    <w:rsid w:val="00633F52"/>
    <w:rsid w:val="00635577"/>
    <w:rsid w:val="00655F6F"/>
    <w:rsid w:val="00684306"/>
    <w:rsid w:val="006911B9"/>
    <w:rsid w:val="006A54AB"/>
    <w:rsid w:val="006B79E0"/>
    <w:rsid w:val="006E0427"/>
    <w:rsid w:val="00703F95"/>
    <w:rsid w:val="007173EB"/>
    <w:rsid w:val="007347CD"/>
    <w:rsid w:val="007638A6"/>
    <w:rsid w:val="00772E3C"/>
    <w:rsid w:val="00774146"/>
    <w:rsid w:val="0078288E"/>
    <w:rsid w:val="00784133"/>
    <w:rsid w:val="00786D8E"/>
    <w:rsid w:val="00797685"/>
    <w:rsid w:val="00797F60"/>
    <w:rsid w:val="007B3F2B"/>
    <w:rsid w:val="007B507E"/>
    <w:rsid w:val="007B5E83"/>
    <w:rsid w:val="008361F1"/>
    <w:rsid w:val="0083758C"/>
    <w:rsid w:val="0087444D"/>
    <w:rsid w:val="008746A9"/>
    <w:rsid w:val="00876655"/>
    <w:rsid w:val="00883FFD"/>
    <w:rsid w:val="00895650"/>
    <w:rsid w:val="008D06FF"/>
    <w:rsid w:val="008E1349"/>
    <w:rsid w:val="0090254D"/>
    <w:rsid w:val="00907EA5"/>
    <w:rsid w:val="009579FE"/>
    <w:rsid w:val="00967B20"/>
    <w:rsid w:val="009D15E8"/>
    <w:rsid w:val="009D443F"/>
    <w:rsid w:val="009E28A0"/>
    <w:rsid w:val="00A12843"/>
    <w:rsid w:val="00A84617"/>
    <w:rsid w:val="00AA03D0"/>
    <w:rsid w:val="00AB21EB"/>
    <w:rsid w:val="00AB3E35"/>
    <w:rsid w:val="00AC1CE6"/>
    <w:rsid w:val="00AF7406"/>
    <w:rsid w:val="00AF7D5D"/>
    <w:rsid w:val="00B04252"/>
    <w:rsid w:val="00B12EB9"/>
    <w:rsid w:val="00B161AE"/>
    <w:rsid w:val="00B51AD7"/>
    <w:rsid w:val="00B7207F"/>
    <w:rsid w:val="00B7363C"/>
    <w:rsid w:val="00BA1A56"/>
    <w:rsid w:val="00C021A3"/>
    <w:rsid w:val="00C04B20"/>
    <w:rsid w:val="00C139A1"/>
    <w:rsid w:val="00C145EB"/>
    <w:rsid w:val="00C1489F"/>
    <w:rsid w:val="00C41E6E"/>
    <w:rsid w:val="00C517EF"/>
    <w:rsid w:val="00C54681"/>
    <w:rsid w:val="00C7447B"/>
    <w:rsid w:val="00C80A2B"/>
    <w:rsid w:val="00C9008F"/>
    <w:rsid w:val="00CA4D76"/>
    <w:rsid w:val="00CA5F26"/>
    <w:rsid w:val="00CE41FE"/>
    <w:rsid w:val="00CE550E"/>
    <w:rsid w:val="00D30801"/>
    <w:rsid w:val="00D350A6"/>
    <w:rsid w:val="00D36A86"/>
    <w:rsid w:val="00D41A76"/>
    <w:rsid w:val="00D50889"/>
    <w:rsid w:val="00D51ABB"/>
    <w:rsid w:val="00D92889"/>
    <w:rsid w:val="00D96736"/>
    <w:rsid w:val="00D97972"/>
    <w:rsid w:val="00DD1B52"/>
    <w:rsid w:val="00DE7DDC"/>
    <w:rsid w:val="00DF4CF8"/>
    <w:rsid w:val="00E33EF8"/>
    <w:rsid w:val="00E50560"/>
    <w:rsid w:val="00E60A93"/>
    <w:rsid w:val="00EA5A86"/>
    <w:rsid w:val="00F10543"/>
    <w:rsid w:val="00F1200F"/>
    <w:rsid w:val="00F80633"/>
    <w:rsid w:val="00F9136A"/>
    <w:rsid w:val="00F925B9"/>
    <w:rsid w:val="00FA0E43"/>
    <w:rsid w:val="00FA7F4A"/>
    <w:rsid w:val="00FB143A"/>
    <w:rsid w:val="00FB6347"/>
    <w:rsid w:val="00FC73BE"/>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3CE8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55"/>
    <w:pPr>
      <w:spacing w:before="40" w:after="40"/>
    </w:pPr>
    <w:rPr>
      <w:color w:val="44546A" w:themeColor="text2"/>
      <w:szCs w:val="21"/>
    </w:rPr>
  </w:style>
  <w:style w:type="paragraph" w:styleId="Heading1">
    <w:name w:val="heading 1"/>
    <w:basedOn w:val="Normal"/>
    <w:next w:val="Normal"/>
    <w:uiPriority w:val="9"/>
    <w:qFormat/>
    <w:rsid w:val="00876655"/>
    <w:pPr>
      <w:spacing w:before="600" w:after="120"/>
      <w:outlineLvl w:val="0"/>
    </w:pPr>
    <w:rPr>
      <w:rFonts w:asciiTheme="majorHAnsi" w:eastAsiaTheme="majorEastAsia" w:hAnsiTheme="majorHAnsi" w:cs="Times New Roman (Headings CS)"/>
      <w:b/>
      <w:caps/>
      <w:color w:val="000000" w:themeColor="text1"/>
      <w:spacing w:val="20"/>
      <w:sz w:val="24"/>
      <w:szCs w:val="24"/>
    </w:rPr>
  </w:style>
  <w:style w:type="paragraph" w:styleId="Heading2">
    <w:name w:val="heading 2"/>
    <w:basedOn w:val="Normal"/>
    <w:next w:val="Normal"/>
    <w:uiPriority w:val="9"/>
    <w:rsid w:val="00876655"/>
    <w:pPr>
      <w:outlineLvl w:val="1"/>
    </w:pPr>
    <w:rPr>
      <w:rFonts w:asciiTheme="majorHAnsi" w:eastAsiaTheme="majorEastAsia" w:hAnsiTheme="majorHAnsi" w:cstheme="majorBidi"/>
      <w:sz w:val="24"/>
    </w:rPr>
  </w:style>
  <w:style w:type="paragraph" w:styleId="Heading3">
    <w:name w:val="heading 3"/>
    <w:basedOn w:val="Normal"/>
    <w:next w:val="Normal"/>
    <w:link w:val="Heading3Char"/>
    <w:uiPriority w:val="9"/>
    <w:semiHidden/>
    <w:rsid w:val="00624148"/>
    <w:pPr>
      <w:keepNext/>
      <w:keepLines/>
      <w:spacing w:after="0"/>
      <w:outlineLvl w:val="2"/>
    </w:pPr>
    <w:rPr>
      <w:rFonts w:eastAsiaTheme="majorEastAsia" w:cstheme="majorBidi"/>
      <w:color w:val="2F2119" w:themeColor="accent1" w:themeShade="7F"/>
      <w:sz w:val="24"/>
      <w:szCs w:val="24"/>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302119"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2F2119"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2F2119"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paragraph" w:customStyle="1" w:styleId="BackgroundPlaceholder">
    <w:name w:val="Background Placeholder"/>
    <w:basedOn w:val="Normal"/>
    <w:next w:val="Normal"/>
    <w:semiHidden/>
    <w:qFormat/>
    <w:rsid w:val="00E33EF8"/>
    <w:pPr>
      <w:spacing w:before="0" w:after="600"/>
    </w:pPr>
    <w:rPr>
      <w:sz w:val="1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EA5A86"/>
    <w:rPr>
      <w:rFonts w:asciiTheme="majorHAnsi" w:hAnsiTheme="majorHAnsi"/>
      <w:color w:val="44546A" w:themeColor="text2"/>
      <w:szCs w:val="21"/>
    </w:rPr>
  </w:style>
  <w:style w:type="paragraph" w:styleId="Title">
    <w:name w:val="Title"/>
    <w:basedOn w:val="Normal"/>
    <w:uiPriority w:val="1"/>
    <w:qFormat/>
    <w:rsid w:val="00876655"/>
    <w:pPr>
      <w:spacing w:before="0" w:after="160"/>
    </w:pPr>
    <w:rPr>
      <w:rFonts w:asciiTheme="majorHAnsi" w:eastAsiaTheme="majorEastAsia" w:hAnsiTheme="majorHAnsi" w:cs="Times New Roman (Headings CS)"/>
      <w:b/>
      <w:bCs/>
      <w:caps/>
      <w:color w:val="000000" w:themeColor="text1"/>
      <w:spacing w:val="40"/>
      <w:sz w:val="60"/>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83758C"/>
    <w:pPr>
      <w:numPr>
        <w:numId w:val="18"/>
      </w:numPr>
      <w:spacing w:before="120" w:after="120" w:line="240" w:lineRule="exact"/>
      <w:ind w:left="360"/>
      <w:contextualSpacing/>
    </w:pPr>
  </w:style>
  <w:style w:type="paragraph" w:styleId="Subtitle">
    <w:name w:val="Subtitle"/>
    <w:basedOn w:val="Normal"/>
    <w:next w:val="Normal"/>
    <w:uiPriority w:val="2"/>
    <w:qFormat/>
    <w:rsid w:val="00876655"/>
    <w:pPr>
      <w:spacing w:after="360"/>
    </w:pPr>
    <w:rPr>
      <w:rFonts w:asciiTheme="majorHAnsi" w:eastAsiaTheme="majorEastAsia" w:hAnsiTheme="majorHAnsi" w:cs="Times New Roman (Headings CS)"/>
      <w:caps/>
      <w:color w:val="000000" w:themeColor="text1"/>
      <w:spacing w:val="4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302119"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EA5A86"/>
    <w:rPr>
      <w:rFonts w:asciiTheme="majorHAnsi" w:hAnsiTheme="majorHAnsi"/>
      <w:color w:val="44546A" w:themeColor="text2"/>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302119" w:themeColor="accent1" w:themeShade="80" w:shadow="1"/>
        <w:left w:val="single" w:sz="2" w:space="10" w:color="302119" w:themeColor="accent1" w:themeShade="80" w:shadow="1"/>
        <w:bottom w:val="single" w:sz="2" w:space="10" w:color="302119" w:themeColor="accent1" w:themeShade="80" w:shadow="1"/>
        <w:right w:val="single" w:sz="2" w:space="10" w:color="302119" w:themeColor="accent1" w:themeShade="80" w:shadow="1"/>
      </w:pBdr>
      <w:ind w:left="1152" w:right="1152"/>
    </w:pPr>
    <w:rPr>
      <w:i/>
      <w:iCs/>
      <w:color w:val="302119"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link w:val="DateChar"/>
    <w:uiPriority w:val="3"/>
    <w:semiHidden/>
    <w:rsid w:val="00774146"/>
    <w:pPr>
      <w:pBdr>
        <w:top w:val="single" w:sz="4" w:space="1" w:color="44546A" w:themeColor="text2"/>
      </w:pBdr>
      <w:contextualSpacing/>
      <w:jc w:val="right"/>
    </w:pPr>
  </w:style>
  <w:style w:type="character" w:customStyle="1" w:styleId="DateChar">
    <w:name w:val="Date Char"/>
    <w:basedOn w:val="DefaultParagraphFont"/>
    <w:link w:val="Date"/>
    <w:uiPriority w:val="3"/>
    <w:semiHidden/>
    <w:rsid w:val="00A84617"/>
    <w:rPr>
      <w:rFonts w:asciiTheme="majorHAnsi" w:hAnsiTheme="majorHAnsi"/>
      <w:color w:val="44546A" w:themeColor="text2"/>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2A3FCB"/>
    <w:pPr>
      <w:spacing w:after="0"/>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2A3FCB"/>
    <w:pPr>
      <w:spacing w:after="0"/>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2A3FCB"/>
    <w:pPr>
      <w:spacing w:after="0"/>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2A3FCB"/>
    <w:pPr>
      <w:spacing w:after="0"/>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2A3FCB"/>
    <w:pPr>
      <w:spacing w:after="0"/>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2A3FCB"/>
    <w:pPr>
      <w:spacing w:after="0"/>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2A3FCB"/>
    <w:pPr>
      <w:spacing w:after="0"/>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2A3FCB"/>
    <w:pPr>
      <w:spacing w:after="0"/>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2A3FCB"/>
    <w:pPr>
      <w:spacing w:after="0"/>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2A3FCB"/>
    <w:pPr>
      <w:spacing w:after="0"/>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2F2119"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2F2119"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302119" w:themeColor="accent1" w:themeShade="80"/>
        <w:bottom w:val="single" w:sz="4" w:space="10" w:color="302119" w:themeColor="accent1" w:themeShade="80"/>
      </w:pBdr>
      <w:spacing w:before="360" w:after="360"/>
      <w:jc w:val="center"/>
    </w:pPr>
    <w:rPr>
      <w:i/>
      <w:iCs/>
      <w:color w:val="302119" w:themeColor="accent1" w:themeShade="80"/>
    </w:rPr>
  </w:style>
  <w:style w:type="character" w:customStyle="1" w:styleId="IntenseQuoteChar">
    <w:name w:val="Intense Quote Char"/>
    <w:basedOn w:val="DefaultParagraphFont"/>
    <w:link w:val="IntenseQuote"/>
    <w:uiPriority w:val="30"/>
    <w:semiHidden/>
    <w:rsid w:val="002D3701"/>
    <w:rPr>
      <w:i/>
      <w:iCs/>
      <w:color w:val="302119"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302119"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semiHidden/>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2A3FCB"/>
    <w:pPr>
      <w:spacing w:after="0"/>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2A3FCB"/>
    <w:pPr>
      <w:spacing w:after="0"/>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2A3FCB"/>
    <w:pPr>
      <w:spacing w:after="0"/>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2A3FCB"/>
    <w:pPr>
      <w:spacing w:after="0"/>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2A3FCB"/>
    <w:pPr>
      <w:spacing w:after="0"/>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00331E"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00663D" w:themeColor="accent3"/>
        <w:bottom w:val="single" w:sz="24" w:space="0" w:color="00663D" w:themeColor="accent3"/>
        <w:insideH w:val="single" w:sz="8" w:space="0" w:color="BFB6AB" w:themeColor="accent2"/>
      </w:tblBorders>
    </w:tblPr>
  </w:style>
  <w:style w:type="character" w:customStyle="1" w:styleId="Heading3Char">
    <w:name w:val="Heading 3 Char"/>
    <w:basedOn w:val="DefaultParagraphFont"/>
    <w:link w:val="Heading3"/>
    <w:uiPriority w:val="9"/>
    <w:semiHidden/>
    <w:rsid w:val="00A84617"/>
    <w:rPr>
      <w:rFonts w:asciiTheme="majorHAnsi" w:eastAsiaTheme="majorEastAsia" w:hAnsiTheme="majorHAnsi" w:cstheme="majorBidi"/>
      <w:color w:val="2F2119" w:themeColor="accent1" w:themeShade="7F"/>
      <w:sz w:val="24"/>
      <w:szCs w:val="24"/>
    </w:rPr>
  </w:style>
  <w:style w:type="paragraph" w:customStyle="1" w:styleId="PageNumbers">
    <w:name w:val="Page Numbers"/>
    <w:basedOn w:val="Normal"/>
    <w:uiPriority w:val="12"/>
    <w:semiHidden/>
    <w:qFormat/>
    <w:rsid w:val="00C9008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titude\AppData\Roaming\Microsoft\Templates\Classic%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9AF8DA904F47C4B117A65ECD190A3A"/>
        <w:category>
          <w:name w:val="General"/>
          <w:gallery w:val="placeholder"/>
        </w:category>
        <w:types>
          <w:type w:val="bbPlcHdr"/>
        </w:types>
        <w:behaviors>
          <w:behavior w:val="content"/>
        </w:behaviors>
        <w:guid w:val="{9171228A-C99E-44E7-9857-A73EDF9DC721}"/>
      </w:docPartPr>
      <w:docPartBody>
        <w:p w:rsidR="00181562" w:rsidRDefault="00000000">
          <w:pPr>
            <w:pStyle w:val="179AF8DA904F47C4B117A65ECD190A3A"/>
          </w:pPr>
          <w:r w:rsidRPr="00797F60">
            <w:t>meeting Minutes</w:t>
          </w:r>
        </w:p>
      </w:docPartBody>
    </w:docPart>
    <w:docPart>
      <w:docPartPr>
        <w:name w:val="3CC21E8639DC46ED848F28AC8AD216B1"/>
        <w:category>
          <w:name w:val="General"/>
          <w:gallery w:val="placeholder"/>
        </w:category>
        <w:types>
          <w:type w:val="bbPlcHdr"/>
        </w:types>
        <w:behaviors>
          <w:behavior w:val="content"/>
        </w:behaviors>
        <w:guid w:val="{78502F15-1C29-4746-B6C3-A4013AB97CA9}"/>
      </w:docPartPr>
      <w:docPartBody>
        <w:p w:rsidR="00181562" w:rsidRDefault="00000000">
          <w:pPr>
            <w:pStyle w:val="3CC21E8639DC46ED848F28AC8AD216B1"/>
          </w:pPr>
          <w:r w:rsidRPr="00876655">
            <w:t>Date:</w:t>
          </w:r>
        </w:p>
      </w:docPartBody>
    </w:docPart>
    <w:docPart>
      <w:docPartPr>
        <w:name w:val="643ED5D3B9964A28A72F4EC206027DE3"/>
        <w:category>
          <w:name w:val="General"/>
          <w:gallery w:val="placeholder"/>
        </w:category>
        <w:types>
          <w:type w:val="bbPlcHdr"/>
        </w:types>
        <w:behaviors>
          <w:behavior w:val="content"/>
        </w:behaviors>
        <w:guid w:val="{85C64F87-8DD9-4344-999E-4DE8FE78B361}"/>
      </w:docPartPr>
      <w:docPartBody>
        <w:p w:rsidR="00181562" w:rsidRDefault="00000000">
          <w:pPr>
            <w:pStyle w:val="643ED5D3B9964A28A72F4EC206027DE3"/>
          </w:pPr>
          <w:r w:rsidRPr="00876655">
            <w:t xml:space="preserve">Time: </w:t>
          </w:r>
        </w:p>
      </w:docPartBody>
    </w:docPart>
    <w:docPart>
      <w:docPartPr>
        <w:name w:val="77DED8D5BD5049CF862D1E085461BBE4"/>
        <w:category>
          <w:name w:val="General"/>
          <w:gallery w:val="placeholder"/>
        </w:category>
        <w:types>
          <w:type w:val="bbPlcHdr"/>
        </w:types>
        <w:behaviors>
          <w:behavior w:val="content"/>
        </w:behaviors>
        <w:guid w:val="{0ABF73CF-F592-4979-B673-79B99EBEAA8A}"/>
      </w:docPartPr>
      <w:docPartBody>
        <w:p w:rsidR="00181562" w:rsidRDefault="00000000">
          <w:pPr>
            <w:pStyle w:val="77DED8D5BD5049CF862D1E085461BBE4"/>
          </w:pPr>
          <w:r w:rsidRPr="00C021A3">
            <w:t>Meeting called to order by</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B7D76"/>
    <w:multiLevelType w:val="hybridMultilevel"/>
    <w:tmpl w:val="8362B640"/>
    <w:lvl w:ilvl="0" w:tplc="C75EF12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28652">
    <w:abstractNumId w:val="1"/>
  </w:num>
  <w:num w:numId="2" w16cid:durableId="12616436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7B"/>
    <w:rsid w:val="0017728B"/>
    <w:rsid w:val="00181562"/>
    <w:rsid w:val="001A4D53"/>
    <w:rsid w:val="002F6C7B"/>
    <w:rsid w:val="00313E11"/>
    <w:rsid w:val="00440C47"/>
    <w:rsid w:val="005355AD"/>
    <w:rsid w:val="00547E38"/>
    <w:rsid w:val="00571FA0"/>
    <w:rsid w:val="007347CD"/>
    <w:rsid w:val="008F223B"/>
    <w:rsid w:val="0090254D"/>
    <w:rsid w:val="00A06733"/>
    <w:rsid w:val="00AB21EB"/>
    <w:rsid w:val="00AF7D5D"/>
    <w:rsid w:val="00B21C82"/>
    <w:rsid w:val="00B422AA"/>
    <w:rsid w:val="00B7363C"/>
    <w:rsid w:val="00C8480A"/>
    <w:rsid w:val="00D30801"/>
    <w:rsid w:val="00D92889"/>
    <w:rsid w:val="00EC7986"/>
    <w:rsid w:val="00F10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9AF8DA904F47C4B117A65ECD190A3A">
    <w:name w:val="179AF8DA904F47C4B117A65ECD190A3A"/>
  </w:style>
  <w:style w:type="paragraph" w:customStyle="1" w:styleId="3CC21E8639DC46ED848F28AC8AD216B1">
    <w:name w:val="3CC21E8639DC46ED848F28AC8AD216B1"/>
  </w:style>
  <w:style w:type="paragraph" w:customStyle="1" w:styleId="643ED5D3B9964A28A72F4EC206027DE3">
    <w:name w:val="643ED5D3B9964A28A72F4EC206027DE3"/>
  </w:style>
  <w:style w:type="paragraph" w:customStyle="1" w:styleId="77DED8D5BD5049CF862D1E085461BBE4">
    <w:name w:val="77DED8D5BD5049CF862D1E085461BBE4"/>
  </w:style>
  <w:style w:type="paragraph" w:styleId="ListBullet">
    <w:name w:val="List Bullet"/>
    <w:basedOn w:val="Normal"/>
    <w:uiPriority w:val="10"/>
    <w:unhideWhenUsed/>
    <w:qFormat/>
    <w:pPr>
      <w:numPr>
        <w:numId w:val="1"/>
      </w:numPr>
      <w:spacing w:before="120" w:after="120" w:line="240" w:lineRule="exact"/>
      <w:ind w:left="360"/>
      <w:contextualSpacing/>
    </w:pPr>
    <w:rPr>
      <w:color w:val="0E2841" w:themeColor="text2"/>
      <w:kern w:val="0"/>
      <w:sz w:val="22"/>
      <w:szCs w:val="21"/>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2C0C69A4-DCA6-4A12-8500-1AC62584B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FD6F9-5CD7-4550-8D85-2614CDE72381}">
  <ds:schemaRefs>
    <ds:schemaRef ds:uri="http://schemas.microsoft.com/sharepoint/v3/contenttype/forms"/>
  </ds:schemaRefs>
</ds:datastoreItem>
</file>

<file path=customXml/itemProps3.xml><?xml version="1.0" encoding="utf-8"?>
<ds:datastoreItem xmlns:ds="http://schemas.openxmlformats.org/officeDocument/2006/customXml" ds:itemID="{CD9BCE19-D873-48E7-8AA1-A7C6AF30928E}">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minutes</Template>
  <TotalTime>0</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2025-04-07T13:15:00Z</dcterms:created>
  <dcterms:modified xsi:type="dcterms:W3CDTF">2025-04-07T13:15:00Z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