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E2412" w14:textId="77777777" w:rsidR="001A6CF8" w:rsidRDefault="001A6CF8" w:rsidP="001A6CF8">
      <w:pPr>
        <w:spacing w:after="0" w:line="240" w:lineRule="auto"/>
        <w:textAlignment w:val="bottom"/>
        <w:rPr>
          <w:rFonts w:ascii="Arial" w:eastAsia="Times New Roman" w:hAnsi="Arial" w:cs="Arial"/>
          <w:b/>
          <w:bCs/>
          <w:color w:val="363636"/>
          <w:kern w:val="0"/>
          <w:sz w:val="32"/>
          <w:szCs w:val="32"/>
          <w14:ligatures w14:val="none"/>
        </w:rPr>
      </w:pPr>
      <w:r w:rsidRPr="001A6CF8">
        <w:rPr>
          <w:rFonts w:ascii="Arial" w:eastAsia="Times New Roman" w:hAnsi="Arial" w:cs="Arial"/>
          <w:b/>
          <w:bCs/>
          <w:color w:val="363636"/>
          <w:kern w:val="0"/>
          <w:sz w:val="32"/>
          <w:szCs w:val="32"/>
          <w14:ligatures w14:val="none"/>
        </w:rPr>
        <w:t>How To Follow the FITT Principle for Fitness Success</w:t>
      </w:r>
    </w:p>
    <w:p w14:paraId="7BB4DD9F" w14:textId="12DB1415"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Meet your workout goals by accounting for frequency, intensity, time and type.</w:t>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You know </w:t>
      </w:r>
      <w:r w:rsidRPr="001A6CF8">
        <w:rPr>
          <w:rFonts w:ascii="Arial" w:eastAsia="Times New Roman" w:hAnsi="Arial" w:cs="Arial"/>
          <w:color w:val="007BC2"/>
          <w:kern w:val="0"/>
          <w:sz w:val="23"/>
          <w:szCs w:val="23"/>
          <w14:ligatures w14:val="none"/>
        </w:rPr>
        <w:t>how important exercise is for your health</w:t>
      </w:r>
      <w:r w:rsidRPr="001A6CF8">
        <w:rPr>
          <w:rFonts w:ascii="Arial" w:eastAsia="Times New Roman" w:hAnsi="Arial" w:cs="Arial"/>
          <w:color w:val="555555"/>
          <w:kern w:val="0"/>
          <w:sz w:val="23"/>
          <w:szCs w:val="23"/>
          <w14:ligatures w14:val="none"/>
        </w:rPr>
        <w:t>. Keeping your body active is essential for preventing and managing chronic diseases like diabetes, high blood pressure, obesity and more. And the </w:t>
      </w:r>
      <w:r w:rsidRPr="001A6CF8">
        <w:rPr>
          <w:rFonts w:ascii="Arial" w:eastAsia="Times New Roman" w:hAnsi="Arial" w:cs="Arial"/>
          <w:color w:val="007BC2"/>
          <w:kern w:val="0"/>
          <w:sz w:val="23"/>
          <w:szCs w:val="23"/>
          <w14:ligatures w14:val="none"/>
        </w:rPr>
        <w:t>benefits of exercise on your mental health </w:t>
      </w:r>
      <w:r w:rsidRPr="001A6CF8">
        <w:rPr>
          <w:rFonts w:ascii="Arial" w:eastAsia="Times New Roman" w:hAnsi="Arial" w:cs="Arial"/>
          <w:color w:val="555555"/>
          <w:kern w:val="0"/>
          <w:sz w:val="23"/>
          <w:szCs w:val="23"/>
          <w14:ligatures w14:val="none"/>
        </w:rPr>
        <w:t>can’t be overstated.</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But too often, we approach our fitness goals and plans a bit haphazardly. We know we should exercise, so we just … go for it.</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But starting an exercise program without a solid plan doesn’t set you up for success.</w:t>
      </w:r>
    </w:p>
    <w:p w14:paraId="64A725CE"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“Exercise is medicine,” says sports medicine physician </w:t>
      </w:r>
      <w:r w:rsidRPr="001A6CF8">
        <w:rPr>
          <w:rFonts w:ascii="Arial" w:eastAsia="Times New Roman" w:hAnsi="Arial" w:cs="Arial"/>
          <w:color w:val="007BC2"/>
          <w:kern w:val="0"/>
          <w:sz w:val="23"/>
          <w:szCs w:val="23"/>
          <w14:ligatures w14:val="none"/>
        </w:rPr>
        <w:t>Michael Dakkak, DO</w:t>
      </w:r>
      <w:r w:rsidRPr="001A6CF8">
        <w:rPr>
          <w:rFonts w:ascii="Arial" w:eastAsia="Times New Roman" w:hAnsi="Arial" w:cs="Arial"/>
          <w:color w:val="555555"/>
          <w:kern w:val="0"/>
          <w:sz w:val="23"/>
          <w:szCs w:val="23"/>
          <w14:ligatures w14:val="none"/>
        </w:rPr>
        <w:t xml:space="preserve">. “And </w:t>
      </w:r>
      <w:proofErr w:type="gramStart"/>
      <w:r w:rsidRPr="001A6CF8">
        <w:rPr>
          <w:rFonts w:ascii="Arial" w:eastAsia="Times New Roman" w:hAnsi="Arial" w:cs="Arial"/>
          <w:color w:val="555555"/>
          <w:kern w:val="0"/>
          <w:sz w:val="23"/>
          <w:szCs w:val="23"/>
          <w14:ligatures w14:val="none"/>
        </w:rPr>
        <w:t>in order for</w:t>
      </w:r>
      <w:proofErr w:type="gramEnd"/>
      <w:r w:rsidRPr="001A6CF8">
        <w:rPr>
          <w:rFonts w:ascii="Arial" w:eastAsia="Times New Roman" w:hAnsi="Arial" w:cs="Arial"/>
          <w:color w:val="555555"/>
          <w:kern w:val="0"/>
          <w:sz w:val="23"/>
          <w:szCs w:val="23"/>
          <w14:ligatures w14:val="none"/>
        </w:rPr>
        <w:t xml:space="preserve"> medicine to be effective, you need to consider what you are taking, when, how much and for how long. The same thing goes for exercise. You need a plan.”</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Enter, the FITT principle — a structure for helping you (and your healthcare team) devise an exercise routine tailored to your goals.</w:t>
      </w:r>
    </w:p>
    <w:p w14:paraId="5C2FCDFA" w14:textId="77777777" w:rsidR="001A6CF8" w:rsidRDefault="001A6CF8" w:rsidP="001A6CF8">
      <w:p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555555"/>
          <w:kern w:val="0"/>
          <w:sz w:val="23"/>
          <w:szCs w:val="23"/>
          <w14:ligatures w14:val="none"/>
        </w:rPr>
        <w:br/>
        <w:t xml:space="preserve">What is FITT and how do you get started?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explains.</w:t>
      </w:r>
    </w:p>
    <w:p w14:paraId="17B495F3" w14:textId="77777777" w:rsidR="001A6CF8" w:rsidRDefault="001A6CF8" w:rsidP="001A6CF8">
      <w:pPr>
        <w:spacing w:after="0" w:line="240" w:lineRule="auto"/>
        <w:textAlignment w:val="bottom"/>
        <w:rPr>
          <w:rFonts w:ascii="Arial" w:eastAsia="Times New Roman" w:hAnsi="Arial" w:cs="Arial"/>
          <w:b/>
          <w:bCs/>
          <w:color w:val="363636"/>
          <w:kern w:val="0"/>
          <w:sz w:val="29"/>
          <w:szCs w:val="29"/>
          <w14:ligatures w14:val="none"/>
        </w:rPr>
      </w:pPr>
      <w:r w:rsidRPr="001A6CF8">
        <w:rPr>
          <w:rFonts w:ascii="Arial" w:eastAsia="Times New Roman" w:hAnsi="Arial" w:cs="Arial"/>
          <w:color w:val="222222"/>
          <w:kern w:val="0"/>
          <w14:ligatures w14:val="none"/>
        </w:rPr>
        <w:br/>
      </w:r>
      <w:r w:rsidRPr="001A6CF8">
        <w:rPr>
          <w:rFonts w:ascii="Arial" w:eastAsia="Times New Roman" w:hAnsi="Arial" w:cs="Arial"/>
          <w:b/>
          <w:bCs/>
          <w:color w:val="363636"/>
          <w:kern w:val="0"/>
          <w:sz w:val="29"/>
          <w:szCs w:val="29"/>
          <w14:ligatures w14:val="none"/>
        </w:rPr>
        <w:t>What is the FITT principle?</w:t>
      </w:r>
    </w:p>
    <w:p w14:paraId="734FB241" w14:textId="382E17A7" w:rsidR="001A6CF8" w:rsidRDefault="001A6CF8" w:rsidP="001A6CF8">
      <w:p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You can think of the FITT principle as a prescription for exercise. FITT stands for</w:t>
      </w:r>
      <w:r>
        <w:rPr>
          <w:rFonts w:ascii="Arial" w:eastAsia="Times New Roman" w:hAnsi="Arial" w:cs="Arial"/>
          <w:color w:val="555555"/>
          <w:kern w:val="0"/>
          <w:sz w:val="23"/>
          <w:szCs w:val="23"/>
          <w14:ligatures w14:val="none"/>
        </w:rPr>
        <w:t xml:space="preserve"> </w:t>
      </w:r>
      <w:r w:rsidRPr="001A6CF8">
        <w:rPr>
          <w:rFonts w:ascii="Arial" w:eastAsia="Times New Roman" w:hAnsi="Arial" w:cs="Arial"/>
          <w:b/>
          <w:bCs/>
          <w:color w:val="555555"/>
          <w:kern w:val="0"/>
          <w:sz w:val="23"/>
          <w:szCs w:val="23"/>
          <w14:ligatures w14:val="none"/>
        </w:rPr>
        <w:t>f</w:t>
      </w:r>
      <w:r w:rsidRPr="001A6CF8">
        <w:rPr>
          <w:rFonts w:ascii="Arial" w:eastAsia="Times New Roman" w:hAnsi="Arial" w:cs="Arial"/>
          <w:color w:val="555555"/>
          <w:kern w:val="0"/>
          <w:sz w:val="23"/>
          <w:szCs w:val="23"/>
          <w14:ligatures w14:val="none"/>
        </w:rPr>
        <w:t>requency,</w:t>
      </w:r>
      <w:r>
        <w:rPr>
          <w:rFonts w:ascii="Arial" w:eastAsia="Times New Roman" w:hAnsi="Arial" w:cs="Arial"/>
          <w:color w:val="555555"/>
          <w:kern w:val="0"/>
          <w:sz w:val="23"/>
          <w:szCs w:val="23"/>
          <w14:ligatures w14:val="none"/>
        </w:rPr>
        <w:t xml:space="preserve"> </w:t>
      </w:r>
      <w:r w:rsidRPr="001A6CF8">
        <w:rPr>
          <w:rFonts w:ascii="Arial" w:eastAsia="Times New Roman" w:hAnsi="Arial" w:cs="Arial"/>
          <w:b/>
          <w:bCs/>
          <w:color w:val="555555"/>
          <w:kern w:val="0"/>
          <w:sz w:val="23"/>
          <w:szCs w:val="23"/>
          <w14:ligatures w14:val="none"/>
        </w:rPr>
        <w:t>i</w:t>
      </w:r>
      <w:r w:rsidRPr="001A6CF8">
        <w:rPr>
          <w:rFonts w:ascii="Arial" w:eastAsia="Times New Roman" w:hAnsi="Arial" w:cs="Arial"/>
          <w:color w:val="555555"/>
          <w:kern w:val="0"/>
          <w:sz w:val="23"/>
          <w:szCs w:val="23"/>
          <w14:ligatures w14:val="none"/>
        </w:rPr>
        <w:t>ntensity,</w:t>
      </w:r>
      <w:r>
        <w:rPr>
          <w:rFonts w:ascii="Arial" w:eastAsia="Times New Roman" w:hAnsi="Arial" w:cs="Arial"/>
          <w:color w:val="555555"/>
          <w:kern w:val="0"/>
          <w:sz w:val="23"/>
          <w:szCs w:val="23"/>
          <w14:ligatures w14:val="none"/>
        </w:rPr>
        <w:t xml:space="preserve"> </w:t>
      </w:r>
      <w:r w:rsidRPr="001A6CF8">
        <w:rPr>
          <w:rFonts w:ascii="Arial" w:eastAsia="Times New Roman" w:hAnsi="Arial" w:cs="Arial"/>
          <w:b/>
          <w:bCs/>
          <w:color w:val="555555"/>
          <w:kern w:val="0"/>
          <w:sz w:val="23"/>
          <w:szCs w:val="23"/>
          <w14:ligatures w14:val="none"/>
        </w:rPr>
        <w:t>t</w:t>
      </w:r>
      <w:r w:rsidRPr="001A6CF8">
        <w:rPr>
          <w:rFonts w:ascii="Arial" w:eastAsia="Times New Roman" w:hAnsi="Arial" w:cs="Arial"/>
          <w:color w:val="555555"/>
          <w:kern w:val="0"/>
          <w:sz w:val="23"/>
          <w:szCs w:val="23"/>
          <w14:ligatures w14:val="none"/>
        </w:rPr>
        <w:t>ime and</w:t>
      </w:r>
      <w:r>
        <w:rPr>
          <w:rFonts w:ascii="Arial" w:eastAsia="Times New Roman" w:hAnsi="Arial" w:cs="Arial"/>
          <w:color w:val="555555"/>
          <w:kern w:val="0"/>
          <w:sz w:val="23"/>
          <w:szCs w:val="23"/>
          <w14:ligatures w14:val="none"/>
        </w:rPr>
        <w:t xml:space="preserve"> </w:t>
      </w:r>
      <w:r w:rsidRPr="001A6CF8">
        <w:rPr>
          <w:rFonts w:ascii="Arial" w:eastAsia="Times New Roman" w:hAnsi="Arial" w:cs="Arial"/>
          <w:b/>
          <w:bCs/>
          <w:color w:val="555555"/>
          <w:kern w:val="0"/>
          <w:sz w:val="23"/>
          <w:szCs w:val="23"/>
          <w14:ligatures w14:val="none"/>
        </w:rPr>
        <w:t>t</w:t>
      </w:r>
      <w:r w:rsidRPr="001A6CF8">
        <w:rPr>
          <w:rFonts w:ascii="Arial" w:eastAsia="Times New Roman" w:hAnsi="Arial" w:cs="Arial"/>
          <w:color w:val="555555"/>
          <w:kern w:val="0"/>
          <w:sz w:val="23"/>
          <w:szCs w:val="23"/>
          <w14:ligatures w14:val="none"/>
        </w:rPr>
        <w:t>ype. That means considering:</w:t>
      </w:r>
    </w:p>
    <w:p w14:paraId="225AFC20" w14:textId="77777777" w:rsidR="001A6CF8" w:rsidRDefault="001A6CF8" w:rsidP="001A6CF8">
      <w:pPr>
        <w:spacing w:after="0" w:line="240" w:lineRule="auto"/>
        <w:textAlignment w:val="bottom"/>
        <w:rPr>
          <w:rFonts w:ascii="Arial" w:eastAsia="Times New Roman" w:hAnsi="Arial" w:cs="Arial"/>
          <w:color w:val="555555"/>
          <w:kern w:val="0"/>
          <w:sz w:val="23"/>
          <w:szCs w:val="23"/>
          <w14:ligatures w14:val="none"/>
        </w:rPr>
      </w:pPr>
    </w:p>
    <w:p w14:paraId="09851D0F" w14:textId="77777777" w:rsidR="001A6CF8" w:rsidRPr="001A6CF8" w:rsidRDefault="001A6CF8" w:rsidP="001A6CF8">
      <w:pPr>
        <w:pStyle w:val="ListParagraph"/>
        <w:numPr>
          <w:ilvl w:val="0"/>
          <w:numId w:val="2"/>
        </w:num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222222"/>
          <w:kern w:val="0"/>
          <w:sz w:val="23"/>
          <w:szCs w:val="23"/>
          <w14:ligatures w14:val="none"/>
        </w:rPr>
        <w:t>How often you’ll work out (frequency).</w:t>
      </w:r>
    </w:p>
    <w:p w14:paraId="1EA6658E" w14:textId="77777777" w:rsidR="001A6CF8" w:rsidRPr="001A6CF8" w:rsidRDefault="001A6CF8" w:rsidP="001A6CF8">
      <w:pPr>
        <w:pStyle w:val="ListParagraph"/>
        <w:numPr>
          <w:ilvl w:val="0"/>
          <w:numId w:val="2"/>
        </w:num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222222"/>
          <w:kern w:val="0"/>
          <w:sz w:val="23"/>
          <w:szCs w:val="23"/>
          <w14:ligatures w14:val="none"/>
        </w:rPr>
        <w:t>How hard you’ll push yourself (intensity).</w:t>
      </w:r>
    </w:p>
    <w:p w14:paraId="27993572" w14:textId="77777777" w:rsidR="001A6CF8" w:rsidRPr="001A6CF8" w:rsidRDefault="001A6CF8" w:rsidP="001A6CF8">
      <w:pPr>
        <w:pStyle w:val="ListParagraph"/>
        <w:numPr>
          <w:ilvl w:val="0"/>
          <w:numId w:val="2"/>
        </w:num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222222"/>
          <w:kern w:val="0"/>
          <w:sz w:val="23"/>
          <w:szCs w:val="23"/>
          <w14:ligatures w14:val="none"/>
        </w:rPr>
        <w:t>How much exercise you’ll do (time).</w:t>
      </w:r>
    </w:p>
    <w:p w14:paraId="261D23FD" w14:textId="48F62FEB" w:rsidR="001A6CF8" w:rsidRPr="001A6CF8" w:rsidRDefault="001A6CF8" w:rsidP="001A6CF8">
      <w:pPr>
        <w:pStyle w:val="ListParagraph"/>
        <w:numPr>
          <w:ilvl w:val="0"/>
          <w:numId w:val="2"/>
        </w:num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222222"/>
          <w:kern w:val="0"/>
          <w:sz w:val="23"/>
          <w:szCs w:val="23"/>
          <w14:ligatures w14:val="none"/>
        </w:rPr>
        <w:t>What kind of exercise you’ll do (type).</w:t>
      </w:r>
    </w:p>
    <w:p w14:paraId="7B623237" w14:textId="44B9C73C" w:rsidR="001A6CF8" w:rsidRPr="001A6CF8" w:rsidRDefault="001A6CF8" w:rsidP="001A6CF8">
      <w:pPr>
        <w:spacing w:after="0" w:line="240" w:lineRule="auto"/>
        <w:textAlignment w:val="bottom"/>
        <w:rPr>
          <w:rFonts w:ascii="Arial" w:eastAsia="Times New Roman" w:hAnsi="Arial" w:cs="Arial"/>
          <w:color w:val="222222"/>
          <w:kern w:val="0"/>
          <w:sz w:val="23"/>
          <w:szCs w:val="23"/>
          <w14:ligatures w14:val="none"/>
        </w:rPr>
      </w:pP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“FITT is a way to design an exercise program that works for you,”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says. “If you don’t have a plan or don’t have a plan that works well for you, it’s easy to get off track. Having a solid plan is the first step to success."</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Consider this: If you have heart disease, a healthcare provider may recommend certain medications. But they don’t just say, “</w:t>
      </w:r>
      <w:r w:rsidRPr="001A6CF8">
        <w:rPr>
          <w:rFonts w:ascii="Arial" w:eastAsia="Times New Roman" w:hAnsi="Arial" w:cs="Arial"/>
          <w:i/>
          <w:iCs/>
          <w:color w:val="555555"/>
          <w:kern w:val="0"/>
          <w:sz w:val="23"/>
          <w:szCs w:val="23"/>
          <w14:ligatures w14:val="none"/>
        </w:rPr>
        <w:t>Take medicine.</w:t>
      </w:r>
      <w:r w:rsidRPr="001A6CF8">
        <w:rPr>
          <w:rFonts w:ascii="Arial" w:eastAsia="Times New Roman" w:hAnsi="Arial" w:cs="Arial"/>
          <w:color w:val="555555"/>
          <w:kern w:val="0"/>
          <w:sz w:val="23"/>
          <w:szCs w:val="23"/>
          <w14:ligatures w14:val="none"/>
        </w:rPr>
        <w:t>” They prescribe a specific medication. And then, they give you instructions on how much to take, when to take it and how long you should take it for.</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Similarly, a provider may recommend exercise to help strengthen your heart. But, as with medication, you’ll benefit from guidance that’s more concrete than just, “</w:t>
      </w:r>
      <w:r w:rsidRPr="001A6CF8">
        <w:rPr>
          <w:rFonts w:ascii="Arial" w:eastAsia="Times New Roman" w:hAnsi="Arial" w:cs="Arial"/>
          <w:i/>
          <w:iCs/>
          <w:color w:val="555555"/>
          <w:kern w:val="0"/>
          <w:sz w:val="23"/>
          <w:szCs w:val="23"/>
          <w14:ligatures w14:val="none"/>
        </w:rPr>
        <w:t>Exercise more</w:t>
      </w:r>
      <w:r w:rsidRPr="001A6CF8">
        <w:rPr>
          <w:rFonts w:ascii="Arial" w:eastAsia="Times New Roman" w:hAnsi="Arial" w:cs="Arial"/>
          <w:color w:val="555555"/>
          <w:kern w:val="0"/>
          <w:sz w:val="23"/>
          <w:szCs w:val="23"/>
          <w14:ligatures w14:val="none"/>
        </w:rPr>
        <w:t>.”</w:t>
      </w:r>
    </w:p>
    <w:p w14:paraId="012D54C8"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 xml:space="preserve">Following the FITT principles to create a routine can ensure the exercise you’re doing will work for you. You can </w:t>
      </w:r>
      <w:proofErr w:type="gramStart"/>
      <w:r w:rsidRPr="001A6CF8">
        <w:rPr>
          <w:rFonts w:ascii="Arial" w:eastAsia="Times New Roman" w:hAnsi="Arial" w:cs="Arial"/>
          <w:color w:val="555555"/>
          <w:kern w:val="0"/>
          <w:sz w:val="23"/>
          <w:szCs w:val="23"/>
          <w14:ligatures w14:val="none"/>
        </w:rPr>
        <w:t>take into account</w:t>
      </w:r>
      <w:proofErr w:type="gramEnd"/>
      <w:r w:rsidRPr="001A6CF8">
        <w:rPr>
          <w:rFonts w:ascii="Arial" w:eastAsia="Times New Roman" w:hAnsi="Arial" w:cs="Arial"/>
          <w:color w:val="555555"/>
          <w:kern w:val="0"/>
          <w:sz w:val="23"/>
          <w:szCs w:val="23"/>
          <w14:ligatures w14:val="none"/>
        </w:rPr>
        <w:t xml:space="preserve"> how much time you can dedicate to exercise and what you enjoy doing.</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lastRenderedPageBreak/>
        <w:t xml:space="preserve">FITT allows you to have a set plan to hold yourself accountable </w:t>
      </w:r>
      <w:proofErr w:type="gramStart"/>
      <w:r w:rsidRPr="001A6CF8">
        <w:rPr>
          <w:rFonts w:ascii="Arial" w:eastAsia="Times New Roman" w:hAnsi="Arial" w:cs="Arial"/>
          <w:color w:val="555555"/>
          <w:kern w:val="0"/>
          <w:sz w:val="23"/>
          <w:szCs w:val="23"/>
          <w14:ligatures w14:val="none"/>
        </w:rPr>
        <w:t>to</w:t>
      </w:r>
      <w:proofErr w:type="gramEnd"/>
      <w:r w:rsidRPr="001A6CF8">
        <w:rPr>
          <w:rFonts w:ascii="Arial" w:eastAsia="Times New Roman" w:hAnsi="Arial" w:cs="Arial"/>
          <w:color w:val="555555"/>
          <w:kern w:val="0"/>
          <w:sz w:val="23"/>
          <w:szCs w:val="23"/>
          <w14:ligatures w14:val="none"/>
        </w:rPr>
        <w:t>. And it’ll ensure you don’t overdo things and leave yourself prone to injury.</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“FITT principles help you to lay it all out in black and white so you know what you should be doing, when to do it, for how long and how hard to push yourself,”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explains. “Everybody’s goals and experience levels are different, but the nice thing about these principles is that they can be used by anybody, whether they’re beginner, intermediate or experienced.”</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Let’s take a look at each of the elements of FITT and how they work together to create a prescription to fuel your fitness program.</w:t>
      </w:r>
    </w:p>
    <w:p w14:paraId="431A263E"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r>
      <w:r w:rsidRPr="001A6CF8">
        <w:rPr>
          <w:rFonts w:ascii="Arial" w:eastAsia="Times New Roman" w:hAnsi="Arial" w:cs="Arial"/>
          <w:b/>
          <w:bCs/>
          <w:color w:val="363636"/>
          <w:kern w:val="0"/>
          <w:sz w:val="23"/>
          <w:szCs w:val="23"/>
          <w14:ligatures w14:val="none"/>
        </w:rPr>
        <w:t>Frequency</w:t>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Determining the frequency of your fitness routine is about solidifying a plan for how often you’ll exercise. "The frequency of your exercise depends a lot on how much time you have to dedicate to exercise, what your goals are and what your fitness level is like currently,”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clarifies.</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For example, if your workouts hinge mostly on lower-intensity activities like walking or swimming, you may consider doing those activities four to five times per week or even daily.</w:t>
      </w:r>
    </w:p>
    <w:p w14:paraId="5D39EB18"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If you’re going to embark on more vigorous activities, like Zumba or </w:t>
      </w:r>
      <w:r w:rsidRPr="001A6CF8">
        <w:rPr>
          <w:rFonts w:ascii="Arial" w:eastAsia="Times New Roman" w:hAnsi="Arial" w:cs="Arial"/>
          <w:color w:val="007BC2"/>
          <w:kern w:val="0"/>
          <w:sz w:val="23"/>
          <w:szCs w:val="23"/>
          <w14:ligatures w14:val="none"/>
        </w:rPr>
        <w:t>HIIT </w:t>
      </w:r>
      <w:r w:rsidRPr="001A6CF8">
        <w:rPr>
          <w:rFonts w:ascii="Arial" w:eastAsia="Times New Roman" w:hAnsi="Arial" w:cs="Arial"/>
          <w:color w:val="555555"/>
          <w:kern w:val="0"/>
          <w:sz w:val="23"/>
          <w:szCs w:val="23"/>
          <w14:ligatures w14:val="none"/>
        </w:rPr>
        <w:t>(high-intensity interval training), you may consider taking the frequency down to something more like two or three sessions per week.</w:t>
      </w:r>
    </w:p>
    <w:p w14:paraId="11FCE378"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r>
      <w:r w:rsidRPr="001A6CF8">
        <w:rPr>
          <w:rFonts w:ascii="Arial" w:eastAsia="Times New Roman" w:hAnsi="Arial" w:cs="Arial"/>
          <w:b/>
          <w:bCs/>
          <w:color w:val="363636"/>
          <w:kern w:val="0"/>
          <w:sz w:val="23"/>
          <w:szCs w:val="23"/>
          <w14:ligatures w14:val="none"/>
        </w:rPr>
        <w:t>Intensity</w:t>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The intensity of your exercise program is a question of how much you’re getting your blood pumping. It’s essentially how hard your body is working to keep up.</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“We measure the intensity of a workout based on heart rate zones,”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explains. “Your heart rate zone is a measure of how quickly your heart is beating. A higher heart rate during exercise means your heart is working harder.”</w:t>
      </w:r>
    </w:p>
    <w:p w14:paraId="2DAF2DB7"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Knowing your exact heart rate zone takes a bit of math and a </w:t>
      </w:r>
      <w:r w:rsidRPr="001A6CF8">
        <w:rPr>
          <w:rFonts w:ascii="Arial" w:eastAsia="Times New Roman" w:hAnsi="Arial" w:cs="Arial"/>
          <w:color w:val="007BC2"/>
          <w:kern w:val="0"/>
          <w:sz w:val="23"/>
          <w:szCs w:val="23"/>
          <w14:ligatures w14:val="none"/>
        </w:rPr>
        <w:t>heart rate monitor</w:t>
      </w:r>
      <w:r w:rsidRPr="001A6CF8">
        <w:rPr>
          <w:rFonts w:ascii="Arial" w:eastAsia="Times New Roman" w:hAnsi="Arial" w:cs="Arial"/>
          <w:color w:val="555555"/>
          <w:kern w:val="0"/>
          <w:sz w:val="23"/>
          <w:szCs w:val="23"/>
          <w14:ligatures w14:val="none"/>
        </w:rPr>
        <w:t>. (You can </w:t>
      </w:r>
      <w:r w:rsidRPr="001A6CF8">
        <w:rPr>
          <w:rFonts w:ascii="Arial" w:eastAsia="Times New Roman" w:hAnsi="Arial" w:cs="Arial"/>
          <w:color w:val="007BC2"/>
          <w:kern w:val="0"/>
          <w:sz w:val="23"/>
          <w:szCs w:val="23"/>
          <w14:ligatures w14:val="none"/>
        </w:rPr>
        <w:t>learn how to calculate your heart rate zone here</w:t>
      </w:r>
      <w:r w:rsidRPr="001A6CF8">
        <w:rPr>
          <w:rFonts w:ascii="Arial" w:eastAsia="Times New Roman" w:hAnsi="Arial" w:cs="Arial"/>
          <w:color w:val="555555"/>
          <w:kern w:val="0"/>
          <w:sz w:val="23"/>
          <w:szCs w:val="23"/>
          <w14:ligatures w14:val="none"/>
        </w:rPr>
        <w:t>.) But you can also estimate what heart rate zone you’re in by gauging how you feel during your workout. </w:t>
      </w:r>
    </w:p>
    <w:p w14:paraId="34798505"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p>
    <w:p w14:paraId="65B0C863" w14:textId="77777777" w:rsid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t>Consider these signals:</w:t>
      </w:r>
    </w:p>
    <w:p w14:paraId="1A48C5D9" w14:textId="77777777" w:rsidR="001A6CF8" w:rsidRDefault="001A6CF8" w:rsidP="001A6CF8">
      <w:pPr>
        <w:pStyle w:val="ListParagraph"/>
        <w:numPr>
          <w:ilvl w:val="0"/>
          <w:numId w:val="3"/>
        </w:num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b/>
          <w:bCs/>
          <w:color w:val="222222"/>
          <w:kern w:val="0"/>
          <w:sz w:val="23"/>
          <w:szCs w:val="23"/>
          <w14:ligatures w14:val="none"/>
        </w:rPr>
        <w:t>Zone 1</w:t>
      </w:r>
      <w:r w:rsidRPr="001A6CF8">
        <w:rPr>
          <w:rFonts w:ascii="Arial" w:eastAsia="Times New Roman" w:hAnsi="Arial" w:cs="Arial"/>
          <w:color w:val="222222"/>
          <w:kern w:val="0"/>
          <w:sz w:val="23"/>
          <w:szCs w:val="23"/>
          <w14:ligatures w14:val="none"/>
        </w:rPr>
        <w:t>: You can easily hold a conversation with someone at the rate you’re going.</w:t>
      </w:r>
    </w:p>
    <w:p w14:paraId="6CAE9A06" w14:textId="77777777" w:rsidR="001A6CF8" w:rsidRDefault="001A6CF8" w:rsidP="001A6CF8">
      <w:pPr>
        <w:pStyle w:val="ListParagraph"/>
        <w:numPr>
          <w:ilvl w:val="0"/>
          <w:numId w:val="3"/>
        </w:num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b/>
          <w:bCs/>
          <w:color w:val="222222"/>
          <w:kern w:val="0"/>
          <w:sz w:val="23"/>
          <w:szCs w:val="23"/>
          <w14:ligatures w14:val="none"/>
        </w:rPr>
        <w:t>Zone 2</w:t>
      </w:r>
      <w:r w:rsidRPr="001A6CF8">
        <w:rPr>
          <w:rFonts w:ascii="Arial" w:eastAsia="Times New Roman" w:hAnsi="Arial" w:cs="Arial"/>
          <w:color w:val="222222"/>
          <w:kern w:val="0"/>
          <w:sz w:val="23"/>
          <w:szCs w:val="23"/>
          <w14:ligatures w14:val="none"/>
        </w:rPr>
        <w:t xml:space="preserve">: You can still hold a light conversation, but you </w:t>
      </w:r>
      <w:proofErr w:type="gramStart"/>
      <w:r w:rsidRPr="001A6CF8">
        <w:rPr>
          <w:rFonts w:ascii="Arial" w:eastAsia="Times New Roman" w:hAnsi="Arial" w:cs="Arial"/>
          <w:color w:val="222222"/>
          <w:kern w:val="0"/>
          <w:sz w:val="23"/>
          <w:szCs w:val="23"/>
          <w14:ligatures w14:val="none"/>
        </w:rPr>
        <w:t>have to</w:t>
      </w:r>
      <w:proofErr w:type="gramEnd"/>
      <w:r w:rsidRPr="001A6CF8">
        <w:rPr>
          <w:rFonts w:ascii="Arial" w:eastAsia="Times New Roman" w:hAnsi="Arial" w:cs="Arial"/>
          <w:color w:val="222222"/>
          <w:kern w:val="0"/>
          <w:sz w:val="23"/>
          <w:szCs w:val="23"/>
          <w14:ligatures w14:val="none"/>
        </w:rPr>
        <w:t xml:space="preserve"> push yourself a bit and may need to stop for a beat occasionally to take a breath.</w:t>
      </w:r>
    </w:p>
    <w:p w14:paraId="1F75A822" w14:textId="77777777" w:rsidR="001A6CF8" w:rsidRDefault="001A6CF8" w:rsidP="001A6CF8">
      <w:pPr>
        <w:pStyle w:val="ListParagraph"/>
        <w:numPr>
          <w:ilvl w:val="0"/>
          <w:numId w:val="3"/>
        </w:num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b/>
          <w:bCs/>
          <w:color w:val="222222"/>
          <w:kern w:val="0"/>
          <w:sz w:val="23"/>
          <w:szCs w:val="23"/>
          <w14:ligatures w14:val="none"/>
        </w:rPr>
        <w:t>Zone 3</w:t>
      </w:r>
      <w:r w:rsidRPr="001A6CF8">
        <w:rPr>
          <w:rFonts w:ascii="Arial" w:eastAsia="Times New Roman" w:hAnsi="Arial" w:cs="Arial"/>
          <w:color w:val="222222"/>
          <w:kern w:val="0"/>
          <w:sz w:val="23"/>
          <w:szCs w:val="23"/>
          <w14:ligatures w14:val="none"/>
        </w:rPr>
        <w:t>: You could talk if you needed to, but it would take some effort. You could sustain this pace for about 20 to 40 minutes.</w:t>
      </w:r>
    </w:p>
    <w:p w14:paraId="6E3EADC8" w14:textId="77777777" w:rsidR="001A6CF8" w:rsidRDefault="001A6CF8" w:rsidP="001A6CF8">
      <w:pPr>
        <w:pStyle w:val="ListParagraph"/>
        <w:numPr>
          <w:ilvl w:val="0"/>
          <w:numId w:val="3"/>
        </w:num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b/>
          <w:bCs/>
          <w:color w:val="222222"/>
          <w:kern w:val="0"/>
          <w:sz w:val="23"/>
          <w:szCs w:val="23"/>
          <w14:ligatures w14:val="none"/>
        </w:rPr>
        <w:t>Zone 4</w:t>
      </w:r>
      <w:r w:rsidRPr="001A6CF8">
        <w:rPr>
          <w:rFonts w:ascii="Arial" w:eastAsia="Times New Roman" w:hAnsi="Arial" w:cs="Arial"/>
          <w:color w:val="222222"/>
          <w:kern w:val="0"/>
          <w:sz w:val="23"/>
          <w:szCs w:val="23"/>
          <w14:ligatures w14:val="none"/>
        </w:rPr>
        <w:t xml:space="preserve">: You’re not talking unless you </w:t>
      </w:r>
      <w:proofErr w:type="gramStart"/>
      <w:r w:rsidRPr="001A6CF8">
        <w:rPr>
          <w:rFonts w:ascii="Arial" w:eastAsia="Times New Roman" w:hAnsi="Arial" w:cs="Arial"/>
          <w:color w:val="222222"/>
          <w:kern w:val="0"/>
          <w:sz w:val="23"/>
          <w:szCs w:val="23"/>
          <w14:ligatures w14:val="none"/>
        </w:rPr>
        <w:t>have to</w:t>
      </w:r>
      <w:proofErr w:type="gramEnd"/>
      <w:r w:rsidRPr="001A6CF8">
        <w:rPr>
          <w:rFonts w:ascii="Arial" w:eastAsia="Times New Roman" w:hAnsi="Arial" w:cs="Arial"/>
          <w:color w:val="222222"/>
          <w:kern w:val="0"/>
          <w:sz w:val="23"/>
          <w:szCs w:val="23"/>
          <w14:ligatures w14:val="none"/>
        </w:rPr>
        <w:t xml:space="preserve"> and can’t keep up at the rate you’re going for more than about 15 minutes.</w:t>
      </w:r>
    </w:p>
    <w:p w14:paraId="34F0EBDB" w14:textId="0DA42C28" w:rsidR="001A6CF8" w:rsidRPr="001A6CF8" w:rsidRDefault="001A6CF8" w:rsidP="001A6CF8">
      <w:pPr>
        <w:pStyle w:val="ListParagraph"/>
        <w:numPr>
          <w:ilvl w:val="0"/>
          <w:numId w:val="3"/>
        </w:num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b/>
          <w:bCs/>
          <w:color w:val="222222"/>
          <w:kern w:val="0"/>
          <w:sz w:val="23"/>
          <w:szCs w:val="23"/>
          <w14:ligatures w14:val="none"/>
        </w:rPr>
        <w:t>Zone 5</w:t>
      </w:r>
      <w:r w:rsidRPr="001A6CF8">
        <w:rPr>
          <w:rFonts w:ascii="Arial" w:eastAsia="Times New Roman" w:hAnsi="Arial" w:cs="Arial"/>
          <w:color w:val="222222"/>
          <w:kern w:val="0"/>
          <w:sz w:val="23"/>
          <w:szCs w:val="23"/>
          <w14:ligatures w14:val="none"/>
        </w:rPr>
        <w:t>: Talking is out of the question. You can keep up your efforts here for maybe five minutes.</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lastRenderedPageBreak/>
        <w:t>During your workouts, your goal doesn’t have to be to push yourself to your zone 5-sweaty-</w:t>
      </w:r>
      <w:proofErr w:type="gramStart"/>
      <w:r w:rsidRPr="001A6CF8">
        <w:rPr>
          <w:rFonts w:ascii="Arial" w:eastAsia="Times New Roman" w:hAnsi="Arial" w:cs="Arial"/>
          <w:color w:val="555555"/>
          <w:kern w:val="0"/>
          <w:sz w:val="23"/>
          <w:szCs w:val="23"/>
          <w14:ligatures w14:val="none"/>
        </w:rPr>
        <w:t>panting</w:t>
      </w:r>
      <w:proofErr w:type="gramEnd"/>
      <w:r w:rsidRPr="001A6CF8">
        <w:rPr>
          <w:rFonts w:ascii="Arial" w:eastAsia="Times New Roman" w:hAnsi="Arial" w:cs="Arial"/>
          <w:color w:val="555555"/>
          <w:kern w:val="0"/>
          <w:sz w:val="23"/>
          <w:szCs w:val="23"/>
          <w14:ligatures w14:val="none"/>
        </w:rPr>
        <w:t>-breaking-point. In fact, that shouldn’t be most people’s goal. Because the benefits of exercise start far below that threshold.</w:t>
      </w:r>
    </w:p>
    <w:p w14:paraId="1994FEA3"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 xml:space="preserve">“For most people, we look to aim for their workouts to be in zones 2 or 3 for most of their exercise program,”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advises. “It’s not just about sweating, it’s about increasing </w:t>
      </w:r>
      <w:r w:rsidRPr="001A6CF8">
        <w:rPr>
          <w:rFonts w:ascii="Arial" w:eastAsia="Times New Roman" w:hAnsi="Arial" w:cs="Arial"/>
          <w:color w:val="007BC2"/>
          <w:kern w:val="0"/>
          <w:sz w:val="23"/>
          <w:szCs w:val="23"/>
          <w14:ligatures w14:val="none"/>
        </w:rPr>
        <w:t>VO2 max</w:t>
      </w:r>
      <w:r w:rsidRPr="001A6CF8">
        <w:rPr>
          <w:rFonts w:ascii="Arial" w:eastAsia="Times New Roman" w:hAnsi="Arial" w:cs="Arial"/>
          <w:color w:val="555555"/>
          <w:kern w:val="0"/>
          <w:sz w:val="23"/>
          <w:szCs w:val="23"/>
          <w14:ligatures w14:val="none"/>
        </w:rPr>
        <w:t>, which improves oxygenation and your cardiopulmonary system. You’re going to get benefits of that starting in zone two.”</w:t>
      </w:r>
    </w:p>
    <w:p w14:paraId="03F97109"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What your intensity level should look like again depends on your goals and your other FITT principles.</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If you’re working out regularly and for longer stretches, zone 2 may be perfect for you. But if you’re trying to squeeze in your exercise in shorter bursts (a la </w:t>
      </w:r>
      <w:r w:rsidRPr="001A6CF8">
        <w:rPr>
          <w:rFonts w:ascii="Arial" w:eastAsia="Times New Roman" w:hAnsi="Arial" w:cs="Arial"/>
          <w:color w:val="007BC2"/>
          <w:kern w:val="0"/>
          <w:sz w:val="23"/>
          <w:szCs w:val="23"/>
          <w14:ligatures w14:val="none"/>
        </w:rPr>
        <w:t>exercise snacks</w:t>
      </w:r>
      <w:r w:rsidRPr="001A6CF8">
        <w:rPr>
          <w:rFonts w:ascii="Arial" w:eastAsia="Times New Roman" w:hAnsi="Arial" w:cs="Arial"/>
          <w:color w:val="555555"/>
          <w:kern w:val="0"/>
          <w:sz w:val="23"/>
          <w:szCs w:val="23"/>
          <w14:ligatures w14:val="none"/>
        </w:rPr>
        <w:t>), you’ll want to ratchet up the intensity to reach your goals.</w:t>
      </w:r>
    </w:p>
    <w:p w14:paraId="3E2D68D9" w14:textId="77777777" w:rsidR="001A6CF8" w:rsidRDefault="001A6CF8" w:rsidP="001A6CF8">
      <w:pPr>
        <w:spacing w:after="0" w:line="240" w:lineRule="auto"/>
        <w:textAlignment w:val="bottom"/>
        <w:rPr>
          <w:rFonts w:ascii="Arial" w:eastAsia="Times New Roman" w:hAnsi="Arial" w:cs="Arial"/>
          <w:color w:val="555555"/>
          <w:kern w:val="0"/>
          <w:sz w:val="23"/>
          <w:szCs w:val="23"/>
          <w14:ligatures w14:val="none"/>
        </w:rPr>
      </w:pPr>
      <w:r w:rsidRPr="001A6CF8">
        <w:rPr>
          <w:rFonts w:ascii="Arial" w:eastAsia="Times New Roman" w:hAnsi="Arial" w:cs="Arial"/>
          <w:color w:val="555555"/>
          <w:kern w:val="0"/>
          <w:sz w:val="23"/>
          <w:szCs w:val="23"/>
          <w14:ligatures w14:val="none"/>
        </w:rPr>
        <w:br/>
      </w:r>
      <w:r w:rsidRPr="001A6CF8">
        <w:rPr>
          <w:rFonts w:ascii="Arial" w:eastAsia="Times New Roman" w:hAnsi="Arial" w:cs="Arial"/>
          <w:b/>
          <w:bCs/>
          <w:color w:val="363636"/>
          <w:kern w:val="0"/>
          <w:sz w:val="23"/>
          <w:szCs w:val="23"/>
          <w14:ligatures w14:val="none"/>
        </w:rPr>
        <w:t>Time</w:t>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The </w:t>
      </w:r>
      <w:r w:rsidRPr="001A6CF8">
        <w:rPr>
          <w:rFonts w:ascii="Arial" w:eastAsia="Times New Roman" w:hAnsi="Arial" w:cs="Arial"/>
          <w:color w:val="007BC2"/>
          <w:kern w:val="0"/>
          <w:sz w:val="23"/>
          <w:szCs w:val="23"/>
          <w14:ligatures w14:val="none"/>
        </w:rPr>
        <w:t>American College of Cardiology </w:t>
      </w:r>
      <w:r w:rsidRPr="001A6CF8">
        <w:rPr>
          <w:rFonts w:ascii="Arial" w:eastAsia="Times New Roman" w:hAnsi="Arial" w:cs="Arial"/>
          <w:color w:val="555555"/>
          <w:kern w:val="0"/>
          <w:sz w:val="23"/>
          <w:szCs w:val="23"/>
          <w14:ligatures w14:val="none"/>
        </w:rPr>
        <w:t>(ACC) recommends that adults get at least 150 minutes per week of </w:t>
      </w:r>
      <w:r w:rsidRPr="001A6CF8">
        <w:rPr>
          <w:rFonts w:ascii="Arial" w:eastAsia="Times New Roman" w:hAnsi="Arial" w:cs="Arial"/>
          <w:color w:val="007BC2"/>
          <w:kern w:val="0"/>
          <w:sz w:val="23"/>
          <w:szCs w:val="23"/>
          <w14:ligatures w14:val="none"/>
        </w:rPr>
        <w:t>moderate-intensity exercise</w:t>
      </w:r>
      <w:r w:rsidRPr="001A6CF8">
        <w:rPr>
          <w:rFonts w:ascii="Arial" w:eastAsia="Times New Roman" w:hAnsi="Arial" w:cs="Arial"/>
          <w:color w:val="555555"/>
          <w:kern w:val="0"/>
          <w:sz w:val="23"/>
          <w:szCs w:val="23"/>
          <w14:ligatures w14:val="none"/>
        </w:rPr>
        <w:t>. Or at least 75 minutes a week of vigorous exercise. Or some combination of the two.</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Additionally, the ACC recommends that adults do muscle-strengthening activities at least twice a week.</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What exactly constitutes moderate versus vigorous exercise goes back to understanding your heart rate zone. Zones 2 and 3 are typically considered to be moderate exercise. Zones 4 and 5 are considered vigorous intensity.</w:t>
      </w:r>
    </w:p>
    <w:p w14:paraId="13721421" w14:textId="759DB4C9"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Depending on your health goals, you may choose to meet those thresholds by taking a 30-minute walk five days a week. That comes out to 150 minutes of moderate intensity exercise.</w:t>
      </w:r>
    </w:p>
    <w:p w14:paraId="1A7AEFC3"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Or maybe you’ll swim laps for 20 minutes a day for three days and do two (rather challenging) half-hour spin classes a week. That would equate to 60 minutes of moderate intensity exercise and 60 minutes of vigorous exercise. A good balance.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Or you could pack it all in with quick 15-minute sessions of HIIT five times a week for a total of 75 minutes of vigorous exercise.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The trick is knowing at least approximately where your heart rate is at and sustaining or increasing that rate in order to get full cardio benefits without risking injury. “When you think about time, it’s also important to look at making sure that you have safe recovery periods, too,”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emphasizes. “If your plan is to allot your exercise time mostly to vigorous intensity exercise, that’s OK for some people. But you always want to make sure you’re taking enough time off to let your body rest. So, you’ll want to stick to shorter durations and be mindful of frequency.”</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b/>
          <w:bCs/>
          <w:color w:val="363636"/>
          <w:kern w:val="0"/>
          <w:sz w:val="29"/>
          <w:szCs w:val="29"/>
          <w14:ligatures w14:val="none"/>
        </w:rPr>
        <w:t>Tips for FITT success</w:t>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lastRenderedPageBreak/>
        <w:t>Over time, your exercise program will need to undergo some maintenance.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Check in with how you’re doing at sticking to the plan. Keep a log of your exercise activities so you can be more mindful if you’re slipping off track. (And to congratulate yourself for a job well done!)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And be ready to adjust the plan as your body becomes more conditioned. Perhaps that walk around the block used to get your heart rate up. But after a few months, you may need to push a little more to get that same benefit.</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“As your health improves, you’ll need to work harder to push your heart rate into higher zones, and that’s a good thing. It means your plan is working,”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says.</w:t>
      </w:r>
    </w:p>
    <w:p w14:paraId="794CC109"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If your daily walk isn’t putting you into zone 2 anymore, you may need to calibrate one of your other FITT elements. Maybe it’s a question of time and you walk longer to get that heart rate up. Or you change up the type of exercise and turn that walk into a light jog.</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When you go to tweak your plan, though, resist the temptation to make wholesale changes.</w:t>
      </w:r>
    </w:p>
    <w:p w14:paraId="10967520" w14:textId="77777777"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 xml:space="preserve">“I like to always say to only increase one thing at a time — whether that’s frequency, intensity or time,” Dr. </w:t>
      </w:r>
      <w:proofErr w:type="spellStart"/>
      <w:r w:rsidRPr="001A6CF8">
        <w:rPr>
          <w:rFonts w:ascii="Arial" w:eastAsia="Times New Roman" w:hAnsi="Arial" w:cs="Arial"/>
          <w:color w:val="555555"/>
          <w:kern w:val="0"/>
          <w:sz w:val="23"/>
          <w:szCs w:val="23"/>
          <w14:ligatures w14:val="none"/>
        </w:rPr>
        <w:t>Dakkak</w:t>
      </w:r>
      <w:proofErr w:type="spellEnd"/>
      <w:r w:rsidRPr="001A6CF8">
        <w:rPr>
          <w:rFonts w:ascii="Arial" w:eastAsia="Times New Roman" w:hAnsi="Arial" w:cs="Arial"/>
          <w:color w:val="555555"/>
          <w:kern w:val="0"/>
          <w:sz w:val="23"/>
          <w:szCs w:val="23"/>
          <w14:ligatures w14:val="none"/>
        </w:rPr>
        <w:t xml:space="preserve"> advises. “That’s really how we’re going to grow through the program and in our cardiovascular fitness and make sure that we’re not pushing our bodies too far too fast.”</w:t>
      </w:r>
    </w:p>
    <w:p w14:paraId="77181407" w14:textId="75124D4A" w:rsidR="001A6CF8" w:rsidRPr="001A6CF8" w:rsidRDefault="001A6CF8" w:rsidP="001A6CF8">
      <w:pPr>
        <w:spacing w:after="0" w:line="240" w:lineRule="auto"/>
        <w:textAlignment w:val="bottom"/>
        <w:rPr>
          <w:rFonts w:ascii="Arial" w:eastAsia="Times New Roman" w:hAnsi="Arial" w:cs="Arial"/>
          <w:color w:val="222222"/>
          <w:kern w:val="0"/>
          <w14:ligatures w14:val="none"/>
        </w:rPr>
      </w:pPr>
      <w:r w:rsidRPr="001A6CF8">
        <w:rPr>
          <w:rFonts w:ascii="Arial" w:eastAsia="Times New Roman" w:hAnsi="Arial" w:cs="Arial"/>
          <w:color w:val="555555"/>
          <w:kern w:val="0"/>
          <w:sz w:val="23"/>
          <w:szCs w:val="23"/>
          <w14:ligatures w14:val="none"/>
        </w:rPr>
        <w:br/>
        <w:t>Not sure where to start your FITT journey? Talk with a healthcare provider, like a sports medicine physician. They can help you develop a personalized plan tailored to your goals, your health and, perhaps most importantly, your life.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555555"/>
          <w:kern w:val="0"/>
          <w:sz w:val="23"/>
          <w:szCs w:val="23"/>
          <w14:ligatures w14:val="none"/>
        </w:rPr>
        <w:t xml:space="preserve">NEVERQUIT 60 kickboxing is here to help. Call now for your </w:t>
      </w:r>
      <w:r>
        <w:rPr>
          <w:rFonts w:ascii="Arial" w:eastAsia="Times New Roman" w:hAnsi="Arial" w:cs="Arial"/>
          <w:color w:val="555555"/>
          <w:kern w:val="0"/>
          <w:sz w:val="23"/>
          <w:szCs w:val="23"/>
          <w14:ligatures w14:val="none"/>
        </w:rPr>
        <w:t>(</w:t>
      </w:r>
      <w:r w:rsidRPr="001A6CF8">
        <w:rPr>
          <w:rFonts w:ascii="Arial" w:eastAsia="Times New Roman" w:hAnsi="Arial" w:cs="Arial"/>
          <w:color w:val="555555"/>
          <w:kern w:val="0"/>
          <w:sz w:val="23"/>
          <w:szCs w:val="23"/>
          <w14:ligatures w14:val="none"/>
        </w:rPr>
        <w:t>Founding 48</w:t>
      </w:r>
      <w:r>
        <w:rPr>
          <w:rFonts w:ascii="Arial" w:eastAsia="Times New Roman" w:hAnsi="Arial" w:cs="Arial"/>
          <w:color w:val="555555"/>
          <w:kern w:val="0"/>
          <w:sz w:val="23"/>
          <w:szCs w:val="23"/>
          <w14:ligatures w14:val="none"/>
        </w:rPr>
        <w:t>)</w:t>
      </w:r>
      <w:r w:rsidRPr="001A6CF8">
        <w:rPr>
          <w:rFonts w:ascii="Arial" w:eastAsia="Times New Roman" w:hAnsi="Arial" w:cs="Arial"/>
          <w:color w:val="555555"/>
          <w:kern w:val="0"/>
          <w:sz w:val="23"/>
          <w:szCs w:val="23"/>
          <w14:ligatures w14:val="none"/>
        </w:rPr>
        <w:t xml:space="preserve"> Lifetime Member 30</w:t>
      </w:r>
      <w:proofErr w:type="gramStart"/>
      <w:r w:rsidRPr="001A6CF8">
        <w:rPr>
          <w:rFonts w:ascii="Arial" w:eastAsia="Times New Roman" w:hAnsi="Arial" w:cs="Arial"/>
          <w:color w:val="555555"/>
          <w:kern w:val="0"/>
          <w:sz w:val="23"/>
          <w:szCs w:val="23"/>
          <w14:ligatures w14:val="none"/>
        </w:rPr>
        <w:t>%  Discount</w:t>
      </w:r>
      <w:proofErr w:type="gramEnd"/>
      <w:r w:rsidRPr="001A6CF8">
        <w:rPr>
          <w:rFonts w:ascii="Arial" w:eastAsia="Times New Roman" w:hAnsi="Arial" w:cs="Arial"/>
          <w:color w:val="555555"/>
          <w:kern w:val="0"/>
          <w:sz w:val="23"/>
          <w:szCs w:val="23"/>
          <w14:ligatures w14:val="none"/>
        </w:rPr>
        <w:t xml:space="preserve">. Not </w:t>
      </w:r>
      <w:r w:rsidRPr="001A6CF8">
        <w:rPr>
          <w:rFonts w:ascii="Arial" w:eastAsia="Times New Roman" w:hAnsi="Arial" w:cs="Arial"/>
          <w:color w:val="555555"/>
          <w:kern w:val="0"/>
          <w:sz w:val="23"/>
          <w:szCs w:val="23"/>
          <w14:ligatures w14:val="none"/>
        </w:rPr>
        <w:t>payment</w:t>
      </w:r>
      <w:r w:rsidRPr="001A6CF8">
        <w:rPr>
          <w:rFonts w:ascii="Arial" w:eastAsia="Times New Roman" w:hAnsi="Arial" w:cs="Arial"/>
          <w:color w:val="555555"/>
          <w:kern w:val="0"/>
          <w:sz w:val="23"/>
          <w:szCs w:val="23"/>
          <w14:ligatures w14:val="none"/>
        </w:rPr>
        <w:t>... an "Investment!" In Your Healthy Life!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sz w:val="23"/>
          <w:szCs w:val="23"/>
          <w14:ligatures w14:val="none"/>
        </w:rPr>
        <w:t>Health Essentials Article</w:t>
      </w:r>
      <w:r w:rsidRPr="001A6CF8">
        <w:rPr>
          <w:rFonts w:ascii="Arial" w:eastAsia="Times New Roman" w:hAnsi="Arial" w:cs="Arial"/>
          <w:color w:val="222222"/>
          <w:kern w:val="0"/>
          <w14:ligatures w14:val="none"/>
        </w:rPr>
        <w:br/>
      </w:r>
      <w:r w:rsidRPr="001A6CF8">
        <w:rPr>
          <w:rFonts w:ascii="Arial" w:eastAsia="Times New Roman" w:hAnsi="Arial" w:cs="Arial"/>
          <w:color w:val="222222"/>
          <w:kern w:val="0"/>
          <w:sz w:val="23"/>
          <w:szCs w:val="23"/>
          <w14:ligatures w14:val="none"/>
        </w:rPr>
        <w:t>November 20. 2023</w:t>
      </w:r>
    </w:p>
    <w:p w14:paraId="3296B503" w14:textId="77777777" w:rsidR="00DF5872" w:rsidRDefault="00DF5872"/>
    <w:sectPr w:rsidR="00DF5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5C6"/>
    <w:multiLevelType w:val="hybridMultilevel"/>
    <w:tmpl w:val="FAD44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7D136A"/>
    <w:multiLevelType w:val="hybridMultilevel"/>
    <w:tmpl w:val="FB06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BB3521"/>
    <w:multiLevelType w:val="hybridMultilevel"/>
    <w:tmpl w:val="F76C9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8454360">
    <w:abstractNumId w:val="1"/>
  </w:num>
  <w:num w:numId="2" w16cid:durableId="492140453">
    <w:abstractNumId w:val="2"/>
  </w:num>
  <w:num w:numId="3" w16cid:durableId="1161655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CF8"/>
    <w:rsid w:val="001A6CF8"/>
    <w:rsid w:val="00321008"/>
    <w:rsid w:val="00597946"/>
    <w:rsid w:val="009D0BAC"/>
    <w:rsid w:val="00DF5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41680"/>
  <w15:chartTrackingRefBased/>
  <w15:docId w15:val="{2EE672D1-0039-4FE4-8F9A-0F33CB976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6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6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6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6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6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6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6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6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6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6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CF8"/>
    <w:rPr>
      <w:rFonts w:eastAsiaTheme="majorEastAsia" w:cstheme="majorBidi"/>
      <w:color w:val="272727" w:themeColor="text1" w:themeTint="D8"/>
    </w:rPr>
  </w:style>
  <w:style w:type="paragraph" w:styleId="Title">
    <w:name w:val="Title"/>
    <w:basedOn w:val="Normal"/>
    <w:next w:val="Normal"/>
    <w:link w:val="TitleChar"/>
    <w:uiPriority w:val="10"/>
    <w:qFormat/>
    <w:rsid w:val="001A6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CF8"/>
    <w:pPr>
      <w:spacing w:before="160"/>
      <w:jc w:val="center"/>
    </w:pPr>
    <w:rPr>
      <w:i/>
      <w:iCs/>
      <w:color w:val="404040" w:themeColor="text1" w:themeTint="BF"/>
    </w:rPr>
  </w:style>
  <w:style w:type="character" w:customStyle="1" w:styleId="QuoteChar">
    <w:name w:val="Quote Char"/>
    <w:basedOn w:val="DefaultParagraphFont"/>
    <w:link w:val="Quote"/>
    <w:uiPriority w:val="29"/>
    <w:rsid w:val="001A6CF8"/>
    <w:rPr>
      <w:i/>
      <w:iCs/>
      <w:color w:val="404040" w:themeColor="text1" w:themeTint="BF"/>
    </w:rPr>
  </w:style>
  <w:style w:type="paragraph" w:styleId="ListParagraph">
    <w:name w:val="List Paragraph"/>
    <w:basedOn w:val="Normal"/>
    <w:uiPriority w:val="34"/>
    <w:qFormat/>
    <w:rsid w:val="001A6CF8"/>
    <w:pPr>
      <w:ind w:left="720"/>
      <w:contextualSpacing/>
    </w:pPr>
  </w:style>
  <w:style w:type="character" w:styleId="IntenseEmphasis">
    <w:name w:val="Intense Emphasis"/>
    <w:basedOn w:val="DefaultParagraphFont"/>
    <w:uiPriority w:val="21"/>
    <w:qFormat/>
    <w:rsid w:val="001A6CF8"/>
    <w:rPr>
      <w:i/>
      <w:iCs/>
      <w:color w:val="0F4761" w:themeColor="accent1" w:themeShade="BF"/>
    </w:rPr>
  </w:style>
  <w:style w:type="paragraph" w:styleId="IntenseQuote">
    <w:name w:val="Intense Quote"/>
    <w:basedOn w:val="Normal"/>
    <w:next w:val="Normal"/>
    <w:link w:val="IntenseQuoteChar"/>
    <w:uiPriority w:val="30"/>
    <w:qFormat/>
    <w:rsid w:val="001A6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6CF8"/>
    <w:rPr>
      <w:i/>
      <w:iCs/>
      <w:color w:val="0F4761" w:themeColor="accent1" w:themeShade="BF"/>
    </w:rPr>
  </w:style>
  <w:style w:type="character" w:styleId="IntenseReference">
    <w:name w:val="Intense Reference"/>
    <w:basedOn w:val="DefaultParagraphFont"/>
    <w:uiPriority w:val="32"/>
    <w:qFormat/>
    <w:rsid w:val="001A6C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1381</Words>
  <Characters>7872</Characters>
  <Application>Microsoft Office Word</Application>
  <DocSecurity>0</DocSecurity>
  <Lines>65</Lines>
  <Paragraphs>18</Paragraphs>
  <ScaleCrop>false</ScaleCrop>
  <Company/>
  <LinksUpToDate>false</LinksUpToDate>
  <CharactersWithSpaces>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Hamilton</dc:creator>
  <cp:keywords/>
  <dc:description/>
  <cp:lastModifiedBy>Roger Hamilton</cp:lastModifiedBy>
  <cp:revision>1</cp:revision>
  <dcterms:created xsi:type="dcterms:W3CDTF">2026-09-16T17:50:00Z</dcterms:created>
  <dcterms:modified xsi:type="dcterms:W3CDTF">2026-09-16T17:56:00Z</dcterms:modified>
</cp:coreProperties>
</file>