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48C88" w14:textId="77777777" w:rsidR="001C7DF1" w:rsidRPr="001C7DF1" w:rsidRDefault="001C7DF1" w:rsidP="001C7DF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b/>
          <w:bCs/>
          <w:color w:val="222222"/>
          <w:kern w:val="0"/>
          <w:sz w:val="39"/>
          <w:szCs w:val="39"/>
          <w14:ligatures w14:val="none"/>
        </w:rPr>
      </w:pPr>
      <w:r w:rsidRPr="001C7DF1">
        <w:rPr>
          <w:rFonts w:ascii="Roboto" w:eastAsia="Times New Roman" w:hAnsi="Roboto" w:cs="Times New Roman"/>
          <w:b/>
          <w:bCs/>
          <w:color w:val="222222"/>
          <w:kern w:val="0"/>
          <w:sz w:val="39"/>
          <w:szCs w:val="39"/>
          <w14:ligatures w14:val="none"/>
        </w:rPr>
        <w:t>Benefits of Karate and Kickboxing</w:t>
      </w:r>
    </w:p>
    <w:p w14:paraId="3A17717D" w14:textId="77777777" w:rsidR="001C7DF1" w:rsidRDefault="001C7DF1" w:rsidP="001C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</w:pPr>
      <w:r w:rsidRPr="001C7DF1">
        <w:rPr>
          <w:rFonts w:ascii="Roboto" w:eastAsia="Times New Roman" w:hAnsi="Roboto" w:cs="Times New Roman"/>
          <w:b/>
          <w:bCs/>
          <w:color w:val="222222"/>
          <w:kern w:val="0"/>
          <w:sz w:val="31"/>
          <w:szCs w:val="31"/>
          <w14:ligatures w14:val="none"/>
        </w:rPr>
        <w:t>Better Balance:</w:t>
      </w:r>
      <w:r w:rsidRPr="001C7DF1"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  <w:t> Stances, weight shifting, and kicks train stability and reduce the risk of falls. </w:t>
      </w:r>
    </w:p>
    <w:p w14:paraId="428D43DD" w14:textId="77777777" w:rsidR="001C7DF1" w:rsidRDefault="001C7DF1" w:rsidP="001C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</w:pPr>
      <w:r w:rsidRPr="001C7DF1">
        <w:rPr>
          <w:rFonts w:ascii="Roboto" w:eastAsia="Times New Roman" w:hAnsi="Roboto" w:cs="Times New Roman"/>
          <w:b/>
          <w:bCs/>
          <w:color w:val="222222"/>
          <w:kern w:val="0"/>
          <w:sz w:val="31"/>
          <w:szCs w:val="31"/>
          <w14:ligatures w14:val="none"/>
        </w:rPr>
        <w:t>Large Movements:</w:t>
      </w:r>
      <w:r w:rsidRPr="001C7DF1"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  <w:t> Styles like Shotokan karate use wide, deliberate strikes and blocks that counter the small, slow movements (bradykinesia) common in Parkinson's. </w:t>
      </w:r>
    </w:p>
    <w:p w14:paraId="457FAA4A" w14:textId="77777777" w:rsidR="001C7DF1" w:rsidRDefault="001C7DF1" w:rsidP="001C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</w:pPr>
      <w:r w:rsidRPr="001C7DF1">
        <w:rPr>
          <w:rFonts w:ascii="Roboto" w:eastAsia="Times New Roman" w:hAnsi="Roboto" w:cs="Times New Roman"/>
          <w:b/>
          <w:bCs/>
          <w:color w:val="222222"/>
          <w:kern w:val="0"/>
          <w:sz w:val="31"/>
          <w:szCs w:val="31"/>
          <w14:ligatures w14:val="none"/>
        </w:rPr>
        <w:t>Mind-Body Connection:</w:t>
      </w:r>
      <w:r w:rsidRPr="001C7DF1"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  <w:t> Combining focus, eye tracking, and rhythm engages the brain alongside physical conditioning. </w:t>
      </w:r>
    </w:p>
    <w:p w14:paraId="05AA475B" w14:textId="5DA1F478" w:rsidR="001C7DF1" w:rsidRPr="001C7DF1" w:rsidRDefault="001C7DF1" w:rsidP="001C7D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</w:pPr>
      <w:r w:rsidRPr="001C7DF1">
        <w:rPr>
          <w:rFonts w:ascii="Roboto" w:eastAsia="Times New Roman" w:hAnsi="Roboto" w:cs="Times New Roman"/>
          <w:b/>
          <w:bCs/>
          <w:color w:val="222222"/>
          <w:kern w:val="0"/>
          <w:sz w:val="31"/>
          <w:szCs w:val="31"/>
          <w14:ligatures w14:val="none"/>
        </w:rPr>
        <w:t>Aerobic Conditioning:</w:t>
      </w:r>
      <w:r w:rsidRPr="001C7DF1"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  <w:t> High-intensity movements raise the heart rate, which helps release beneficial neurotransmitters and supports motor function. </w:t>
      </w:r>
    </w:p>
    <w:p w14:paraId="4DE86816" w14:textId="77777777" w:rsidR="001C7DF1" w:rsidRPr="001C7DF1" w:rsidRDefault="001C7DF1" w:rsidP="001C7DF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b/>
          <w:bCs/>
          <w:color w:val="222222"/>
          <w:kern w:val="0"/>
          <w:sz w:val="39"/>
          <w:szCs w:val="39"/>
          <w14:ligatures w14:val="none"/>
        </w:rPr>
      </w:pPr>
      <w:r w:rsidRPr="001C7DF1">
        <w:rPr>
          <w:rFonts w:ascii="Roboto" w:eastAsia="Times New Roman" w:hAnsi="Roboto" w:cs="Times New Roman"/>
          <w:b/>
          <w:bCs/>
          <w:color w:val="222222"/>
          <w:kern w:val="0"/>
          <w:sz w:val="39"/>
          <w:szCs w:val="39"/>
          <w14:ligatures w14:val="none"/>
        </w:rPr>
        <w:t>Program Examples</w:t>
      </w:r>
    </w:p>
    <w:p w14:paraId="56A7D2B3" w14:textId="77777777" w:rsidR="001C7DF1" w:rsidRDefault="001C7DF1" w:rsidP="001C7D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</w:pPr>
      <w:r w:rsidRPr="001C7DF1">
        <w:rPr>
          <w:rFonts w:ascii="Roboto" w:eastAsia="Times New Roman" w:hAnsi="Roboto" w:cs="Times New Roman"/>
          <w:b/>
          <w:bCs/>
          <w:color w:val="222222"/>
          <w:kern w:val="0"/>
          <w:sz w:val="31"/>
          <w:szCs w:val="31"/>
          <w14:ligatures w14:val="none"/>
        </w:rPr>
        <w:t>Kick Out PD:</w:t>
      </w:r>
      <w:r w:rsidRPr="001C7DF1"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  <w:t> A specialized program developed by Rush University and local dojos that adapts traditional karate training for people with mild-to-moderate Parkinson's. </w:t>
      </w:r>
    </w:p>
    <w:p w14:paraId="7A4A1CC3" w14:textId="79308D40" w:rsidR="001C7DF1" w:rsidRPr="001C7DF1" w:rsidRDefault="001C7DF1" w:rsidP="001C7D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665"/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</w:pPr>
      <w:r w:rsidRPr="001C7DF1">
        <w:rPr>
          <w:rFonts w:ascii="Roboto" w:eastAsia="Times New Roman" w:hAnsi="Roboto" w:cs="Times New Roman"/>
          <w:b/>
          <w:bCs/>
          <w:color w:val="222222"/>
          <w:kern w:val="0"/>
          <w:sz w:val="31"/>
          <w:szCs w:val="31"/>
          <w14:ligatures w14:val="none"/>
        </w:rPr>
        <w:t>Adapted Boxing &amp; Kickboxing:</w:t>
      </w:r>
      <w:r w:rsidRPr="001C7DF1"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  <w:t> Community fitness centers often run non-contact boxing or kickboxing classes tailored to improve hand-eye coordination, voice volume through counting, and core strength. </w:t>
      </w:r>
    </w:p>
    <w:p w14:paraId="083E4D98" w14:textId="77777777" w:rsidR="001C7DF1" w:rsidRDefault="001C7DF1" w:rsidP="001C7DF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</w:pPr>
      <w:r w:rsidRPr="001C7DF1"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  <w:t>At NQ60 we can help you find peace through your Parkinson's challenges. Call now for an evaluation and let's fight Parkinson's together!! </w:t>
      </w:r>
    </w:p>
    <w:p w14:paraId="4E2FAC86" w14:textId="77777777" w:rsidR="001C7DF1" w:rsidRDefault="001C7DF1" w:rsidP="001C7DF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</w:pPr>
    </w:p>
    <w:p w14:paraId="4567845F" w14:textId="347C629B" w:rsidR="001C7DF1" w:rsidRDefault="001C7DF1" w:rsidP="001C7DF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</w:pPr>
      <w:r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  <w:t>Oss!!</w:t>
      </w:r>
    </w:p>
    <w:p w14:paraId="2CD92ADD" w14:textId="77777777" w:rsidR="001C7DF1" w:rsidRDefault="001C7DF1" w:rsidP="001C7DF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</w:pPr>
    </w:p>
    <w:p w14:paraId="2DDC5204" w14:textId="3A6F2ED1" w:rsidR="001C7DF1" w:rsidRPr="001C7DF1" w:rsidRDefault="001C7DF1" w:rsidP="001C7DF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</w:pPr>
      <w:r>
        <w:rPr>
          <w:rFonts w:ascii="Roboto" w:eastAsia="Times New Roman" w:hAnsi="Roboto" w:cs="Times New Roman"/>
          <w:color w:val="222222"/>
          <w:kern w:val="0"/>
          <w:sz w:val="31"/>
          <w:szCs w:val="31"/>
          <w14:ligatures w14:val="none"/>
        </w:rPr>
        <w:t>Roger B. Hamilton Sensei</w:t>
      </w:r>
    </w:p>
    <w:p w14:paraId="7A81797C" w14:textId="77777777" w:rsidR="00EA3AD5" w:rsidRDefault="00EA3AD5"/>
    <w:p w14:paraId="0069C381" w14:textId="64F9AA2A" w:rsidR="00514276" w:rsidRDefault="00CD2056">
      <w:r>
        <w:rPr>
          <w:rFonts w:ascii="Arial" w:hAnsi="Arial" w:cs="Arial"/>
          <w:color w:val="222222"/>
          <w:shd w:val="clear" w:color="auto" w:fill="FFFFFF"/>
        </w:rPr>
        <w:t>The Round 12 Show: MOTIVATIONAL MASTERY - Podcast - Apple Podcasts </w:t>
      </w:r>
      <w:hyperlink r:id="rId5" w:tgtFrame="_blank" w:history="1">
        <w:r w:rsidRPr="00EA3AD5">
          <w:rPr>
            <w:rStyle w:val="Hyperlink"/>
            <w:rFonts w:ascii="Arial" w:hAnsi="Arial" w:cs="Arial"/>
            <w:b/>
            <w:bCs/>
            <w:color w:val="1155CC"/>
            <w:shd w:val="clear" w:color="auto" w:fill="FFFFFF"/>
          </w:rPr>
          <w:t>https://share.google/7c25sj3HNWqJFC0TD</w:t>
        </w:r>
      </w:hyperlink>
    </w:p>
    <w:sectPr w:rsidR="005142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E0231"/>
    <w:multiLevelType w:val="multilevel"/>
    <w:tmpl w:val="A1745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530C6C"/>
    <w:multiLevelType w:val="multilevel"/>
    <w:tmpl w:val="872AC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9823862">
    <w:abstractNumId w:val="0"/>
  </w:num>
  <w:num w:numId="2" w16cid:durableId="1927106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DF1"/>
    <w:rsid w:val="001C7DF1"/>
    <w:rsid w:val="00321008"/>
    <w:rsid w:val="00514276"/>
    <w:rsid w:val="00597946"/>
    <w:rsid w:val="009D0BAC"/>
    <w:rsid w:val="00CD2056"/>
    <w:rsid w:val="00DF5872"/>
    <w:rsid w:val="00EA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012A7"/>
  <w15:chartTrackingRefBased/>
  <w15:docId w15:val="{876AF20A-863A-44BE-87C6-518A69D30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7D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7D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7D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7D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7D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7D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7D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7D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7D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7D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7D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7D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7D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7D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7D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7D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7D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7D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7D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7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7D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7D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7D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7D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7D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7D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7D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7D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7DF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CD20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google/7c25sj3HNWqJFC0T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Hamilton</dc:creator>
  <cp:keywords/>
  <dc:description/>
  <cp:lastModifiedBy>Roger Hamilton</cp:lastModifiedBy>
  <cp:revision>4</cp:revision>
  <dcterms:created xsi:type="dcterms:W3CDTF">2026-09-16T17:57:00Z</dcterms:created>
  <dcterms:modified xsi:type="dcterms:W3CDTF">2026-09-16T18:01:00Z</dcterms:modified>
</cp:coreProperties>
</file>