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CC" w:rsidRPr="00BB34CC" w:rsidRDefault="00BB34CC" w:rsidP="00BB34CC">
      <w:pPr>
        <w:keepNext/>
        <w:framePr w:dropCap="drop" w:lines="3" w:w="1456" w:h="2791" w:hRule="exact" w:wrap="around" w:vAnchor="text" w:hAnchor="page" w:x="1666" w:y="-1094"/>
        <w:spacing w:after="0" w:line="2791" w:lineRule="exact"/>
        <w:jc w:val="center"/>
        <w:textAlignment w:val="baseline"/>
        <w:rPr>
          <w:rFonts w:asciiTheme="majorHAnsi" w:hAnsiTheme="majorHAnsi"/>
          <w:b/>
          <w:i/>
          <w:noProof/>
          <w:position w:val="-8"/>
          <w:sz w:val="68"/>
          <w:szCs w:val="68"/>
        </w:rPr>
      </w:pPr>
      <w:r>
        <w:rPr>
          <w:rFonts w:asciiTheme="majorHAnsi" w:hAnsiTheme="majorHAnsi"/>
          <w:b/>
          <w:i/>
          <w:noProof/>
          <w:position w:val="-8"/>
          <w:sz w:val="300"/>
          <w:szCs w:val="3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1666240</wp:posOffset>
            </wp:positionV>
            <wp:extent cx="6353175" cy="3495675"/>
            <wp:effectExtent l="0" t="0" r="0" b="0"/>
            <wp:wrapNone/>
            <wp:docPr id="2" name="9302cb0a-983d-7b0c-d8ea-0e981f42e34c@yahoo.com" descr="cid:9302cb0a-983d-7b0c-d8ea-0e981f42e34c@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2cb0a-983d-7b0c-d8ea-0e981f42e34c@yahoo.com" descr="cid:9302cb0a-983d-7b0c-d8ea-0e981f42e34c@yahoo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34CC">
        <w:rPr>
          <w:rFonts w:asciiTheme="majorHAnsi" w:hAnsiTheme="majorHAnsi"/>
          <w:b/>
          <w:i/>
          <w:position w:val="-8"/>
          <w:sz w:val="300"/>
          <w:szCs w:val="300"/>
        </w:rPr>
        <w:t>S</w:t>
      </w:r>
    </w:p>
    <w:p w:rsidR="00BB34CC" w:rsidRPr="00BB34CC" w:rsidRDefault="00BB34CC" w:rsidP="00BB34CC">
      <w:pPr>
        <w:spacing w:after="0"/>
        <w:rPr>
          <w:b/>
          <w:i/>
          <w:sz w:val="84"/>
          <w:szCs w:val="84"/>
        </w:rPr>
      </w:pPr>
      <w:r>
        <w:rPr>
          <w:b/>
          <w:i/>
          <w:sz w:val="84"/>
          <w:szCs w:val="84"/>
        </w:rPr>
        <w:t xml:space="preserve"> </w:t>
      </w:r>
      <w:r w:rsidRPr="00BB34CC">
        <w:rPr>
          <w:b/>
          <w:i/>
          <w:sz w:val="84"/>
          <w:szCs w:val="84"/>
        </w:rPr>
        <w:t>AVE</w:t>
      </w:r>
      <w:r>
        <w:rPr>
          <w:b/>
          <w:i/>
          <w:sz w:val="84"/>
          <w:szCs w:val="84"/>
        </w:rPr>
        <w:t xml:space="preserve"> </w:t>
      </w:r>
      <w:r w:rsidR="008A410C">
        <w:rPr>
          <w:b/>
          <w:i/>
          <w:sz w:val="84"/>
          <w:szCs w:val="84"/>
        </w:rPr>
        <w:t>~</w:t>
      </w:r>
      <w:r w:rsidR="008A410C" w:rsidRPr="00BB34CC">
        <w:rPr>
          <w:b/>
          <w:i/>
          <w:sz w:val="84"/>
          <w:szCs w:val="84"/>
        </w:rPr>
        <w:t xml:space="preserve"> </w:t>
      </w:r>
      <w:r w:rsidR="008A410C">
        <w:rPr>
          <w:b/>
          <w:i/>
          <w:sz w:val="84"/>
          <w:szCs w:val="84"/>
        </w:rPr>
        <w:t>THE</w:t>
      </w:r>
      <w:r w:rsidR="00470FCF">
        <w:rPr>
          <w:b/>
          <w:i/>
          <w:sz w:val="84"/>
          <w:szCs w:val="84"/>
        </w:rPr>
        <w:t xml:space="preserve"> </w:t>
      </w:r>
      <w:r w:rsidR="008A410C">
        <w:rPr>
          <w:b/>
          <w:i/>
          <w:sz w:val="84"/>
          <w:szCs w:val="84"/>
        </w:rPr>
        <w:t xml:space="preserve">~ </w:t>
      </w:r>
      <w:r w:rsidR="008A410C" w:rsidRPr="00BB34CC">
        <w:rPr>
          <w:b/>
          <w:i/>
          <w:sz w:val="84"/>
          <w:szCs w:val="84"/>
        </w:rPr>
        <w:t>DATE</w:t>
      </w:r>
      <w:r w:rsidRPr="00BB34CC">
        <w:rPr>
          <w:b/>
          <w:i/>
          <w:sz w:val="84"/>
          <w:szCs w:val="84"/>
        </w:rPr>
        <w:t xml:space="preserve"> </w:t>
      </w:r>
    </w:p>
    <w:p w:rsidR="00BB34CC" w:rsidRDefault="00BB34CC" w:rsidP="00BB34CC">
      <w:pPr>
        <w:spacing w:after="0"/>
        <w:jc w:val="center"/>
        <w:rPr>
          <w:b/>
          <w:i/>
          <w:sz w:val="48"/>
          <w:szCs w:val="48"/>
        </w:rPr>
      </w:pPr>
    </w:p>
    <w:p w:rsidR="00BB34CC" w:rsidRDefault="00BB34CC" w:rsidP="00BB34CC">
      <w:pPr>
        <w:spacing w:after="0"/>
        <w:jc w:val="center"/>
        <w:rPr>
          <w:b/>
          <w:i/>
          <w:sz w:val="48"/>
          <w:szCs w:val="48"/>
        </w:rPr>
      </w:pPr>
    </w:p>
    <w:p w:rsidR="00BB34CC" w:rsidRDefault="00BB34CC" w:rsidP="00BB34CC">
      <w:pPr>
        <w:spacing w:after="0"/>
        <w:jc w:val="center"/>
        <w:rPr>
          <w:b/>
          <w:i/>
          <w:sz w:val="48"/>
          <w:szCs w:val="48"/>
        </w:rPr>
      </w:pPr>
    </w:p>
    <w:p w:rsidR="00BB34CC" w:rsidRDefault="00BB34CC" w:rsidP="00BB34CC">
      <w:pPr>
        <w:spacing w:after="0"/>
        <w:jc w:val="center"/>
        <w:rPr>
          <w:b/>
          <w:i/>
          <w:sz w:val="48"/>
          <w:szCs w:val="48"/>
        </w:rPr>
      </w:pPr>
    </w:p>
    <w:p w:rsidR="00BB34CC" w:rsidRDefault="00BB34CC" w:rsidP="00BB34CC">
      <w:pPr>
        <w:spacing w:after="0"/>
        <w:jc w:val="center"/>
        <w:rPr>
          <w:b/>
          <w:i/>
          <w:sz w:val="48"/>
          <w:szCs w:val="48"/>
        </w:rPr>
      </w:pPr>
    </w:p>
    <w:p w:rsidR="00BB34CC" w:rsidRDefault="00BB34CC" w:rsidP="00BB34CC">
      <w:pPr>
        <w:spacing w:after="0"/>
        <w:jc w:val="center"/>
        <w:rPr>
          <w:b/>
          <w:i/>
          <w:sz w:val="48"/>
          <w:szCs w:val="48"/>
        </w:rPr>
      </w:pPr>
    </w:p>
    <w:p w:rsidR="00BB34CC" w:rsidRDefault="00BB34CC" w:rsidP="00BB34CC">
      <w:pPr>
        <w:spacing w:after="0"/>
        <w:jc w:val="center"/>
        <w:rPr>
          <w:b/>
          <w:i/>
          <w:sz w:val="48"/>
          <w:szCs w:val="48"/>
        </w:rPr>
      </w:pPr>
    </w:p>
    <w:p w:rsidR="00BB34CC" w:rsidRDefault="00BB34CC" w:rsidP="00BB34CC">
      <w:pPr>
        <w:spacing w:after="0"/>
        <w:jc w:val="center"/>
        <w:rPr>
          <w:b/>
          <w:i/>
          <w:sz w:val="48"/>
          <w:szCs w:val="48"/>
        </w:rPr>
      </w:pPr>
    </w:p>
    <w:p w:rsidR="00BB34CC" w:rsidRPr="00901FFD" w:rsidRDefault="00BB34CC" w:rsidP="00BB34CC">
      <w:pPr>
        <w:spacing w:after="0"/>
        <w:jc w:val="center"/>
        <w:rPr>
          <w:b/>
          <w:i/>
          <w:sz w:val="48"/>
          <w:szCs w:val="48"/>
        </w:rPr>
      </w:pPr>
      <w:r w:rsidRPr="00901FFD">
        <w:rPr>
          <w:b/>
          <w:i/>
          <w:sz w:val="48"/>
          <w:szCs w:val="48"/>
        </w:rPr>
        <w:t>ANNUAL BANQUET DINNER &amp;</w:t>
      </w:r>
      <w:r>
        <w:rPr>
          <w:b/>
          <w:i/>
          <w:sz w:val="48"/>
          <w:szCs w:val="48"/>
        </w:rPr>
        <w:t xml:space="preserve"> </w:t>
      </w:r>
      <w:r w:rsidRPr="00901FFD">
        <w:rPr>
          <w:b/>
          <w:i/>
          <w:sz w:val="48"/>
          <w:szCs w:val="48"/>
        </w:rPr>
        <w:t>SILENT AUCTION</w:t>
      </w:r>
    </w:p>
    <w:p w:rsidR="00BB34CC" w:rsidRDefault="00A20127" w:rsidP="00BB34CC">
      <w:pPr>
        <w:spacing w:after="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5:30 </w:t>
      </w:r>
      <w:r w:rsidR="00BB34CC" w:rsidRPr="00901FFD">
        <w:rPr>
          <w:b/>
          <w:i/>
          <w:sz w:val="48"/>
          <w:szCs w:val="48"/>
        </w:rPr>
        <w:t>PM</w:t>
      </w:r>
    </w:p>
    <w:p w:rsidR="00BB34CC" w:rsidRPr="00901FFD" w:rsidRDefault="00BB34CC" w:rsidP="00BB34CC">
      <w:pPr>
        <w:spacing w:after="0"/>
        <w:jc w:val="center"/>
        <w:rPr>
          <w:b/>
          <w:i/>
          <w:sz w:val="48"/>
          <w:szCs w:val="48"/>
        </w:rPr>
      </w:pPr>
    </w:p>
    <w:p w:rsidR="00BB34CC" w:rsidRDefault="005F0158" w:rsidP="00BB34CC">
      <w:pPr>
        <w:spacing w:after="0"/>
        <w:jc w:val="center"/>
        <w:rPr>
          <w:sz w:val="40"/>
          <w:szCs w:val="40"/>
        </w:rPr>
      </w:pPr>
      <w:r w:rsidRPr="005F0158">
        <w:rPr>
          <w:b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3.25pt;margin-top:1.15pt;width:1.5pt;height:58.45pt;z-index:251661312" o:connectortype="straight"/>
        </w:pict>
      </w:r>
      <w:r w:rsidRPr="005F0158">
        <w:rPr>
          <w:b/>
          <w:noProof/>
          <w:sz w:val="48"/>
          <w:szCs w:val="48"/>
        </w:rPr>
        <w:pict>
          <v:shape id="_x0000_s1026" type="#_x0000_t32" style="position:absolute;left:0;text-align:left;margin-left:-18.75pt;margin-top:1.1pt;width:509.25pt;height:.05pt;z-index:251660288" o:connectortype="straight"/>
        </w:pict>
      </w:r>
      <w:r w:rsidR="00BB34CC" w:rsidRPr="00901FFD">
        <w:rPr>
          <w:b/>
          <w:sz w:val="48"/>
          <w:szCs w:val="48"/>
        </w:rPr>
        <w:t xml:space="preserve">   5.12.20</w:t>
      </w:r>
      <w:r w:rsidR="00BB34CC">
        <w:rPr>
          <w:sz w:val="96"/>
          <w:szCs w:val="96"/>
        </w:rPr>
        <w:t xml:space="preserve">      </w:t>
      </w:r>
      <w:r w:rsidR="00BB34CC" w:rsidRPr="002904A6">
        <w:rPr>
          <w:sz w:val="36"/>
          <w:szCs w:val="36"/>
        </w:rPr>
        <w:t>Johnston County Agricultural</w:t>
      </w:r>
      <w:r w:rsidR="00BB34CC">
        <w:rPr>
          <w:sz w:val="40"/>
          <w:szCs w:val="40"/>
        </w:rPr>
        <w:t xml:space="preserve"> </w:t>
      </w:r>
      <w:r w:rsidR="00BB34CC" w:rsidRPr="002904A6">
        <w:rPr>
          <w:sz w:val="36"/>
          <w:szCs w:val="36"/>
        </w:rPr>
        <w:t>C</w:t>
      </w:r>
      <w:r w:rsidR="00BB34CC">
        <w:rPr>
          <w:sz w:val="40"/>
          <w:szCs w:val="40"/>
        </w:rPr>
        <w:t>enter</w:t>
      </w:r>
    </w:p>
    <w:p w:rsidR="00BB34CC" w:rsidRPr="002904A6" w:rsidRDefault="00BB34CC" w:rsidP="00BB34C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2736 NC-210, Smithfield, North Carolina</w:t>
      </w:r>
    </w:p>
    <w:p w:rsidR="00BB34CC" w:rsidRDefault="00BB34CC" w:rsidP="00BB34CC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</w:t>
      </w:r>
    </w:p>
    <w:p w:rsidR="00BB34CC" w:rsidRDefault="00BB34CC" w:rsidP="00BB34CC">
      <w:pPr>
        <w:spacing w:after="0" w:line="240" w:lineRule="auto"/>
        <w:jc w:val="center"/>
        <w:rPr>
          <w:rFonts w:asciiTheme="majorHAnsi" w:hAnsiTheme="majorHAnsi"/>
          <w:b/>
          <w:i/>
          <w:sz w:val="48"/>
          <w:szCs w:val="48"/>
        </w:rPr>
      </w:pPr>
    </w:p>
    <w:p w:rsidR="00BB34CC" w:rsidRDefault="00BB34CC" w:rsidP="00BB34CC">
      <w:pPr>
        <w:spacing w:after="0" w:line="240" w:lineRule="auto"/>
        <w:jc w:val="center"/>
        <w:rPr>
          <w:rFonts w:asciiTheme="majorHAnsi" w:hAnsiTheme="majorHAnsi"/>
          <w:b/>
          <w:i/>
          <w:sz w:val="48"/>
          <w:szCs w:val="48"/>
        </w:rPr>
      </w:pPr>
    </w:p>
    <w:p w:rsidR="00BB34CC" w:rsidRDefault="00BB34CC" w:rsidP="00BB34CC">
      <w:pPr>
        <w:spacing w:after="0" w:line="240" w:lineRule="auto"/>
        <w:jc w:val="center"/>
        <w:rPr>
          <w:rFonts w:asciiTheme="majorHAnsi" w:hAnsiTheme="majorHAnsi"/>
          <w:b/>
          <w:i/>
          <w:sz w:val="48"/>
          <w:szCs w:val="48"/>
        </w:rPr>
      </w:pPr>
      <w:r w:rsidRPr="00901FFD">
        <w:rPr>
          <w:rFonts w:asciiTheme="majorHAnsi" w:hAnsiTheme="majorHAnsi"/>
          <w:b/>
          <w:i/>
          <w:sz w:val="48"/>
          <w:szCs w:val="48"/>
        </w:rPr>
        <w:t>FORMAL</w:t>
      </w:r>
      <w:r>
        <w:rPr>
          <w:rFonts w:asciiTheme="majorHAnsi" w:hAnsiTheme="majorHAnsi"/>
          <w:b/>
          <w:i/>
          <w:sz w:val="48"/>
          <w:szCs w:val="48"/>
        </w:rPr>
        <w:t xml:space="preserve">  </w:t>
      </w:r>
      <w:r w:rsidRPr="00901FFD">
        <w:rPr>
          <w:rFonts w:asciiTheme="majorHAnsi" w:hAnsiTheme="majorHAnsi"/>
          <w:b/>
          <w:i/>
          <w:sz w:val="48"/>
          <w:szCs w:val="48"/>
        </w:rPr>
        <w:t xml:space="preserve"> INVITATION</w:t>
      </w:r>
      <w:r>
        <w:rPr>
          <w:rFonts w:asciiTheme="majorHAnsi" w:hAnsiTheme="majorHAnsi"/>
          <w:b/>
          <w:i/>
          <w:sz w:val="48"/>
          <w:szCs w:val="48"/>
        </w:rPr>
        <w:t xml:space="preserve">  </w:t>
      </w:r>
      <w:r w:rsidRPr="00901FFD">
        <w:rPr>
          <w:rFonts w:asciiTheme="majorHAnsi" w:hAnsiTheme="majorHAnsi"/>
          <w:b/>
          <w:i/>
          <w:sz w:val="48"/>
          <w:szCs w:val="48"/>
        </w:rPr>
        <w:t xml:space="preserve"> TO</w:t>
      </w:r>
      <w:r>
        <w:rPr>
          <w:rFonts w:asciiTheme="majorHAnsi" w:hAnsiTheme="majorHAnsi"/>
          <w:b/>
          <w:i/>
          <w:sz w:val="48"/>
          <w:szCs w:val="48"/>
        </w:rPr>
        <w:t xml:space="preserve">  </w:t>
      </w:r>
      <w:r w:rsidRPr="00901FFD">
        <w:rPr>
          <w:rFonts w:asciiTheme="majorHAnsi" w:hAnsiTheme="majorHAnsi"/>
          <w:b/>
          <w:i/>
          <w:sz w:val="48"/>
          <w:szCs w:val="48"/>
        </w:rPr>
        <w:t xml:space="preserve"> FOLLOW</w:t>
      </w:r>
    </w:p>
    <w:p w:rsidR="00BB34CC" w:rsidRDefault="00BB34CC" w:rsidP="00BB34CC">
      <w:pPr>
        <w:spacing w:after="0" w:line="240" w:lineRule="auto"/>
        <w:jc w:val="center"/>
        <w:rPr>
          <w:rFonts w:asciiTheme="majorHAnsi" w:hAnsiTheme="majorHAnsi"/>
          <w:b/>
          <w:i/>
          <w:sz w:val="48"/>
          <w:szCs w:val="48"/>
        </w:rPr>
      </w:pPr>
    </w:p>
    <w:p w:rsidR="007D51A9" w:rsidRDefault="007D51A9"/>
    <w:sectPr w:rsidR="007D51A9" w:rsidSect="007D5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34CC"/>
    <w:rsid w:val="000621F5"/>
    <w:rsid w:val="002B12B9"/>
    <w:rsid w:val="00470FCF"/>
    <w:rsid w:val="004A603A"/>
    <w:rsid w:val="005F0158"/>
    <w:rsid w:val="007D51A9"/>
    <w:rsid w:val="008A410C"/>
    <w:rsid w:val="00A20127"/>
    <w:rsid w:val="00BB34CC"/>
    <w:rsid w:val="00C01F01"/>
    <w:rsid w:val="00C5026C"/>
    <w:rsid w:val="00D6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302cb0a-983d-7b0c-d8ea-0e981f42e34c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alisab</cp:lastModifiedBy>
  <cp:revision>2</cp:revision>
  <cp:lastPrinted>2020-02-19T15:19:00Z</cp:lastPrinted>
  <dcterms:created xsi:type="dcterms:W3CDTF">2020-02-27T15:05:00Z</dcterms:created>
  <dcterms:modified xsi:type="dcterms:W3CDTF">2020-02-27T15:05:00Z</dcterms:modified>
</cp:coreProperties>
</file>