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214E" w14:textId="77777777" w:rsidR="00EA7172" w:rsidRPr="00EA3EEA" w:rsidRDefault="00EA7172" w:rsidP="00EC58FC">
      <w:pPr>
        <w:spacing w:after="0"/>
        <w:jc w:val="center"/>
        <w:rPr>
          <w:rFonts w:ascii="Times New Roman" w:hAnsi="Times New Roman"/>
        </w:rPr>
      </w:pPr>
      <w:r w:rsidRPr="00EA3EEA">
        <w:rPr>
          <w:rFonts w:ascii="Times New Roman" w:hAnsi="Times New Roman"/>
        </w:rPr>
        <w:t>References</w:t>
      </w:r>
    </w:p>
    <w:p w14:paraId="66C53075" w14:textId="77777777" w:rsidR="001B533E" w:rsidRDefault="001B533E" w:rsidP="001B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 w:cs="Menlo"/>
          <w:color w:val="404040"/>
          <w:szCs w:val="18"/>
        </w:rPr>
      </w:pPr>
    </w:p>
    <w:p w14:paraId="2ED5C63B" w14:textId="3C7EAF04" w:rsidR="001B533E" w:rsidRPr="001B533E" w:rsidRDefault="001B533E" w:rsidP="001B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 w:cs="Menlo"/>
          <w:szCs w:val="18"/>
        </w:rPr>
      </w:pPr>
      <w:r>
        <w:rPr>
          <w:rFonts w:ascii="Times New Roman" w:hAnsi="Times New Roman" w:cs="Menlo"/>
          <w:color w:val="404040"/>
          <w:szCs w:val="18"/>
        </w:rPr>
        <w:t>Anderson, C. (Host). (</w:t>
      </w:r>
      <w:r w:rsidR="009C3931">
        <w:rPr>
          <w:rFonts w:ascii="Times New Roman" w:hAnsi="Times New Roman" w:cs="Menlo"/>
          <w:color w:val="404040"/>
          <w:szCs w:val="18"/>
        </w:rPr>
        <w:t xml:space="preserve">2022, </w:t>
      </w:r>
      <w:r>
        <w:rPr>
          <w:rFonts w:ascii="Times New Roman" w:hAnsi="Times New Roman" w:cs="Menlo"/>
          <w:color w:val="404040"/>
          <w:szCs w:val="18"/>
        </w:rPr>
        <w:t>September 22).</w:t>
      </w:r>
      <w:r w:rsidRPr="001B533E">
        <w:rPr>
          <w:rFonts w:ascii="Times New Roman" w:hAnsi="Times New Roman" w:cs="Menlo"/>
          <w:i/>
          <w:iCs/>
          <w:color w:val="404040"/>
          <w:szCs w:val="18"/>
        </w:rPr>
        <w:t xml:space="preserve"> All There Is: Facing What’s Left Behind.</w:t>
      </w:r>
      <w:r>
        <w:rPr>
          <w:rFonts w:ascii="Times New Roman" w:hAnsi="Times New Roman" w:cs="Menlo"/>
          <w:color w:val="404040"/>
          <w:szCs w:val="18"/>
        </w:rPr>
        <w:t xml:space="preserve"> [Audio </w:t>
      </w:r>
      <w:r>
        <w:rPr>
          <w:rFonts w:ascii="Times New Roman" w:hAnsi="Times New Roman" w:cs="Menlo"/>
          <w:color w:val="404040"/>
          <w:szCs w:val="18"/>
        </w:rPr>
        <w:tab/>
        <w:t>Podcast]. CNN.</w:t>
      </w:r>
      <w:r w:rsidRPr="001B533E">
        <w:rPr>
          <w:rFonts w:ascii="Times New Roman" w:hAnsi="Times New Roman" w:cs="Menlo"/>
          <w:color w:val="404040"/>
          <w:szCs w:val="18"/>
          <w:u w:val="single"/>
        </w:rPr>
        <w:t xml:space="preserve"> </w:t>
      </w:r>
      <w:hyperlink r:id="rId6" w:history="1">
        <w:r w:rsidRPr="001B533E">
          <w:rPr>
            <w:rStyle w:val="Hyperlink"/>
            <w:rFonts w:ascii="Times New Roman" w:hAnsi="Times New Roman" w:cs="Menlo"/>
            <w:color w:val="auto"/>
            <w:szCs w:val="18"/>
            <w:u w:val="none"/>
          </w:rPr>
          <w:t>https://cnn.com/allthereis</w:t>
        </w:r>
      </w:hyperlink>
    </w:p>
    <w:p w14:paraId="532A7DE1" w14:textId="26F562A3" w:rsidR="00F25863" w:rsidRDefault="009C3931">
      <w:pPr>
        <w:spacing w:after="0" w:line="48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Kitzmann, R. (2023). Home swapping as </w:t>
      </w:r>
      <w:proofErr w:type="gramStart"/>
      <w:r>
        <w:rPr>
          <w:rFonts w:ascii="Times New Roman" w:hAnsi="Times New Roman"/>
        </w:rPr>
        <w:t>instrument</w:t>
      </w:r>
      <w:proofErr w:type="gramEnd"/>
      <w:r>
        <w:rPr>
          <w:rFonts w:ascii="Times New Roman" w:hAnsi="Times New Roman"/>
        </w:rPr>
        <w:t xml:space="preserve"> for more housing sufficiency! </w:t>
      </w:r>
      <w:r>
        <w:rPr>
          <w:rFonts w:ascii="Times New Roman" w:hAnsi="Times New Roman"/>
          <w:i/>
        </w:rPr>
        <w:t>International Journal of Housing Policy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24</w:t>
      </w:r>
      <w:r>
        <w:rPr>
          <w:rFonts w:ascii="Times New Roman" w:hAnsi="Times New Roman"/>
        </w:rPr>
        <w:t xml:space="preserve">(4), 719–736. https://doi.org/10.1080/19491247.2023.2269619 </w:t>
      </w:r>
    </w:p>
    <w:p w14:paraId="10A3443A" w14:textId="2089DA73" w:rsidR="001B533E" w:rsidRPr="00146C65" w:rsidRDefault="001B533E">
      <w:pPr>
        <w:spacing w:after="0" w:line="480" w:lineRule="auto"/>
        <w:ind w:left="720" w:hanging="720"/>
        <w:rPr>
          <w:lang w:val="it-IT"/>
        </w:rPr>
      </w:pPr>
      <w:r>
        <w:rPr>
          <w:rFonts w:ascii="Times New Roman" w:hAnsi="Times New Roman"/>
        </w:rPr>
        <w:t xml:space="preserve">Kitzmann, R. (2024). You cannot shift an old tree without it dying – home swapping as a suitable strategy for older downsizers? </w:t>
      </w:r>
      <w:r w:rsidRPr="00146C65">
        <w:rPr>
          <w:rFonts w:ascii="Times New Roman" w:hAnsi="Times New Roman"/>
          <w:i/>
          <w:iCs/>
          <w:lang w:val="it-IT"/>
        </w:rPr>
        <w:t>Die Erde</w:t>
      </w:r>
      <w:r w:rsidRPr="00146C65">
        <w:rPr>
          <w:rFonts w:ascii="Times New Roman" w:hAnsi="Times New Roman"/>
          <w:lang w:val="it-IT"/>
        </w:rPr>
        <w:t>, 155(1), 14-28. https://doi.org//10.12854/erde-2024-677</w:t>
      </w:r>
    </w:p>
    <w:p w14:paraId="202C0EBC" w14:textId="77777777" w:rsidR="00F25863" w:rsidRDefault="009C3931">
      <w:pPr>
        <w:spacing w:after="0" w:line="480" w:lineRule="auto"/>
        <w:ind w:left="720" w:hanging="720"/>
      </w:pPr>
      <w:r w:rsidRPr="001B533E">
        <w:rPr>
          <w:rFonts w:ascii="Times New Roman" w:hAnsi="Times New Roman"/>
          <w:lang w:val="it-IT"/>
        </w:rPr>
        <w:t xml:space="preserve">Lučić, A., &amp; Uzelac, M. (2023). </w:t>
      </w:r>
      <w:r>
        <w:rPr>
          <w:rFonts w:ascii="Times New Roman" w:hAnsi="Times New Roman"/>
        </w:rPr>
        <w:t xml:space="preserve">Addressing global overconsumption: Positioning the anti-consumption through communication appeals. </w:t>
      </w:r>
      <w:r>
        <w:rPr>
          <w:rFonts w:ascii="Times New Roman" w:hAnsi="Times New Roman"/>
          <w:i/>
        </w:rPr>
        <w:t>Corporate Communications: An International Journal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29</w:t>
      </w:r>
      <w:r>
        <w:rPr>
          <w:rFonts w:ascii="Times New Roman" w:hAnsi="Times New Roman"/>
        </w:rPr>
        <w:t xml:space="preserve">(2), 187–205. https://doi.org/10.1108/ccij-08-2023-0114 </w:t>
      </w:r>
    </w:p>
    <w:p w14:paraId="553E0EA6" w14:textId="77777777" w:rsidR="00F25863" w:rsidRDefault="009C3931">
      <w:pPr>
        <w:spacing w:after="0" w:line="480" w:lineRule="auto"/>
        <w:ind w:left="720" w:hanging="720"/>
      </w:pPr>
      <w:r>
        <w:rPr>
          <w:rFonts w:ascii="Times New Roman" w:hAnsi="Times New Roman"/>
        </w:rPr>
        <w:t xml:space="preserve">Wang, Y. (2024). Overconsumption among young people in big </w:t>
      </w:r>
      <w:proofErr w:type="gramStart"/>
      <w:r>
        <w:rPr>
          <w:rFonts w:ascii="Times New Roman" w:hAnsi="Times New Roman"/>
        </w:rPr>
        <w:t>cities—a</w:t>
      </w:r>
      <w:proofErr w:type="gramEnd"/>
      <w:r>
        <w:rPr>
          <w:rFonts w:ascii="Times New Roman" w:hAnsi="Times New Roman"/>
        </w:rPr>
        <w:t xml:space="preserve"> research based on behavioral economics. </w:t>
      </w:r>
      <w:r>
        <w:rPr>
          <w:rFonts w:ascii="Times New Roman" w:hAnsi="Times New Roman"/>
          <w:i/>
        </w:rPr>
        <w:t>Information Systems and Economics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5</w:t>
      </w:r>
      <w:r>
        <w:rPr>
          <w:rFonts w:ascii="Times New Roman" w:hAnsi="Times New Roman"/>
        </w:rPr>
        <w:t xml:space="preserve">(2). https://doi.org/10.23977/infse.2024.050214 </w:t>
      </w:r>
    </w:p>
    <w:sectPr w:rsidR="00F25863" w:rsidSect="00EC5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0297" w14:textId="77777777" w:rsidR="004800B0" w:rsidRDefault="004800B0" w:rsidP="00C703AC">
      <w:pPr>
        <w:spacing w:after="0" w:line="240" w:lineRule="auto"/>
      </w:pPr>
      <w:r>
        <w:separator/>
      </w:r>
    </w:p>
  </w:endnote>
  <w:endnote w:type="continuationSeparator" w:id="0">
    <w:p w14:paraId="500076F9" w14:textId="77777777" w:rsidR="004800B0" w:rsidRDefault="004800B0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nlo">
    <w:charset w:val="00"/>
    <w:family w:val="swiss"/>
    <w:pitch w:val="fixed"/>
    <w:sig w:usb0="E60022FF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C646A" w14:textId="77777777" w:rsidR="004800B0" w:rsidRDefault="004800B0" w:rsidP="00C703AC">
      <w:pPr>
        <w:spacing w:after="0" w:line="240" w:lineRule="auto"/>
      </w:pPr>
      <w:r>
        <w:separator/>
      </w:r>
    </w:p>
  </w:footnote>
  <w:footnote w:type="continuationSeparator" w:id="0">
    <w:p w14:paraId="1996171C" w14:textId="77777777" w:rsidR="004800B0" w:rsidRDefault="004800B0" w:rsidP="00C70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DC"/>
    <w:rsid w:val="00046F44"/>
    <w:rsid w:val="0009295A"/>
    <w:rsid w:val="00132876"/>
    <w:rsid w:val="00146C65"/>
    <w:rsid w:val="00166C0F"/>
    <w:rsid w:val="001845E1"/>
    <w:rsid w:val="00196D01"/>
    <w:rsid w:val="001A6335"/>
    <w:rsid w:val="001B533E"/>
    <w:rsid w:val="001C182B"/>
    <w:rsid w:val="001D7845"/>
    <w:rsid w:val="00215EFA"/>
    <w:rsid w:val="0022454E"/>
    <w:rsid w:val="00230005"/>
    <w:rsid w:val="00277864"/>
    <w:rsid w:val="002810F1"/>
    <w:rsid w:val="0028666D"/>
    <w:rsid w:val="002B39F0"/>
    <w:rsid w:val="00363758"/>
    <w:rsid w:val="00380689"/>
    <w:rsid w:val="004254C1"/>
    <w:rsid w:val="00425568"/>
    <w:rsid w:val="004800B0"/>
    <w:rsid w:val="004D7CED"/>
    <w:rsid w:val="00560409"/>
    <w:rsid w:val="0059122C"/>
    <w:rsid w:val="00591EE1"/>
    <w:rsid w:val="005C4E6E"/>
    <w:rsid w:val="0061198C"/>
    <w:rsid w:val="006437CE"/>
    <w:rsid w:val="00645D71"/>
    <w:rsid w:val="00650E13"/>
    <w:rsid w:val="0066672F"/>
    <w:rsid w:val="00677111"/>
    <w:rsid w:val="006C4B18"/>
    <w:rsid w:val="006E6F97"/>
    <w:rsid w:val="006F327F"/>
    <w:rsid w:val="00724D19"/>
    <w:rsid w:val="007729B7"/>
    <w:rsid w:val="008043D2"/>
    <w:rsid w:val="00825C02"/>
    <w:rsid w:val="00855B63"/>
    <w:rsid w:val="008B4316"/>
    <w:rsid w:val="008F004A"/>
    <w:rsid w:val="00950249"/>
    <w:rsid w:val="00994F5E"/>
    <w:rsid w:val="009B2FC0"/>
    <w:rsid w:val="009C3931"/>
    <w:rsid w:val="00AE2309"/>
    <w:rsid w:val="00B038AF"/>
    <w:rsid w:val="00B3247C"/>
    <w:rsid w:val="00B429D7"/>
    <w:rsid w:val="00BA3405"/>
    <w:rsid w:val="00C3385F"/>
    <w:rsid w:val="00C62D35"/>
    <w:rsid w:val="00C703AC"/>
    <w:rsid w:val="00C727AF"/>
    <w:rsid w:val="00C74D24"/>
    <w:rsid w:val="00CD7014"/>
    <w:rsid w:val="00CF5BF1"/>
    <w:rsid w:val="00D3381C"/>
    <w:rsid w:val="00E06ACC"/>
    <w:rsid w:val="00E87384"/>
    <w:rsid w:val="00E90F6B"/>
    <w:rsid w:val="00EA3EEA"/>
    <w:rsid w:val="00EA68DC"/>
    <w:rsid w:val="00EA7172"/>
    <w:rsid w:val="00EC58FC"/>
    <w:rsid w:val="00EC60B3"/>
    <w:rsid w:val="00F21E2D"/>
    <w:rsid w:val="00F25863"/>
    <w:rsid w:val="00F27344"/>
    <w:rsid w:val="00F72E56"/>
    <w:rsid w:val="00F80265"/>
    <w:rsid w:val="00F82640"/>
    <w:rsid w:val="00FF3DF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CC2B5A"/>
  <w15:docId w15:val="{2E890E6A-5CE6-47BE-B91A-44F68FF6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21"/>
    <w:lsdException w:name="Light List" w:uiPriority="22"/>
    <w:lsdException w:name="Light Grid" w:uiPriority="23"/>
    <w:lsdException w:name="Medium Shading 1" w:uiPriority="24"/>
    <w:lsdException w:name="Medium Shading 2" w:uiPriority="25"/>
    <w:lsdException w:name="Medium List 1" w:uiPriority="26"/>
    <w:lsdException w:name="Medium List 2" w:uiPriority="27"/>
    <w:lsdException w:name="Medium Grid 1" w:uiPriority="28"/>
    <w:lsdException w:name="Medium Grid 2" w:uiPriority="29"/>
    <w:lsdException w:name="Medium Grid 3" w:uiPriority="30"/>
    <w:lsdException w:name="Dark List" w:uiPriority="31"/>
    <w:lsdException w:name="Colorful Shading" w:uiPriority="32"/>
    <w:lsdException w:name="Colorful List" w:uiPriority="33"/>
    <w:lsdException w:name="Colorful Grid" w:uiPriority="34"/>
    <w:lsdException w:name="Light Shading Accent 1" w:uiPriority="35"/>
    <w:lsdException w:name="Light List Accent 1" w:uiPriority="36"/>
    <w:lsdException w:name="Light Grid Accent 1" w:uiPriority="37"/>
    <w:lsdException w:name="Medium Shading 1 Accent 1" w:uiPriority="38"/>
    <w:lsdException w:name="Medium Shading 2 Accent 1" w:uiPriority="39"/>
    <w:lsdException w:name="Medium List 1 Accent 1" w:uiPriority="40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3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3A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37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E2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7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7172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rsid w:val="001B5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nn.com/alltherei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D. Knesek</dc:creator>
  <cp:lastModifiedBy>Natalie D. Knesek</cp:lastModifiedBy>
  <cp:revision>2</cp:revision>
  <dcterms:created xsi:type="dcterms:W3CDTF">2025-03-22T00:52:00Z</dcterms:created>
  <dcterms:modified xsi:type="dcterms:W3CDTF">2025-03-22T00:52:00Z</dcterms:modified>
</cp:coreProperties>
</file>