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7361" w14:textId="77777777" w:rsidR="008F080B" w:rsidRPr="008F080B" w:rsidRDefault="00C34C4E" w:rsidP="008F080B">
      <w:pPr>
        <w:ind w:right="-24"/>
        <w:jc w:val="center"/>
        <w:rPr>
          <w:b/>
          <w:szCs w:val="40"/>
        </w:rPr>
      </w:pPr>
      <w:r w:rsidRPr="008F080B">
        <w:rPr>
          <w:b/>
          <w:noProof/>
          <w:szCs w:val="40"/>
          <w:lang w:eastAsia="en-GB"/>
        </w:rPr>
        <w:drawing>
          <wp:anchor distT="0" distB="0" distL="114300" distR="114300" simplePos="0" relativeHeight="251658240" behindDoc="0" locked="0" layoutInCell="1" allowOverlap="1" wp14:anchorId="745A2CB0" wp14:editId="4271443D">
            <wp:simplePos x="0" y="0"/>
            <wp:positionH relativeFrom="margin">
              <wp:align>left</wp:align>
            </wp:positionH>
            <wp:positionV relativeFrom="paragraph">
              <wp:posOffset>-342900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B535B0" w14:textId="77777777" w:rsidR="00394A71" w:rsidRPr="008F080B" w:rsidRDefault="008F080B" w:rsidP="008F080B">
      <w:pPr>
        <w:ind w:right="-24"/>
        <w:jc w:val="center"/>
        <w:rPr>
          <w:b/>
          <w:spacing w:val="80"/>
          <w:sz w:val="72"/>
          <w:szCs w:val="40"/>
        </w:rPr>
      </w:pPr>
      <w:r w:rsidRPr="008F080B">
        <w:rPr>
          <w:b/>
          <w:spacing w:val="80"/>
          <w:sz w:val="72"/>
          <w:szCs w:val="40"/>
        </w:rPr>
        <w:t>PARTICIPANTS WANTED</w:t>
      </w:r>
    </w:p>
    <w:p w14:paraId="09D99F0C" w14:textId="77777777" w:rsidR="00C34C4E" w:rsidRDefault="00C34C4E">
      <w:pPr>
        <w:rPr>
          <w:noProof/>
        </w:rPr>
      </w:pPr>
    </w:p>
    <w:p w14:paraId="1FEB25AB" w14:textId="77777777" w:rsidR="00F121C9" w:rsidRDefault="00F121C9" w:rsidP="00E719FE">
      <w:pPr>
        <w:tabs>
          <w:tab w:val="left" w:pos="8550"/>
        </w:tabs>
        <w:spacing w:after="0" w:line="240" w:lineRule="auto"/>
        <w:jc w:val="both"/>
        <w:rPr>
          <w:rFonts w:ascii="Calibri" w:eastAsia="Times New Roman" w:hAnsi="Calibri" w:cs="Calibri"/>
          <w:b/>
          <w:bCs/>
          <w:spacing w:val="20"/>
          <w:sz w:val="32"/>
          <w:szCs w:val="20"/>
          <w:lang w:eastAsia="en-US"/>
        </w:rPr>
      </w:pPr>
    </w:p>
    <w:p w14:paraId="1B10DAB4" w14:textId="77777777" w:rsidR="00E719FE" w:rsidRPr="00E719FE" w:rsidRDefault="00E719FE" w:rsidP="00E719FE">
      <w:pPr>
        <w:tabs>
          <w:tab w:val="left" w:pos="8550"/>
        </w:tabs>
        <w:spacing w:after="0" w:line="240" w:lineRule="auto"/>
        <w:jc w:val="both"/>
        <w:rPr>
          <w:rFonts w:ascii="Calibri" w:eastAsia="Times New Roman" w:hAnsi="Calibri" w:cs="Calibri"/>
          <w:b/>
          <w:bCs/>
          <w:spacing w:val="20"/>
          <w:sz w:val="30"/>
          <w:szCs w:val="30"/>
          <w:lang w:eastAsia="en-US"/>
        </w:rPr>
      </w:pPr>
      <w:r w:rsidRPr="00E719FE">
        <w:rPr>
          <w:rFonts w:ascii="Calibri" w:eastAsia="Times New Roman" w:hAnsi="Calibri" w:cs="Calibri"/>
          <w:b/>
          <w:bCs/>
          <w:spacing w:val="20"/>
          <w:sz w:val="30"/>
          <w:szCs w:val="30"/>
          <w:lang w:eastAsia="en-US"/>
        </w:rPr>
        <w:t xml:space="preserve">Project Title </w:t>
      </w:r>
    </w:p>
    <w:p w14:paraId="70A2ED1A" w14:textId="5BBB9005" w:rsidR="00E719FE" w:rsidRPr="00E4650A" w:rsidRDefault="00F72805" w:rsidP="00E719FE">
      <w:pPr>
        <w:tabs>
          <w:tab w:val="left" w:pos="8550"/>
        </w:tabs>
        <w:spacing w:after="0" w:line="240" w:lineRule="auto"/>
        <w:jc w:val="both"/>
        <w:rPr>
          <w:rFonts w:ascii="Calibri" w:eastAsia="Times New Roman" w:hAnsi="Calibri" w:cs="Calibri"/>
          <w:iCs/>
          <w:color w:val="000000" w:themeColor="text1"/>
          <w:sz w:val="30"/>
          <w:szCs w:val="30"/>
          <w:lang w:eastAsia="en-US"/>
        </w:rPr>
      </w:pPr>
      <w:r w:rsidRPr="00E4650A">
        <w:rPr>
          <w:rFonts w:ascii="Calibri" w:eastAsia="Times New Roman" w:hAnsi="Calibri" w:cs="Calibri"/>
          <w:iCs/>
          <w:color w:val="000000" w:themeColor="text1"/>
          <w:sz w:val="30"/>
          <w:szCs w:val="30"/>
          <w:lang w:eastAsia="en-US"/>
        </w:rPr>
        <w:t>Interdependent Religious Identities and Symbolic Threat: The interpersonal effects of church-leavers on the still-religious</w:t>
      </w:r>
    </w:p>
    <w:p w14:paraId="356EE3C0" w14:textId="77777777" w:rsidR="00E719FE" w:rsidRPr="00E719FE" w:rsidRDefault="00E719FE" w:rsidP="00E719FE">
      <w:pPr>
        <w:tabs>
          <w:tab w:val="left" w:pos="8550"/>
        </w:tabs>
        <w:spacing w:after="0" w:line="240" w:lineRule="auto"/>
        <w:jc w:val="both"/>
        <w:rPr>
          <w:rFonts w:ascii="Calibri" w:eastAsia="Times New Roman" w:hAnsi="Calibri" w:cs="Calibri"/>
          <w:iCs/>
          <w:sz w:val="30"/>
          <w:szCs w:val="30"/>
          <w:lang w:eastAsia="en-US"/>
        </w:rPr>
      </w:pPr>
    </w:p>
    <w:p w14:paraId="7A240667" w14:textId="6012248E" w:rsidR="00E719FE" w:rsidRPr="00E60469" w:rsidRDefault="00E719FE" w:rsidP="00E719FE">
      <w:pPr>
        <w:spacing w:after="0" w:line="240" w:lineRule="auto"/>
        <w:jc w:val="both"/>
        <w:rPr>
          <w:rFonts w:ascii="Calibri" w:eastAsia="Times New Roman" w:hAnsi="Calibri" w:cs="Calibri"/>
          <w:iCs/>
          <w:color w:val="000000" w:themeColor="text1"/>
          <w:sz w:val="30"/>
          <w:szCs w:val="30"/>
          <w:lang w:eastAsia="en-US"/>
        </w:rPr>
      </w:pPr>
      <w:r w:rsidRPr="00E719FE">
        <w:rPr>
          <w:rFonts w:ascii="Calibri" w:eastAsia="Times New Roman" w:hAnsi="Calibri" w:cs="Calibri"/>
          <w:iCs/>
          <w:sz w:val="30"/>
          <w:szCs w:val="30"/>
          <w:lang w:eastAsia="en-US"/>
        </w:rPr>
        <w:t>This study is being conducted as part of</w:t>
      </w:r>
      <w:r w:rsidR="00E4650A">
        <w:rPr>
          <w:rFonts w:ascii="Calibri" w:eastAsia="Times New Roman" w:hAnsi="Calibri" w:cs="Calibri"/>
          <w:iCs/>
          <w:sz w:val="30"/>
          <w:szCs w:val="30"/>
          <w:lang w:eastAsia="en-US"/>
        </w:rPr>
        <w:t xml:space="preserve"> </w:t>
      </w:r>
      <w:r w:rsidR="00F72805" w:rsidRPr="00E4650A">
        <w:rPr>
          <w:rFonts w:ascii="Calibri" w:eastAsia="Times New Roman" w:hAnsi="Calibri" w:cs="Calibri"/>
          <w:iCs/>
          <w:color w:val="000000" w:themeColor="text1"/>
          <w:sz w:val="30"/>
          <w:szCs w:val="30"/>
          <w:lang w:eastAsia="en-US"/>
        </w:rPr>
        <w:t>Hannah James’</w:t>
      </w:r>
      <w:r w:rsidRPr="00E4650A">
        <w:rPr>
          <w:rFonts w:ascii="Calibri" w:eastAsia="Times New Roman" w:hAnsi="Calibri" w:cs="Calibri"/>
          <w:iCs/>
          <w:color w:val="000000" w:themeColor="text1"/>
          <w:sz w:val="30"/>
          <w:szCs w:val="30"/>
          <w:lang w:eastAsia="en-US"/>
        </w:rPr>
        <w:t xml:space="preserve"> </w:t>
      </w:r>
      <w:r w:rsidR="00130B98" w:rsidRPr="00E4650A">
        <w:rPr>
          <w:rFonts w:ascii="Calibri" w:eastAsia="Times New Roman" w:hAnsi="Calibri" w:cs="Calibri"/>
          <w:iCs/>
          <w:color w:val="000000" w:themeColor="text1"/>
          <w:sz w:val="30"/>
          <w:szCs w:val="30"/>
          <w:lang w:eastAsia="en-US"/>
        </w:rPr>
        <w:t>research study</w:t>
      </w:r>
      <w:r w:rsidRPr="00E4650A">
        <w:rPr>
          <w:rFonts w:ascii="Calibri" w:eastAsia="Times New Roman" w:hAnsi="Calibri" w:cs="Calibri"/>
          <w:iCs/>
          <w:color w:val="000000" w:themeColor="text1"/>
          <w:sz w:val="30"/>
          <w:szCs w:val="30"/>
          <w:lang w:eastAsia="en-US"/>
        </w:rPr>
        <w:t xml:space="preserve"> </w:t>
      </w:r>
      <w:r w:rsidRPr="00E719FE">
        <w:rPr>
          <w:rFonts w:ascii="Calibri" w:eastAsia="Times New Roman" w:hAnsi="Calibri" w:cs="Calibri"/>
          <w:iCs/>
          <w:sz w:val="30"/>
          <w:szCs w:val="30"/>
          <w:lang w:eastAsia="en-US"/>
        </w:rPr>
        <w:t xml:space="preserve">in the </w:t>
      </w:r>
      <w:r w:rsidRPr="00E4650A">
        <w:rPr>
          <w:rFonts w:ascii="Calibri" w:eastAsia="Times New Roman" w:hAnsi="Calibri" w:cs="Calibri"/>
          <w:iCs/>
          <w:color w:val="000000" w:themeColor="text1"/>
          <w:sz w:val="30"/>
          <w:szCs w:val="30"/>
          <w:lang w:eastAsia="en-US"/>
        </w:rPr>
        <w:t>School</w:t>
      </w:r>
      <w:r w:rsidR="00F72805" w:rsidRPr="00E4650A">
        <w:rPr>
          <w:rFonts w:ascii="Calibri" w:eastAsia="Times New Roman" w:hAnsi="Calibri" w:cs="Calibri"/>
          <w:iCs/>
          <w:color w:val="000000" w:themeColor="text1"/>
          <w:sz w:val="30"/>
          <w:szCs w:val="30"/>
          <w:lang w:eastAsia="en-US"/>
        </w:rPr>
        <w:t xml:space="preserve"> of Divinity</w:t>
      </w:r>
      <w:r w:rsidR="001B439F" w:rsidRPr="00E4650A">
        <w:rPr>
          <w:rFonts w:ascii="Calibri" w:eastAsia="Times New Roman" w:hAnsi="Calibri" w:cs="Calibri"/>
          <w:iCs/>
          <w:color w:val="000000" w:themeColor="text1"/>
          <w:sz w:val="30"/>
          <w:szCs w:val="30"/>
          <w:lang w:eastAsia="en-US"/>
        </w:rPr>
        <w:t xml:space="preserve"> </w:t>
      </w:r>
      <w:r w:rsidR="001B439F" w:rsidRPr="00F121C9">
        <w:rPr>
          <w:rFonts w:ascii="Calibri" w:eastAsia="Times New Roman" w:hAnsi="Calibri" w:cs="Calibri"/>
          <w:iCs/>
          <w:sz w:val="30"/>
          <w:szCs w:val="30"/>
          <w:lang w:eastAsia="en-US"/>
        </w:rPr>
        <w:t>at the University of St Andrews</w:t>
      </w:r>
      <w:r w:rsidR="00E60469">
        <w:rPr>
          <w:rFonts w:ascii="Calibri" w:eastAsia="Times New Roman" w:hAnsi="Calibri" w:cs="Calibri"/>
          <w:iCs/>
          <w:color w:val="000000" w:themeColor="text1"/>
          <w:sz w:val="30"/>
          <w:szCs w:val="30"/>
          <w:lang w:eastAsia="en-US"/>
        </w:rPr>
        <w:t>.</w:t>
      </w:r>
    </w:p>
    <w:p w14:paraId="53168C76" w14:textId="77777777" w:rsidR="00E719FE" w:rsidRPr="00E719FE" w:rsidRDefault="00E719FE" w:rsidP="00E719FE">
      <w:pPr>
        <w:tabs>
          <w:tab w:val="left" w:pos="8550"/>
        </w:tabs>
        <w:spacing w:after="0" w:line="240" w:lineRule="auto"/>
        <w:jc w:val="both"/>
        <w:rPr>
          <w:rFonts w:ascii="Calibri" w:eastAsia="Times New Roman" w:hAnsi="Calibri" w:cs="Calibri"/>
          <w:i/>
          <w:iCs/>
          <w:sz w:val="30"/>
          <w:szCs w:val="30"/>
          <w:lang w:eastAsia="en-US"/>
        </w:rPr>
      </w:pPr>
    </w:p>
    <w:p w14:paraId="6ACE6806" w14:textId="6AA5AC2B" w:rsidR="00E60469" w:rsidRPr="00E60469" w:rsidRDefault="00E60469" w:rsidP="00E60469">
      <w:pPr>
        <w:pStyle w:val="ListParagraph"/>
        <w:tabs>
          <w:tab w:val="left" w:pos="8550"/>
        </w:tabs>
        <w:spacing w:after="0" w:line="240" w:lineRule="auto"/>
        <w:jc w:val="center"/>
        <w:rPr>
          <w:rFonts w:ascii="Calibri" w:eastAsia="Times New Roman" w:hAnsi="Calibri" w:cs="Calibri"/>
          <w:sz w:val="30"/>
          <w:szCs w:val="30"/>
          <w:lang w:eastAsia="en-US"/>
        </w:rPr>
      </w:pPr>
      <w:r>
        <w:rPr>
          <w:rFonts w:ascii="Calibri" w:eastAsia="Times New Roman" w:hAnsi="Calibri" w:cs="Calibri"/>
          <w:sz w:val="30"/>
          <w:szCs w:val="30"/>
          <w:lang w:eastAsia="en-US"/>
        </w:rPr>
        <w:t>* * * * *</w:t>
      </w:r>
    </w:p>
    <w:p w14:paraId="54DC0617" w14:textId="77777777" w:rsidR="00E60469" w:rsidRDefault="00E60469" w:rsidP="00F325E7">
      <w:pPr>
        <w:tabs>
          <w:tab w:val="left" w:pos="8550"/>
        </w:tabs>
        <w:spacing w:after="0" w:line="240" w:lineRule="auto"/>
        <w:jc w:val="both"/>
        <w:rPr>
          <w:rFonts w:ascii="Calibri" w:eastAsia="Times New Roman" w:hAnsi="Calibri" w:cs="Calibri"/>
          <w:sz w:val="30"/>
          <w:szCs w:val="30"/>
          <w:lang w:eastAsia="en-US"/>
        </w:rPr>
      </w:pPr>
    </w:p>
    <w:p w14:paraId="7583A82F" w14:textId="0B79A5D8" w:rsidR="00E4650A" w:rsidRDefault="00E719FE" w:rsidP="00F325E7">
      <w:pPr>
        <w:tabs>
          <w:tab w:val="left" w:pos="8550"/>
        </w:tabs>
        <w:spacing w:after="0" w:line="240" w:lineRule="auto"/>
        <w:jc w:val="both"/>
        <w:rPr>
          <w:rFonts w:ascii="Calibri" w:eastAsia="Times New Roman" w:hAnsi="Calibri" w:cs="Calibri"/>
          <w:sz w:val="30"/>
          <w:szCs w:val="30"/>
          <w:lang w:eastAsia="en-US"/>
        </w:rPr>
      </w:pPr>
      <w:r w:rsidRPr="00E719FE">
        <w:rPr>
          <w:rFonts w:ascii="Calibri" w:eastAsia="Times New Roman" w:hAnsi="Calibri" w:cs="Calibri"/>
          <w:sz w:val="30"/>
          <w:szCs w:val="30"/>
          <w:lang w:eastAsia="en-US"/>
        </w:rPr>
        <w:t xml:space="preserve">We invite you to participate in a research </w:t>
      </w:r>
      <w:r w:rsidR="00E4650A">
        <w:rPr>
          <w:rFonts w:ascii="Calibri" w:eastAsia="Times New Roman" w:hAnsi="Calibri" w:cs="Calibri"/>
          <w:sz w:val="30"/>
          <w:szCs w:val="30"/>
          <w:lang w:eastAsia="en-US"/>
        </w:rPr>
        <w:t>project!</w:t>
      </w:r>
    </w:p>
    <w:p w14:paraId="3902C14C" w14:textId="77777777" w:rsidR="00E60469" w:rsidRDefault="00E60469" w:rsidP="00F325E7">
      <w:pPr>
        <w:tabs>
          <w:tab w:val="left" w:pos="8550"/>
        </w:tabs>
        <w:spacing w:after="0" w:line="240" w:lineRule="auto"/>
        <w:jc w:val="both"/>
        <w:rPr>
          <w:rFonts w:ascii="Calibri" w:eastAsia="Times New Roman" w:hAnsi="Calibri" w:cs="Calibri"/>
          <w:sz w:val="30"/>
          <w:szCs w:val="30"/>
          <w:lang w:eastAsia="en-US"/>
        </w:rPr>
      </w:pPr>
    </w:p>
    <w:p w14:paraId="23176C33" w14:textId="70E9C809" w:rsidR="003D0AA4" w:rsidRPr="00B94031" w:rsidRDefault="00080B61" w:rsidP="00F325E7">
      <w:pPr>
        <w:tabs>
          <w:tab w:val="left" w:pos="8550"/>
        </w:tabs>
        <w:spacing w:after="0" w:line="240" w:lineRule="auto"/>
        <w:jc w:val="both"/>
        <w:rPr>
          <w:rFonts w:ascii="Calibri" w:eastAsia="Times New Roman" w:hAnsi="Calibri" w:cs="Calibri"/>
          <w:i/>
          <w:iCs/>
          <w:color w:val="0070C0"/>
          <w:sz w:val="30"/>
          <w:szCs w:val="30"/>
          <w:lang w:eastAsia="en-US"/>
        </w:rPr>
      </w:pPr>
      <w:r>
        <w:rPr>
          <w:rFonts w:ascii="Calibri" w:eastAsia="Times New Roman" w:hAnsi="Calibri" w:cs="Calibri"/>
          <w:iCs/>
          <w:color w:val="000000" w:themeColor="text1"/>
          <w:sz w:val="30"/>
          <w:szCs w:val="30"/>
          <w:lang w:eastAsia="en-US"/>
        </w:rPr>
        <w:t xml:space="preserve">Do you have a close friend or family member who is not religious? </w:t>
      </w:r>
      <w:r w:rsidR="00E4650A">
        <w:rPr>
          <w:rFonts w:ascii="Calibri" w:eastAsia="Times New Roman" w:hAnsi="Calibri" w:cs="Calibri"/>
          <w:iCs/>
          <w:color w:val="000000" w:themeColor="text1"/>
          <w:sz w:val="30"/>
          <w:szCs w:val="30"/>
          <w:lang w:eastAsia="en-US"/>
        </w:rPr>
        <w:t>You will be asked to answer several interview questions about your faith, particularly in rel</w:t>
      </w:r>
      <w:r>
        <w:rPr>
          <w:rFonts w:ascii="Calibri" w:eastAsia="Times New Roman" w:hAnsi="Calibri" w:cs="Calibri"/>
          <w:iCs/>
          <w:color w:val="000000" w:themeColor="text1"/>
          <w:sz w:val="30"/>
          <w:szCs w:val="30"/>
          <w:lang w:eastAsia="en-US"/>
        </w:rPr>
        <w:t>ation to this person</w:t>
      </w:r>
      <w:r w:rsidR="00E4650A">
        <w:rPr>
          <w:rFonts w:ascii="Calibri" w:eastAsia="Times New Roman" w:hAnsi="Calibri" w:cs="Calibri"/>
          <w:iCs/>
          <w:color w:val="000000" w:themeColor="text1"/>
          <w:sz w:val="30"/>
          <w:szCs w:val="30"/>
          <w:lang w:eastAsia="en-US"/>
        </w:rPr>
        <w:t>. The interview will be semi-structured, meaning that interview questions are not necessarily set in stone. While I will have some guiding questions, you will be able to direct the conversation to what you believe is most relevant to your experience. The interview will take place over Zoom and will be recorded so that I can reflect on the data at a later point. The interview should last no more than 90 minutes.</w:t>
      </w:r>
    </w:p>
    <w:p w14:paraId="549EB87E" w14:textId="77777777" w:rsidR="00E719FE" w:rsidRPr="00F121C9" w:rsidRDefault="00E719FE" w:rsidP="00E719FE">
      <w:pPr>
        <w:spacing w:after="0" w:line="240" w:lineRule="auto"/>
        <w:jc w:val="both"/>
        <w:rPr>
          <w:rFonts w:ascii="Calibri" w:eastAsia="Times New Roman" w:hAnsi="Calibri" w:cs="Calibri"/>
          <w:i/>
          <w:sz w:val="30"/>
          <w:szCs w:val="30"/>
          <w:lang w:eastAsia="en-US"/>
        </w:rPr>
      </w:pPr>
    </w:p>
    <w:p w14:paraId="68189D0D" w14:textId="4620AC6D" w:rsidR="00943BA0" w:rsidRDefault="00943BA0" w:rsidP="00943BA0">
      <w:pPr>
        <w:tabs>
          <w:tab w:val="left" w:pos="8550"/>
        </w:tabs>
        <w:spacing w:after="0" w:line="240" w:lineRule="auto"/>
        <w:jc w:val="both"/>
        <w:rPr>
          <w:rFonts w:ascii="Calibri" w:eastAsia="Times New Roman" w:hAnsi="Calibri" w:cs="Calibri"/>
          <w:iCs/>
          <w:sz w:val="30"/>
          <w:szCs w:val="30"/>
          <w:lang w:eastAsia="en-US"/>
        </w:rPr>
      </w:pPr>
      <w:r w:rsidRPr="00F121C9">
        <w:rPr>
          <w:rFonts w:ascii="Calibri" w:eastAsia="Times New Roman" w:hAnsi="Calibri" w:cs="Calibri"/>
          <w:iCs/>
          <w:sz w:val="30"/>
          <w:szCs w:val="30"/>
          <w:lang w:eastAsia="en-US"/>
        </w:rPr>
        <w:t>If you are interested</w:t>
      </w:r>
      <w:r w:rsidR="00E60469">
        <w:rPr>
          <w:rFonts w:ascii="Calibri" w:eastAsia="Times New Roman" w:hAnsi="Calibri" w:cs="Calibri"/>
          <w:iCs/>
          <w:sz w:val="30"/>
          <w:szCs w:val="30"/>
          <w:lang w:eastAsia="en-US"/>
        </w:rPr>
        <w:t xml:space="preserve"> in participating</w:t>
      </w:r>
      <w:r w:rsidRPr="00F121C9">
        <w:rPr>
          <w:rFonts w:ascii="Calibri" w:eastAsia="Times New Roman" w:hAnsi="Calibri" w:cs="Calibri"/>
          <w:iCs/>
          <w:sz w:val="30"/>
          <w:szCs w:val="30"/>
          <w:lang w:eastAsia="en-US"/>
        </w:rPr>
        <w:t xml:space="preserve">, please </w:t>
      </w:r>
      <w:r w:rsidR="00E60469">
        <w:rPr>
          <w:rFonts w:ascii="Calibri" w:eastAsia="Times New Roman" w:hAnsi="Calibri" w:cs="Calibri"/>
          <w:iCs/>
          <w:sz w:val="30"/>
          <w:szCs w:val="30"/>
          <w:lang w:eastAsia="en-US"/>
        </w:rPr>
        <w:t>fill out the survey linked below to see if you qualify</w:t>
      </w:r>
      <w:r w:rsidRPr="00F121C9">
        <w:rPr>
          <w:rFonts w:ascii="Calibri" w:eastAsia="Times New Roman" w:hAnsi="Calibri" w:cs="Calibri"/>
          <w:iCs/>
          <w:sz w:val="30"/>
          <w:szCs w:val="30"/>
          <w:lang w:eastAsia="en-US"/>
        </w:rPr>
        <w:t xml:space="preserve">. </w:t>
      </w:r>
    </w:p>
    <w:p w14:paraId="21920DC4" w14:textId="77777777" w:rsidR="00E60469" w:rsidRDefault="00E60469" w:rsidP="00943BA0">
      <w:pPr>
        <w:tabs>
          <w:tab w:val="left" w:pos="8550"/>
        </w:tabs>
        <w:spacing w:after="0" w:line="240" w:lineRule="auto"/>
        <w:jc w:val="both"/>
        <w:rPr>
          <w:rFonts w:ascii="Calibri" w:eastAsia="Times New Roman" w:hAnsi="Calibri" w:cs="Calibri"/>
          <w:iCs/>
          <w:sz w:val="30"/>
          <w:szCs w:val="30"/>
          <w:lang w:eastAsia="en-US"/>
        </w:rPr>
      </w:pPr>
    </w:p>
    <w:p w14:paraId="1A94618F" w14:textId="1A3BF56F" w:rsidR="00E60469" w:rsidRDefault="00000000" w:rsidP="00943BA0">
      <w:pPr>
        <w:tabs>
          <w:tab w:val="left" w:pos="8550"/>
        </w:tabs>
        <w:spacing w:after="0" w:line="240" w:lineRule="auto"/>
        <w:jc w:val="both"/>
        <w:rPr>
          <w:rStyle w:val="Hyperlink"/>
          <w:rFonts w:ascii="Helvetica Neue" w:hAnsi="Helvetica Neue"/>
          <w:sz w:val="27"/>
          <w:szCs w:val="27"/>
        </w:rPr>
      </w:pPr>
      <w:hyperlink r:id="rId8" w:history="1">
        <w:r w:rsidR="00E60469" w:rsidRPr="00E370E2">
          <w:rPr>
            <w:rStyle w:val="Hyperlink"/>
            <w:rFonts w:ascii="Helvetica Neue" w:hAnsi="Helvetica Neue"/>
            <w:sz w:val="27"/>
            <w:szCs w:val="27"/>
          </w:rPr>
          <w:t>https://standrews.eu.qualtrics.com/jfe/form/SV_3ekujwf6m8M8v30</w:t>
        </w:r>
      </w:hyperlink>
    </w:p>
    <w:p w14:paraId="5E6F5E95" w14:textId="77777777" w:rsidR="00A223E4" w:rsidRDefault="00A223E4" w:rsidP="00943BA0">
      <w:pPr>
        <w:tabs>
          <w:tab w:val="left" w:pos="8550"/>
        </w:tabs>
        <w:spacing w:after="0" w:line="240" w:lineRule="auto"/>
        <w:jc w:val="both"/>
        <w:rPr>
          <w:rFonts w:ascii="Helvetica Neue" w:hAnsi="Helvetica Neue"/>
          <w:color w:val="000000"/>
          <w:sz w:val="27"/>
          <w:szCs w:val="27"/>
        </w:rPr>
        <w:sectPr w:rsidR="00A223E4" w:rsidSect="00C34C4E">
          <w:footerReference w:type="default" r:id="rId9"/>
          <w:pgSz w:w="11906" w:h="16838"/>
          <w:pgMar w:top="426" w:right="720" w:bottom="720" w:left="720" w:header="708" w:footer="708" w:gutter="0"/>
          <w:cols w:space="708"/>
          <w:docGrid w:linePitch="360"/>
        </w:sectPr>
      </w:pPr>
    </w:p>
    <w:p w14:paraId="1331EB72" w14:textId="10AE3239" w:rsidR="00A223E4" w:rsidRDefault="00A223E4" w:rsidP="00A223E4">
      <w:pPr>
        <w:tabs>
          <w:tab w:val="left" w:pos="8550"/>
        </w:tabs>
        <w:spacing w:after="0" w:line="240" w:lineRule="auto"/>
        <w:ind w:left="720"/>
        <w:jc w:val="both"/>
        <w:rPr>
          <w:rFonts w:ascii="Helvetica Neue" w:hAnsi="Helvetica Neue"/>
          <w:color w:val="000000"/>
          <w:sz w:val="27"/>
          <w:szCs w:val="27"/>
        </w:rPr>
      </w:pPr>
      <w:r>
        <w:rPr>
          <w:rFonts w:ascii="Helvetica Neue" w:hAnsi="Helvetica Neue"/>
          <w:color w:val="000000"/>
          <w:sz w:val="27"/>
          <w:szCs w:val="27"/>
        </w:rPr>
        <w:tab/>
      </w:r>
      <w:r>
        <w:rPr>
          <w:rFonts w:ascii="Helvetica Neue" w:hAnsi="Helvetica Neue"/>
          <w:noProof/>
          <w:color w:val="000000"/>
          <w:sz w:val="27"/>
          <w:szCs w:val="27"/>
        </w:rPr>
        <w:drawing>
          <wp:inline distT="0" distB="0" distL="0" distR="0" wp14:anchorId="269FE083" wp14:editId="2EC5E342">
            <wp:extent cx="1837678" cy="1837678"/>
            <wp:effectExtent l="0" t="0" r="4445" b="4445"/>
            <wp:docPr id="626057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57959" name="Picture 626057959"/>
                    <pic:cNvPicPr/>
                  </pic:nvPicPr>
                  <pic:blipFill>
                    <a:blip r:embed="rId10">
                      <a:extLst>
                        <a:ext uri="{28A0092B-C50C-407E-A947-70E740481C1C}">
                          <a14:useLocalDpi xmlns:a14="http://schemas.microsoft.com/office/drawing/2010/main" val="0"/>
                        </a:ext>
                      </a:extLst>
                    </a:blip>
                    <a:stretch>
                      <a:fillRect/>
                    </a:stretch>
                  </pic:blipFill>
                  <pic:spPr>
                    <a:xfrm>
                      <a:off x="0" y="0"/>
                      <a:ext cx="1858648" cy="1858648"/>
                    </a:xfrm>
                    <a:prstGeom prst="rect">
                      <a:avLst/>
                    </a:prstGeom>
                  </pic:spPr>
                </pic:pic>
              </a:graphicData>
            </a:graphic>
          </wp:inline>
        </w:drawing>
      </w:r>
    </w:p>
    <w:p w14:paraId="76F60A11" w14:textId="40D9D3D5" w:rsidR="00A223E4" w:rsidRDefault="00A223E4" w:rsidP="00943BA0">
      <w:pPr>
        <w:tabs>
          <w:tab w:val="left" w:pos="8550"/>
        </w:tabs>
        <w:spacing w:after="0" w:line="240" w:lineRule="auto"/>
        <w:jc w:val="both"/>
        <w:rPr>
          <w:rFonts w:ascii="Helvetica Neue" w:hAnsi="Helvetica Neue"/>
          <w:color w:val="000000"/>
          <w:sz w:val="27"/>
          <w:szCs w:val="27"/>
        </w:rPr>
      </w:pPr>
    </w:p>
    <w:p w14:paraId="682D7A87" w14:textId="77777777" w:rsidR="00A223E4" w:rsidRDefault="00A223E4" w:rsidP="00943BA0">
      <w:pPr>
        <w:tabs>
          <w:tab w:val="left" w:pos="8550"/>
        </w:tabs>
        <w:spacing w:after="0" w:line="240" w:lineRule="auto"/>
        <w:jc w:val="both"/>
        <w:rPr>
          <w:rFonts w:ascii="Helvetica Neue" w:hAnsi="Helvetica Neue"/>
          <w:color w:val="000000"/>
          <w:sz w:val="27"/>
          <w:szCs w:val="27"/>
        </w:rPr>
      </w:pPr>
    </w:p>
    <w:p w14:paraId="49395964" w14:textId="77777777" w:rsidR="00A223E4" w:rsidRPr="00E719FE" w:rsidRDefault="00A223E4" w:rsidP="00A223E4">
      <w:pPr>
        <w:tabs>
          <w:tab w:val="left" w:pos="8550"/>
        </w:tabs>
        <w:spacing w:after="0" w:line="240" w:lineRule="auto"/>
        <w:ind w:hanging="360"/>
        <w:jc w:val="both"/>
        <w:rPr>
          <w:rFonts w:ascii="Calibri" w:eastAsia="Times New Roman" w:hAnsi="Calibri" w:cs="Calibri"/>
          <w:b/>
          <w:bCs/>
          <w:spacing w:val="20"/>
          <w:sz w:val="30"/>
          <w:szCs w:val="30"/>
          <w:lang w:eastAsia="en-US"/>
        </w:rPr>
      </w:pPr>
      <w:r w:rsidRPr="00E719FE">
        <w:rPr>
          <w:rFonts w:ascii="Calibri" w:eastAsia="Times New Roman" w:hAnsi="Calibri" w:cs="Calibri"/>
          <w:b/>
          <w:bCs/>
          <w:spacing w:val="20"/>
          <w:sz w:val="30"/>
          <w:szCs w:val="30"/>
          <w:lang w:eastAsia="en-US"/>
        </w:rPr>
        <w:t>Contact Details</w:t>
      </w:r>
    </w:p>
    <w:p w14:paraId="38272938" w14:textId="77777777" w:rsidR="00A223E4" w:rsidRPr="00E719FE" w:rsidRDefault="00A223E4" w:rsidP="00A223E4">
      <w:pPr>
        <w:spacing w:after="0" w:line="240" w:lineRule="auto"/>
        <w:jc w:val="both"/>
        <w:rPr>
          <w:rFonts w:ascii="Calibri" w:eastAsia="Times New Roman" w:hAnsi="Calibri" w:cs="Calibri"/>
          <w:i/>
          <w:sz w:val="30"/>
          <w:szCs w:val="30"/>
          <w:lang w:eastAsia="en-US"/>
        </w:rPr>
      </w:pPr>
    </w:p>
    <w:p w14:paraId="516525A8" w14:textId="2BF4AB6E" w:rsidR="00A223E4" w:rsidRPr="00F121C9" w:rsidRDefault="00A223E4" w:rsidP="00A223E4">
      <w:pPr>
        <w:spacing w:after="0" w:line="240" w:lineRule="auto"/>
        <w:ind w:left="-360"/>
        <w:jc w:val="both"/>
        <w:rPr>
          <w:rFonts w:ascii="Calibri" w:eastAsia="Times New Roman" w:hAnsi="Calibri" w:cs="Calibri"/>
          <w:color w:val="FF0000"/>
          <w:sz w:val="30"/>
          <w:szCs w:val="30"/>
          <w:lang w:eastAsia="en-US"/>
        </w:rPr>
      </w:pPr>
      <w:r w:rsidRPr="00E719FE">
        <w:rPr>
          <w:rFonts w:ascii="Calibri" w:eastAsia="Times New Roman" w:hAnsi="Calibri" w:cs="Calibri"/>
          <w:sz w:val="30"/>
          <w:szCs w:val="30"/>
          <w:lang w:eastAsia="en-US"/>
        </w:rPr>
        <w:t>Researcher:</w:t>
      </w:r>
      <w:r>
        <w:rPr>
          <w:rFonts w:ascii="Calibri" w:eastAsia="Times New Roman" w:hAnsi="Calibri" w:cs="Calibri"/>
          <w:sz w:val="30"/>
          <w:szCs w:val="30"/>
          <w:lang w:eastAsia="en-US"/>
        </w:rPr>
        <w:t xml:space="preserve"> </w:t>
      </w:r>
      <w:r w:rsidRPr="00E4650A">
        <w:rPr>
          <w:rFonts w:ascii="Calibri" w:eastAsia="Times New Roman" w:hAnsi="Calibri" w:cs="Calibri"/>
          <w:color w:val="000000" w:themeColor="text1"/>
          <w:sz w:val="30"/>
          <w:szCs w:val="30"/>
          <w:lang w:eastAsia="en-US"/>
        </w:rPr>
        <w:t xml:space="preserve">Hannah James </w:t>
      </w:r>
    </w:p>
    <w:p w14:paraId="30626F7B" w14:textId="77777777" w:rsidR="00A223E4" w:rsidRPr="00E719FE" w:rsidRDefault="00A223E4" w:rsidP="00A223E4">
      <w:pPr>
        <w:spacing w:after="0" w:line="240" w:lineRule="auto"/>
        <w:jc w:val="both"/>
        <w:rPr>
          <w:rFonts w:ascii="Calibri" w:eastAsia="Times New Roman" w:hAnsi="Calibri" w:cs="Calibri"/>
          <w:sz w:val="30"/>
          <w:szCs w:val="30"/>
          <w:lang w:eastAsia="en-US"/>
        </w:rPr>
      </w:pPr>
    </w:p>
    <w:p w14:paraId="4B5B862B" w14:textId="089CDBBA" w:rsidR="00A223E4" w:rsidRPr="00F121C9" w:rsidRDefault="00A223E4" w:rsidP="00A223E4">
      <w:pPr>
        <w:spacing w:after="0" w:line="240" w:lineRule="auto"/>
        <w:ind w:left="2880" w:hanging="3240"/>
        <w:jc w:val="both"/>
        <w:rPr>
          <w:rFonts w:ascii="Calibri" w:eastAsia="Times New Roman" w:hAnsi="Calibri" w:cs="Calibri"/>
          <w:sz w:val="30"/>
          <w:szCs w:val="30"/>
          <w:lang w:eastAsia="en-US"/>
        </w:rPr>
      </w:pPr>
      <w:r w:rsidRPr="00E719FE">
        <w:rPr>
          <w:rFonts w:ascii="Calibri" w:eastAsia="Times New Roman" w:hAnsi="Calibri" w:cs="Calibri"/>
          <w:sz w:val="30"/>
          <w:szCs w:val="30"/>
          <w:lang w:eastAsia="en-US"/>
        </w:rPr>
        <w:t>Contact Details:</w:t>
      </w:r>
      <w:r>
        <w:rPr>
          <w:rFonts w:ascii="Calibri" w:eastAsia="Times New Roman" w:hAnsi="Calibri" w:cs="Calibri"/>
          <w:sz w:val="30"/>
          <w:szCs w:val="30"/>
          <w:lang w:eastAsia="en-US"/>
        </w:rPr>
        <w:t xml:space="preserve"> </w:t>
      </w:r>
      <w:r w:rsidRPr="00E4650A">
        <w:rPr>
          <w:rFonts w:ascii="Calibri" w:eastAsia="Times New Roman" w:hAnsi="Calibri" w:cs="Calibri"/>
          <w:color w:val="000000" w:themeColor="text1"/>
          <w:sz w:val="30"/>
          <w:szCs w:val="30"/>
          <w:lang w:eastAsia="en-US"/>
        </w:rPr>
        <w:t xml:space="preserve">hj42@st-andrews.ac.uk </w:t>
      </w:r>
    </w:p>
    <w:p w14:paraId="490AC30F" w14:textId="77777777" w:rsidR="00A223E4" w:rsidRDefault="00A223E4" w:rsidP="00A223E4">
      <w:pPr>
        <w:tabs>
          <w:tab w:val="left" w:pos="8550"/>
        </w:tabs>
        <w:spacing w:after="0" w:line="240" w:lineRule="auto"/>
        <w:ind w:left="-1710" w:hanging="1620"/>
        <w:jc w:val="both"/>
        <w:rPr>
          <w:rFonts w:ascii="Helvetica Neue" w:hAnsi="Helvetica Neue"/>
          <w:color w:val="000000"/>
          <w:sz w:val="27"/>
          <w:szCs w:val="27"/>
        </w:rPr>
      </w:pPr>
    </w:p>
    <w:p w14:paraId="718C7156" w14:textId="70DAB7E1" w:rsidR="00A223E4" w:rsidRDefault="00A223E4" w:rsidP="00A223E4">
      <w:pPr>
        <w:tabs>
          <w:tab w:val="left" w:pos="8550"/>
        </w:tabs>
        <w:spacing w:after="0" w:line="240" w:lineRule="auto"/>
        <w:jc w:val="both"/>
        <w:rPr>
          <w:rFonts w:ascii="Helvetica Neue" w:hAnsi="Helvetica Neue"/>
          <w:color w:val="000000"/>
          <w:sz w:val="27"/>
          <w:szCs w:val="27"/>
        </w:rPr>
        <w:sectPr w:rsidR="00A223E4" w:rsidSect="00A223E4">
          <w:type w:val="continuous"/>
          <w:pgSz w:w="11906" w:h="16838"/>
          <w:pgMar w:top="432" w:right="720" w:bottom="720" w:left="720" w:header="706" w:footer="706" w:gutter="0"/>
          <w:cols w:num="2" w:space="708"/>
          <w:docGrid w:linePitch="360"/>
        </w:sectPr>
      </w:pPr>
    </w:p>
    <w:p w14:paraId="563845D0" w14:textId="77777777" w:rsidR="00E60469" w:rsidRDefault="00E60469" w:rsidP="00943BA0">
      <w:pPr>
        <w:tabs>
          <w:tab w:val="left" w:pos="8550"/>
        </w:tabs>
        <w:spacing w:after="0" w:line="240" w:lineRule="auto"/>
        <w:jc w:val="both"/>
        <w:rPr>
          <w:rFonts w:ascii="Helvetica Neue" w:hAnsi="Helvetica Neue"/>
          <w:color w:val="000000"/>
          <w:sz w:val="27"/>
          <w:szCs w:val="27"/>
        </w:rPr>
      </w:pPr>
    </w:p>
    <w:p w14:paraId="08A1EB1A" w14:textId="77777777" w:rsidR="00E60469" w:rsidRDefault="00E60469" w:rsidP="00943BA0">
      <w:pPr>
        <w:tabs>
          <w:tab w:val="left" w:pos="8550"/>
        </w:tabs>
        <w:spacing w:after="0" w:line="240" w:lineRule="auto"/>
        <w:jc w:val="both"/>
        <w:rPr>
          <w:rFonts w:ascii="Helvetica Neue" w:hAnsi="Helvetica Neue"/>
          <w:color w:val="000000"/>
          <w:sz w:val="27"/>
          <w:szCs w:val="27"/>
        </w:rPr>
      </w:pPr>
    </w:p>
    <w:p w14:paraId="5EB8D898" w14:textId="04A62C51" w:rsidR="00E719FE" w:rsidRPr="00F121C9" w:rsidRDefault="00E719FE" w:rsidP="00A223E4">
      <w:pPr>
        <w:spacing w:after="0" w:line="240" w:lineRule="auto"/>
        <w:jc w:val="both"/>
        <w:rPr>
          <w:rFonts w:ascii="Calibri" w:eastAsia="Times New Roman" w:hAnsi="Calibri" w:cs="Calibri"/>
          <w:sz w:val="30"/>
          <w:szCs w:val="30"/>
          <w:lang w:eastAsia="en-US"/>
        </w:rPr>
      </w:pPr>
    </w:p>
    <w:sectPr w:rsidR="00E719FE" w:rsidRPr="00F121C9" w:rsidSect="00A223E4">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163E" w14:textId="77777777" w:rsidR="00F6320D" w:rsidRDefault="00F6320D" w:rsidP="00C34C4E">
      <w:pPr>
        <w:spacing w:after="0" w:line="240" w:lineRule="auto"/>
      </w:pPr>
      <w:r>
        <w:separator/>
      </w:r>
    </w:p>
  </w:endnote>
  <w:endnote w:type="continuationSeparator" w:id="0">
    <w:p w14:paraId="24AF9C1B" w14:textId="77777777" w:rsidR="00F6320D" w:rsidRDefault="00F6320D" w:rsidP="00C3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5B70" w14:textId="010143F2" w:rsidR="00C74F83" w:rsidRPr="004268D6" w:rsidRDefault="00312C62" w:rsidP="00C74F83">
    <w:pPr>
      <w:pStyle w:val="Footer"/>
      <w:tabs>
        <w:tab w:val="left" w:pos="709"/>
      </w:tabs>
      <w:jc w:val="right"/>
      <w:rPr>
        <w:sz w:val="18"/>
        <w:szCs w:val="18"/>
      </w:rPr>
    </w:pPr>
    <w:r>
      <w:rPr>
        <w:sz w:val="18"/>
        <w:szCs w:val="18"/>
      </w:rPr>
      <w:t>Advertisement</w:t>
    </w:r>
    <w:r w:rsidR="004D7033" w:rsidRPr="004D7033">
      <w:rPr>
        <w:sz w:val="18"/>
        <w:szCs w:val="18"/>
      </w:rPr>
      <w:t>_[</w:t>
    </w:r>
    <w:r w:rsidR="00E4650A">
      <w:rPr>
        <w:sz w:val="18"/>
        <w:szCs w:val="18"/>
      </w:rPr>
      <w:t>20/10/</w:t>
    </w:r>
    <w:proofErr w:type="gramStart"/>
    <w:r w:rsidR="00E4650A">
      <w:rPr>
        <w:sz w:val="18"/>
        <w:szCs w:val="18"/>
      </w:rPr>
      <w:t>2024</w:t>
    </w:r>
    <w:r w:rsidR="004D7033" w:rsidRPr="004D7033">
      <w:rPr>
        <w:sz w:val="18"/>
        <w:szCs w:val="18"/>
      </w:rPr>
      <w:t>]_</w:t>
    </w:r>
    <w:proofErr w:type="gramEnd"/>
    <w:r w:rsidR="004D7033" w:rsidRPr="004D7033">
      <w:rPr>
        <w:sz w:val="18"/>
        <w:szCs w:val="18"/>
      </w:rPr>
      <w:t>[</w:t>
    </w:r>
    <w:r w:rsidR="00E4650A">
      <w:rPr>
        <w:sz w:val="18"/>
        <w:szCs w:val="18"/>
      </w:rPr>
      <w:t>V1</w:t>
    </w:r>
    <w:r w:rsidR="004D7033" w:rsidRPr="004D7033">
      <w:rPr>
        <w:sz w:val="18"/>
        <w:szCs w:val="18"/>
      </w:rPr>
      <w:t>]_[</w:t>
    </w:r>
    <w:r w:rsidR="00E4650A">
      <w:rPr>
        <w:sz w:val="18"/>
        <w:szCs w:val="18"/>
      </w:rPr>
      <w:t>Interdependent Religious Identities and Symbolic Threat</w:t>
    </w:r>
    <w:r w:rsidR="004D7033" w:rsidRPr="004D703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C961" w14:textId="77777777" w:rsidR="00F6320D" w:rsidRDefault="00F6320D" w:rsidP="00C34C4E">
      <w:pPr>
        <w:spacing w:after="0" w:line="240" w:lineRule="auto"/>
      </w:pPr>
      <w:r>
        <w:separator/>
      </w:r>
    </w:p>
  </w:footnote>
  <w:footnote w:type="continuationSeparator" w:id="0">
    <w:p w14:paraId="18514D4D" w14:textId="77777777" w:rsidR="00F6320D" w:rsidRDefault="00F6320D" w:rsidP="00C34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0BED"/>
    <w:multiLevelType w:val="hybridMultilevel"/>
    <w:tmpl w:val="A474A6EC"/>
    <w:lvl w:ilvl="0" w:tplc="EBF25B08">
      <w:start w:val="90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366B3"/>
    <w:multiLevelType w:val="hybridMultilevel"/>
    <w:tmpl w:val="674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578B5"/>
    <w:multiLevelType w:val="hybridMultilevel"/>
    <w:tmpl w:val="80164D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34E5930"/>
    <w:multiLevelType w:val="hybridMultilevel"/>
    <w:tmpl w:val="957C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9134926">
    <w:abstractNumId w:val="2"/>
  </w:num>
  <w:num w:numId="2" w16cid:durableId="196242701">
    <w:abstractNumId w:val="3"/>
  </w:num>
  <w:num w:numId="3" w16cid:durableId="339084747">
    <w:abstractNumId w:val="1"/>
  </w:num>
  <w:num w:numId="4" w16cid:durableId="37188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79"/>
    <w:rsid w:val="00006C69"/>
    <w:rsid w:val="000160E4"/>
    <w:rsid w:val="00024B1B"/>
    <w:rsid w:val="00044484"/>
    <w:rsid w:val="00044E6F"/>
    <w:rsid w:val="00054F90"/>
    <w:rsid w:val="0006194F"/>
    <w:rsid w:val="00062694"/>
    <w:rsid w:val="00080B61"/>
    <w:rsid w:val="000F27E7"/>
    <w:rsid w:val="00130B98"/>
    <w:rsid w:val="00163211"/>
    <w:rsid w:val="00174CF5"/>
    <w:rsid w:val="001B439F"/>
    <w:rsid w:val="001C36C0"/>
    <w:rsid w:val="001F2130"/>
    <w:rsid w:val="0022464D"/>
    <w:rsid w:val="0023068F"/>
    <w:rsid w:val="00230F6F"/>
    <w:rsid w:val="00243A62"/>
    <w:rsid w:val="00284380"/>
    <w:rsid w:val="002C09B3"/>
    <w:rsid w:val="002E0C8F"/>
    <w:rsid w:val="002E7689"/>
    <w:rsid w:val="00301DF1"/>
    <w:rsid w:val="003109AE"/>
    <w:rsid w:val="00312C62"/>
    <w:rsid w:val="00332015"/>
    <w:rsid w:val="00336CB6"/>
    <w:rsid w:val="00367408"/>
    <w:rsid w:val="00394A71"/>
    <w:rsid w:val="003A54F0"/>
    <w:rsid w:val="003B066C"/>
    <w:rsid w:val="003B5597"/>
    <w:rsid w:val="003D0AA4"/>
    <w:rsid w:val="003E0D34"/>
    <w:rsid w:val="003E0ECC"/>
    <w:rsid w:val="003E5CBF"/>
    <w:rsid w:val="003E638E"/>
    <w:rsid w:val="003F29E5"/>
    <w:rsid w:val="004265BF"/>
    <w:rsid w:val="004268D6"/>
    <w:rsid w:val="00430D3F"/>
    <w:rsid w:val="00431292"/>
    <w:rsid w:val="004428E1"/>
    <w:rsid w:val="00443210"/>
    <w:rsid w:val="004529CD"/>
    <w:rsid w:val="00483A4F"/>
    <w:rsid w:val="00492672"/>
    <w:rsid w:val="00493257"/>
    <w:rsid w:val="004B0C5B"/>
    <w:rsid w:val="004C28D6"/>
    <w:rsid w:val="004D7033"/>
    <w:rsid w:val="00505BD3"/>
    <w:rsid w:val="00511779"/>
    <w:rsid w:val="00566199"/>
    <w:rsid w:val="00566EF3"/>
    <w:rsid w:val="0057144F"/>
    <w:rsid w:val="00574B37"/>
    <w:rsid w:val="005B2823"/>
    <w:rsid w:val="005E10EE"/>
    <w:rsid w:val="005E5F82"/>
    <w:rsid w:val="00625E3F"/>
    <w:rsid w:val="00643258"/>
    <w:rsid w:val="00673DD4"/>
    <w:rsid w:val="0068546B"/>
    <w:rsid w:val="00687D22"/>
    <w:rsid w:val="006B44FF"/>
    <w:rsid w:val="006E740E"/>
    <w:rsid w:val="0070039D"/>
    <w:rsid w:val="00725F4E"/>
    <w:rsid w:val="007429BD"/>
    <w:rsid w:val="007607D4"/>
    <w:rsid w:val="007973CF"/>
    <w:rsid w:val="007A3615"/>
    <w:rsid w:val="007A5E24"/>
    <w:rsid w:val="007A6319"/>
    <w:rsid w:val="007A7836"/>
    <w:rsid w:val="007C6D8D"/>
    <w:rsid w:val="007F65AA"/>
    <w:rsid w:val="00827F3F"/>
    <w:rsid w:val="00852D10"/>
    <w:rsid w:val="008563B5"/>
    <w:rsid w:val="00861D31"/>
    <w:rsid w:val="00892D06"/>
    <w:rsid w:val="008B44A8"/>
    <w:rsid w:val="008F080B"/>
    <w:rsid w:val="00912BAE"/>
    <w:rsid w:val="00922B52"/>
    <w:rsid w:val="00925CDD"/>
    <w:rsid w:val="00943BA0"/>
    <w:rsid w:val="00954859"/>
    <w:rsid w:val="00957013"/>
    <w:rsid w:val="0098538D"/>
    <w:rsid w:val="00997DCE"/>
    <w:rsid w:val="009C60CB"/>
    <w:rsid w:val="009E0933"/>
    <w:rsid w:val="009E5936"/>
    <w:rsid w:val="009F4471"/>
    <w:rsid w:val="00A223E4"/>
    <w:rsid w:val="00A23835"/>
    <w:rsid w:val="00A27D6D"/>
    <w:rsid w:val="00A50AD0"/>
    <w:rsid w:val="00A65941"/>
    <w:rsid w:val="00A87641"/>
    <w:rsid w:val="00A948FA"/>
    <w:rsid w:val="00A97E00"/>
    <w:rsid w:val="00AB0CE7"/>
    <w:rsid w:val="00AC67BE"/>
    <w:rsid w:val="00AC7916"/>
    <w:rsid w:val="00AF034F"/>
    <w:rsid w:val="00B02268"/>
    <w:rsid w:val="00B0604F"/>
    <w:rsid w:val="00B20735"/>
    <w:rsid w:val="00B402B0"/>
    <w:rsid w:val="00B771A6"/>
    <w:rsid w:val="00B84470"/>
    <w:rsid w:val="00B94031"/>
    <w:rsid w:val="00B9541F"/>
    <w:rsid w:val="00BC4D77"/>
    <w:rsid w:val="00BE0D65"/>
    <w:rsid w:val="00BF3B35"/>
    <w:rsid w:val="00C01D18"/>
    <w:rsid w:val="00C04443"/>
    <w:rsid w:val="00C235F5"/>
    <w:rsid w:val="00C34C4E"/>
    <w:rsid w:val="00C351B3"/>
    <w:rsid w:val="00C6292F"/>
    <w:rsid w:val="00C64506"/>
    <w:rsid w:val="00C6643F"/>
    <w:rsid w:val="00C73CE9"/>
    <w:rsid w:val="00C74F83"/>
    <w:rsid w:val="00CA2367"/>
    <w:rsid w:val="00CC26F5"/>
    <w:rsid w:val="00CD5CA7"/>
    <w:rsid w:val="00D14DAE"/>
    <w:rsid w:val="00D33A36"/>
    <w:rsid w:val="00D35713"/>
    <w:rsid w:val="00D66619"/>
    <w:rsid w:val="00D71BB8"/>
    <w:rsid w:val="00D72A11"/>
    <w:rsid w:val="00D827DC"/>
    <w:rsid w:val="00DE57B7"/>
    <w:rsid w:val="00E02669"/>
    <w:rsid w:val="00E065D8"/>
    <w:rsid w:val="00E36E26"/>
    <w:rsid w:val="00E4650A"/>
    <w:rsid w:val="00E46637"/>
    <w:rsid w:val="00E60469"/>
    <w:rsid w:val="00E62274"/>
    <w:rsid w:val="00E719FE"/>
    <w:rsid w:val="00EB22F4"/>
    <w:rsid w:val="00EC5B04"/>
    <w:rsid w:val="00EE416B"/>
    <w:rsid w:val="00EF149B"/>
    <w:rsid w:val="00EF228B"/>
    <w:rsid w:val="00F121C9"/>
    <w:rsid w:val="00F16514"/>
    <w:rsid w:val="00F30A49"/>
    <w:rsid w:val="00F325E7"/>
    <w:rsid w:val="00F62F16"/>
    <w:rsid w:val="00F6320D"/>
    <w:rsid w:val="00F722DB"/>
    <w:rsid w:val="00F72805"/>
    <w:rsid w:val="00FB21FE"/>
    <w:rsid w:val="00FB72A9"/>
    <w:rsid w:val="00FB7CA0"/>
    <w:rsid w:val="00FC2CD7"/>
    <w:rsid w:val="00FE62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8F97"/>
  <w15:chartTrackingRefBased/>
  <w15:docId w15:val="{5E1B710A-83C2-49DB-BDE2-379639F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C4E"/>
  </w:style>
  <w:style w:type="paragraph" w:styleId="Footer">
    <w:name w:val="footer"/>
    <w:basedOn w:val="Normal"/>
    <w:link w:val="FooterChar"/>
    <w:uiPriority w:val="99"/>
    <w:unhideWhenUsed/>
    <w:rsid w:val="00C3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C4E"/>
  </w:style>
  <w:style w:type="table" w:styleId="TableGrid">
    <w:name w:val="Table Grid"/>
    <w:basedOn w:val="TableNormal"/>
    <w:uiPriority w:val="39"/>
    <w:rsid w:val="00C3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5E3F"/>
    <w:pPr>
      <w:spacing w:after="0" w:line="240" w:lineRule="auto"/>
    </w:pPr>
    <w:rPr>
      <w:lang w:val="en-US" w:eastAsia="en-US"/>
    </w:rPr>
  </w:style>
  <w:style w:type="character" w:customStyle="1" w:styleId="NoSpacingChar">
    <w:name w:val="No Spacing Char"/>
    <w:basedOn w:val="DefaultParagraphFont"/>
    <w:link w:val="NoSpacing"/>
    <w:uiPriority w:val="1"/>
    <w:rsid w:val="00625E3F"/>
    <w:rPr>
      <w:lang w:val="en-US" w:eastAsia="en-US"/>
    </w:rPr>
  </w:style>
  <w:style w:type="paragraph" w:styleId="NormalWeb">
    <w:name w:val="Normal (Web)"/>
    <w:basedOn w:val="Normal"/>
    <w:rsid w:val="001C36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638E"/>
    <w:rPr>
      <w:i/>
      <w:iCs/>
    </w:rPr>
  </w:style>
  <w:style w:type="paragraph" w:styleId="BalloonText">
    <w:name w:val="Balloon Text"/>
    <w:basedOn w:val="Normal"/>
    <w:link w:val="BalloonTextChar"/>
    <w:uiPriority w:val="99"/>
    <w:semiHidden/>
    <w:unhideWhenUsed/>
    <w:rsid w:val="003B0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66C"/>
    <w:rPr>
      <w:rFonts w:ascii="Segoe UI" w:hAnsi="Segoe UI" w:cs="Segoe UI"/>
      <w:sz w:val="18"/>
      <w:szCs w:val="18"/>
    </w:rPr>
  </w:style>
  <w:style w:type="character" w:styleId="CommentReference">
    <w:name w:val="annotation reference"/>
    <w:basedOn w:val="DefaultParagraphFont"/>
    <w:unhideWhenUsed/>
    <w:rsid w:val="00C73CE9"/>
    <w:rPr>
      <w:sz w:val="16"/>
      <w:szCs w:val="16"/>
    </w:rPr>
  </w:style>
  <w:style w:type="paragraph" w:styleId="CommentText">
    <w:name w:val="annotation text"/>
    <w:basedOn w:val="Normal"/>
    <w:link w:val="CommentTextChar"/>
    <w:uiPriority w:val="99"/>
    <w:semiHidden/>
    <w:unhideWhenUsed/>
    <w:rsid w:val="00C73CE9"/>
    <w:pPr>
      <w:spacing w:line="240" w:lineRule="auto"/>
    </w:pPr>
    <w:rPr>
      <w:sz w:val="20"/>
      <w:szCs w:val="20"/>
    </w:rPr>
  </w:style>
  <w:style w:type="character" w:customStyle="1" w:styleId="CommentTextChar">
    <w:name w:val="Comment Text Char"/>
    <w:basedOn w:val="DefaultParagraphFont"/>
    <w:link w:val="CommentText"/>
    <w:uiPriority w:val="99"/>
    <w:semiHidden/>
    <w:rsid w:val="00C73CE9"/>
    <w:rPr>
      <w:sz w:val="20"/>
      <w:szCs w:val="20"/>
    </w:rPr>
  </w:style>
  <w:style w:type="paragraph" w:styleId="CommentSubject">
    <w:name w:val="annotation subject"/>
    <w:basedOn w:val="CommentText"/>
    <w:next w:val="CommentText"/>
    <w:link w:val="CommentSubjectChar"/>
    <w:uiPriority w:val="99"/>
    <w:semiHidden/>
    <w:unhideWhenUsed/>
    <w:rsid w:val="00C73CE9"/>
    <w:rPr>
      <w:b/>
      <w:bCs/>
    </w:rPr>
  </w:style>
  <w:style w:type="character" w:customStyle="1" w:styleId="CommentSubjectChar">
    <w:name w:val="Comment Subject Char"/>
    <w:basedOn w:val="CommentTextChar"/>
    <w:link w:val="CommentSubject"/>
    <w:uiPriority w:val="99"/>
    <w:semiHidden/>
    <w:rsid w:val="00C73CE9"/>
    <w:rPr>
      <w:b/>
      <w:bCs/>
      <w:sz w:val="20"/>
      <w:szCs w:val="20"/>
    </w:rPr>
  </w:style>
  <w:style w:type="paragraph" w:styleId="ListParagraph">
    <w:name w:val="List Paragraph"/>
    <w:basedOn w:val="Normal"/>
    <w:uiPriority w:val="34"/>
    <w:qFormat/>
    <w:rsid w:val="00B402B0"/>
    <w:pPr>
      <w:ind w:left="720"/>
      <w:contextualSpacing/>
    </w:pPr>
  </w:style>
  <w:style w:type="character" w:styleId="Hyperlink">
    <w:name w:val="Hyperlink"/>
    <w:basedOn w:val="DefaultParagraphFont"/>
    <w:uiPriority w:val="99"/>
    <w:unhideWhenUsed/>
    <w:rsid w:val="00E60469"/>
    <w:rPr>
      <w:color w:val="0563C1" w:themeColor="hyperlink"/>
      <w:u w:val="single"/>
    </w:rPr>
  </w:style>
  <w:style w:type="character" w:styleId="UnresolvedMention">
    <w:name w:val="Unresolved Mention"/>
    <w:basedOn w:val="DefaultParagraphFont"/>
    <w:uiPriority w:val="99"/>
    <w:semiHidden/>
    <w:unhideWhenUsed/>
    <w:rsid w:val="00E60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drews.eu.qualtrics.com/jfe/form/SV_3ekujwf6m8M8v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Hearn</dc:creator>
  <cp:keywords/>
  <dc:description/>
  <cp:lastModifiedBy>Hannah James</cp:lastModifiedBy>
  <cp:revision>7</cp:revision>
  <cp:lastPrinted>2017-01-26T16:39:00Z</cp:lastPrinted>
  <dcterms:created xsi:type="dcterms:W3CDTF">2024-09-30T20:49:00Z</dcterms:created>
  <dcterms:modified xsi:type="dcterms:W3CDTF">2025-02-11T11:43:00Z</dcterms:modified>
</cp:coreProperties>
</file>