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5825" w14:textId="77777777" w:rsidR="00F93625" w:rsidRPr="00F93625" w:rsidRDefault="00F93625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GBA 151 - SIUE School of Business: Entrepreneurship Fundamentals</w:t>
      </w:r>
    </w:p>
    <w:p w14:paraId="55347675" w14:textId="77777777" w:rsidR="00F93625" w:rsidRPr="00F93625" w:rsidRDefault="00F93625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Course Format: Online &amp; In-Person Hybrid</w:t>
      </w:r>
    </w:p>
    <w:p w14:paraId="58B13973" w14:textId="77777777" w:rsidR="00F93625" w:rsidRPr="00F93625" w:rsidRDefault="00F93625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Online: Three weeks (June 16 - July 3, 2025)</w:t>
      </w:r>
    </w:p>
    <w:p w14:paraId="21F5CD8A" w14:textId="77777777" w:rsidR="00F93625" w:rsidRPr="00F93625" w:rsidRDefault="00F93625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In-Person at SIUE: Two weeks (July 7 - July 17, 2025)</w:t>
      </w:r>
    </w:p>
    <w:p w14:paraId="6DDAFC06" w14:textId="77777777" w:rsidR="00F93625" w:rsidRPr="00A80320" w:rsidRDefault="00F93625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A80320">
        <w:rPr>
          <w:rFonts w:ascii="Arial" w:eastAsia="Times New Roman" w:hAnsi="Arial" w:cs="Arial"/>
          <w:b/>
          <w:bCs/>
          <w:color w:val="222222"/>
          <w:sz w:val="24"/>
          <w:szCs w:val="24"/>
        </w:rPr>
        <w:t>COURSE TITLE: GBA 151 - Entrepreneurship Fundamentals</w:t>
      </w:r>
    </w:p>
    <w:p w14:paraId="4EBF695D" w14:textId="2F96DCA8" w:rsidR="00A80320" w:rsidRPr="00A80320" w:rsidRDefault="00A80320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A80320">
        <w:rPr>
          <w:rFonts w:ascii="Arial" w:eastAsia="Times New Roman" w:hAnsi="Arial" w:cs="Arial"/>
          <w:b/>
          <w:bCs/>
          <w:color w:val="222222"/>
          <w:sz w:val="24"/>
          <w:szCs w:val="24"/>
        </w:rPr>
        <w:t>COURSE COST: TBD</w:t>
      </w:r>
    </w:p>
    <w:p w14:paraId="05036AAB" w14:textId="77777777" w:rsidR="00F93625" w:rsidRPr="00F93625" w:rsidRDefault="00F93625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PLACEMENT IN CURRICULUM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>: This course is designed for high school students enrolled in the dual-credit program at SIUE. It provides foundational knowledge in entrepreneurship, suitable for students considering a career in business or those interested in gaining entrepreneurial skills.</w:t>
      </w:r>
    </w:p>
    <w:p w14:paraId="6F1FD897" w14:textId="77777777" w:rsidR="00F93625" w:rsidRPr="00F93625" w:rsidRDefault="00F93625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COURSE PROFESSORS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>: Dr. Yohan Choi and/or Dr. Mario Hayek</w:t>
      </w:r>
    </w:p>
    <w:p w14:paraId="33C51B15" w14:textId="77777777" w:rsidR="00F93625" w:rsidRPr="00F93625" w:rsidRDefault="00F93625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COURSE DESCRIPTION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>: This course introduces students to entrepreneurship fundamentals, focusing on the Business Model Canvas (BMC) and the development of a Minimum Viable Product (MVP). Students will learn to identify market opportunities, test business assumptions, and refine their models through feedback. The course concludes with a final pitch presentation to a panel of experienced entrepreneurs.</w:t>
      </w:r>
    </w:p>
    <w:p w14:paraId="2BACC2C8" w14:textId="77777777" w:rsidR="00F93625" w:rsidRPr="00F93625" w:rsidRDefault="00F93625" w:rsidP="00F9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COURSE OBJECTIVES: 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>By the end of this course, students will be able to:</w:t>
      </w:r>
    </w:p>
    <w:p w14:paraId="1DB93771" w14:textId="77777777" w:rsidR="00F93625" w:rsidRPr="00F93625" w:rsidRDefault="00F93625" w:rsidP="00F9362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Identify and evaluate entrepreneurial opportunities.</w:t>
      </w:r>
    </w:p>
    <w:p w14:paraId="6590BA26" w14:textId="77777777" w:rsidR="00F93625" w:rsidRPr="00F93625" w:rsidRDefault="00F93625" w:rsidP="00F9362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Develop a Business Model Canvas (BMC) for a new venture.</w:t>
      </w:r>
    </w:p>
    <w:p w14:paraId="7C42244F" w14:textId="77777777" w:rsidR="00F93625" w:rsidRPr="00F93625" w:rsidRDefault="00F93625" w:rsidP="00F93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Create and iterate on a Minimum Viable Product (MVP).</w:t>
      </w:r>
    </w:p>
    <w:p w14:paraId="1077E91B" w14:textId="77777777" w:rsidR="00F93625" w:rsidRPr="00F93625" w:rsidRDefault="00F93625" w:rsidP="00F93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Refine their business models through customer feedback and mentorship.</w:t>
      </w:r>
    </w:p>
    <w:p w14:paraId="633674C4" w14:textId="77777777" w:rsidR="00F93625" w:rsidRPr="00F93625" w:rsidRDefault="00F93625" w:rsidP="00F93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Develop and deliver a persuasive pitch presentation.</w:t>
      </w:r>
    </w:p>
    <w:p w14:paraId="3B2A79BE" w14:textId="77777777" w:rsidR="00F93625" w:rsidRPr="00F93625" w:rsidRDefault="00F93625" w:rsidP="00F936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Understand the role of an entrepreneurship ecosystem.</w:t>
      </w:r>
    </w:p>
    <w:p w14:paraId="678D2F22" w14:textId="77777777" w:rsidR="00F93625" w:rsidRPr="00F93625" w:rsidRDefault="00F93625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COURSE STRUCTURE</w:t>
      </w:r>
    </w:p>
    <w:p w14:paraId="2E5625A3" w14:textId="77777777" w:rsidR="00F93625" w:rsidRPr="00F93625" w:rsidRDefault="00F93625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Online Component (June 16 - July 3, 2025)</w:t>
      </w:r>
    </w:p>
    <w:p w14:paraId="39EEA27A" w14:textId="77777777" w:rsidR="00F93625" w:rsidRPr="00F93625" w:rsidRDefault="00F93625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Students will participate in live weekly lectures, watch Udacity's "How to Build a Startup" lessons, engage in discussions, and work in teams to develop their entrepreneurial ideas. Faculty will provide feedback on team formation, business model development, and MVP progression.</w:t>
      </w:r>
    </w:p>
    <w:p w14:paraId="12DBE802" w14:textId="77777777" w:rsidR="00F93625" w:rsidRPr="00F93625" w:rsidRDefault="00F93625" w:rsidP="00F9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Week 1 (June 16-19, 2025): Introduction to Entrepreneurship &amp; Idea Generation</w:t>
      </w:r>
    </w:p>
    <w:p w14:paraId="1960455C" w14:textId="77777777" w:rsidR="00F93625" w:rsidRPr="00F93625" w:rsidRDefault="00F93625" w:rsidP="00F93625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Live Lecture: Tuesday, June 17 (4:00 - 5:00 PM)</w:t>
      </w:r>
    </w:p>
    <w:p w14:paraId="1D51897B" w14:textId="77777777" w:rsidR="00F93625" w:rsidRPr="00F93625" w:rsidRDefault="00F93625" w:rsidP="00F93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Watch Udacity Lessons 1-3</w:t>
      </w:r>
    </w:p>
    <w:p w14:paraId="5C13E9DB" w14:textId="77777777" w:rsidR="00F93625" w:rsidRPr="00F93625" w:rsidRDefault="00F93625" w:rsidP="00F93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Team formation and idea generation</w:t>
      </w:r>
    </w:p>
    <w:p w14:paraId="02FF5CEA" w14:textId="77777777" w:rsidR="00F93625" w:rsidRPr="00F93625" w:rsidRDefault="00F93625" w:rsidP="00F93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lastRenderedPageBreak/>
        <w:t>Deliverable: Team presentation of business idea with supporting data</w:t>
      </w:r>
    </w:p>
    <w:p w14:paraId="199C3522" w14:textId="77777777" w:rsidR="00F93625" w:rsidRPr="00F93625" w:rsidRDefault="00F93625" w:rsidP="00F9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 Week 2 (June 23-26, 2025): Business Model Canvas &amp; Initial Assumptions</w:t>
      </w:r>
    </w:p>
    <w:p w14:paraId="18AF0EB5" w14:textId="77777777" w:rsidR="00F93625" w:rsidRPr="00F93625" w:rsidRDefault="00F93625" w:rsidP="00F93625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Live Lecture: Tuesday, June 24 (4:00 - 6:00 PM)</w:t>
      </w:r>
    </w:p>
    <w:p w14:paraId="0ED3E676" w14:textId="77777777" w:rsidR="00F93625" w:rsidRPr="00F93625" w:rsidRDefault="00F93625" w:rsidP="00F936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Watch Udacity Lessons 4-7</w:t>
      </w:r>
    </w:p>
    <w:p w14:paraId="723CF2E3" w14:textId="77777777" w:rsidR="00F93625" w:rsidRPr="00F93625" w:rsidRDefault="00F93625" w:rsidP="00F936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Develop first draft of Business Model Canvas</w:t>
      </w:r>
    </w:p>
    <w:p w14:paraId="273EED3F" w14:textId="77777777" w:rsidR="00F93625" w:rsidRPr="00F93625" w:rsidRDefault="00F93625" w:rsidP="00F936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Deliverable: Initial Business Model Canvas draft with key assumptions</w:t>
      </w:r>
    </w:p>
    <w:p w14:paraId="34204A40" w14:textId="77777777" w:rsidR="00F93625" w:rsidRPr="00F93625" w:rsidRDefault="00F93625" w:rsidP="00F9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Week 3 (June 30 - July 3, 2025): MVP Development &amp; Testing</w:t>
      </w:r>
    </w:p>
    <w:p w14:paraId="55CD5436" w14:textId="77777777" w:rsidR="00F93625" w:rsidRPr="00F93625" w:rsidRDefault="00F93625" w:rsidP="00F93625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Live Lecture: Tuesday, July 1 (4:00 - 6:00 PM)</w:t>
      </w:r>
    </w:p>
    <w:p w14:paraId="41248916" w14:textId="77777777" w:rsidR="00F93625" w:rsidRPr="00F93625" w:rsidRDefault="00F93625" w:rsidP="00F93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Watch Udacity Lessons 8-11</w:t>
      </w:r>
    </w:p>
    <w:p w14:paraId="31ABF94B" w14:textId="77777777" w:rsidR="00F93625" w:rsidRPr="00F93625" w:rsidRDefault="00F93625" w:rsidP="00F93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Begin MVP development and outline testing strategies</w:t>
      </w:r>
    </w:p>
    <w:p w14:paraId="2D878618" w14:textId="77777777" w:rsidR="00F93625" w:rsidRPr="00F93625" w:rsidRDefault="00F93625" w:rsidP="00F93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Deliverable: MVP development plan with assumption testing framework</w:t>
      </w:r>
    </w:p>
    <w:p w14:paraId="43300403" w14:textId="77777777" w:rsidR="00F93625" w:rsidRPr="00F93625" w:rsidRDefault="00F93625" w:rsidP="00F9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In-Person Component (July 7 - July 17, 2025)</w:t>
      </w:r>
    </w:p>
    <w:p w14:paraId="2416B0E5" w14:textId="77777777" w:rsidR="00F93625" w:rsidRPr="00F93625" w:rsidRDefault="00F93625" w:rsidP="00F9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Focus: Iterative Refinement, Guest Entrepreneurs, and Field Visits</w:t>
      </w:r>
    </w:p>
    <w:p w14:paraId="158D17D0" w14:textId="77777777" w:rsidR="00F93625" w:rsidRPr="00F93625" w:rsidRDefault="00F93625" w:rsidP="00F9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60D73923" w14:textId="77777777" w:rsidR="00F93625" w:rsidRPr="00F93625" w:rsidRDefault="00F93625" w:rsidP="00F9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Week 1 (July 7 - 10, 2025)</w:t>
      </w:r>
    </w:p>
    <w:p w14:paraId="3BB7E4DB" w14:textId="77777777" w:rsidR="00F93625" w:rsidRPr="00F93625" w:rsidRDefault="00F93625" w:rsidP="00F93625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  <w:u w:val="single"/>
        </w:rPr>
        <w:t>Monday, July 7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>: Introductions and first pitch on Business Model Canvas &amp; testing strategy</w:t>
      </w:r>
    </w:p>
    <w:p w14:paraId="18D38A0A" w14:textId="77777777" w:rsidR="00F93625" w:rsidRPr="00F93625" w:rsidRDefault="00F93625" w:rsidP="00F93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  <w:u w:val="single"/>
        </w:rPr>
        <w:t>Tuesday, July 8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>: MVP lecture and workshop</w:t>
      </w:r>
    </w:p>
    <w:p w14:paraId="06636B5E" w14:textId="77777777" w:rsidR="00F93625" w:rsidRPr="00F93625" w:rsidRDefault="00F93625" w:rsidP="00F93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  <w:u w:val="single"/>
        </w:rPr>
        <w:t>Wednesday, July 9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>: Guest Entrepreneurs (1-2) – Sharing startup experiences and feedback</w:t>
      </w:r>
    </w:p>
    <w:p w14:paraId="2F1A9E6F" w14:textId="77777777" w:rsidR="00F93625" w:rsidRPr="00F93625" w:rsidRDefault="00F93625" w:rsidP="00F93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  <w:u w:val="single"/>
        </w:rPr>
        <w:t>Thursday, July 10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 xml:space="preserve">: Field Trip to </w:t>
      </w:r>
      <w:proofErr w:type="spellStart"/>
      <w:r w:rsidRPr="00F93625">
        <w:rPr>
          <w:rFonts w:ascii="Arial" w:eastAsia="Times New Roman" w:hAnsi="Arial" w:cs="Arial"/>
          <w:color w:val="222222"/>
          <w:sz w:val="24"/>
          <w:szCs w:val="24"/>
        </w:rPr>
        <w:t>TechSTL</w:t>
      </w:r>
      <w:proofErr w:type="spellEnd"/>
      <w:r w:rsidRPr="00F93625">
        <w:rPr>
          <w:rFonts w:ascii="Arial" w:eastAsia="Times New Roman" w:hAnsi="Arial" w:cs="Arial"/>
          <w:color w:val="222222"/>
          <w:sz w:val="24"/>
          <w:szCs w:val="24"/>
        </w:rPr>
        <w:t xml:space="preserve"> or another entrepreneurship hub</w:t>
      </w:r>
    </w:p>
    <w:p w14:paraId="2B3CE563" w14:textId="77777777" w:rsidR="00F93625" w:rsidRPr="00F93625" w:rsidRDefault="00F93625" w:rsidP="00F9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Week 2 (July 14 - 17, 2025)</w:t>
      </w:r>
    </w:p>
    <w:p w14:paraId="5A38D15E" w14:textId="77777777" w:rsidR="00F93625" w:rsidRPr="00F93625" w:rsidRDefault="00F93625" w:rsidP="00F93625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  <w:u w:val="single"/>
        </w:rPr>
        <w:t>Monday, July 14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>: Students present findings and improvements based on feedback</w:t>
      </w:r>
    </w:p>
    <w:p w14:paraId="50C4EB26" w14:textId="77777777" w:rsidR="00F93625" w:rsidRPr="00F93625" w:rsidRDefault="00F93625" w:rsidP="00F936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  <w:u w:val="single"/>
        </w:rPr>
        <w:t>Tuesday, July 15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>: Guest Entrepreneurs (2) – Insights on scaling and funding</w:t>
      </w:r>
    </w:p>
    <w:p w14:paraId="2D7DEF24" w14:textId="77777777" w:rsidR="00F93625" w:rsidRPr="00F93625" w:rsidRDefault="00F93625" w:rsidP="00F936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  <w:u w:val="single"/>
        </w:rPr>
        <w:t>Wednesday, July 16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>: Field Trip to The Wedge, Alton (SIUE entrepreneurship ecosystem)</w:t>
      </w:r>
    </w:p>
    <w:p w14:paraId="534C05DA" w14:textId="77777777" w:rsidR="00F93625" w:rsidRPr="00F93625" w:rsidRDefault="00F93625" w:rsidP="00F936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  <w:u w:val="single"/>
        </w:rPr>
        <w:t>Thursday, July 17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>: Final Pitch Day to an entrepreneur panel</w:t>
      </w:r>
    </w:p>
    <w:p w14:paraId="26896ADE" w14:textId="77777777" w:rsidR="00F93625" w:rsidRPr="00F93625" w:rsidRDefault="00F93625" w:rsidP="00F9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ASSESSMENT: 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t>Total: 1,000 points</w:t>
      </w:r>
    </w:p>
    <w:p w14:paraId="00D584FE" w14:textId="77777777" w:rsidR="00F93625" w:rsidRPr="00F93625" w:rsidRDefault="00F93625" w:rsidP="00F93625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Team Presentation on Business Idea – 150 points</w:t>
      </w:r>
    </w:p>
    <w:p w14:paraId="1A5BBC8C" w14:textId="77777777" w:rsidR="00F93625" w:rsidRPr="00F93625" w:rsidRDefault="00F93625" w:rsidP="00F93625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Business Model Canvas Draft – 150 points</w:t>
      </w:r>
    </w:p>
    <w:p w14:paraId="4C5D0A25" w14:textId="77777777" w:rsidR="00F93625" w:rsidRPr="00F93625" w:rsidRDefault="00F93625" w:rsidP="00F93625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MVP Development Plan – 200 points</w:t>
      </w:r>
    </w:p>
    <w:p w14:paraId="285B1721" w14:textId="77777777" w:rsidR="00F93625" w:rsidRPr="00F93625" w:rsidRDefault="00F93625" w:rsidP="00F93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Class Engagement &amp; Participation – 100 points</w:t>
      </w:r>
    </w:p>
    <w:p w14:paraId="49931B83" w14:textId="77777777" w:rsidR="00F93625" w:rsidRPr="00F93625" w:rsidRDefault="00F93625" w:rsidP="00F93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Final Business Model &amp; Testing Strategy – 150 points</w:t>
      </w:r>
    </w:p>
    <w:p w14:paraId="2B935838" w14:textId="77777777" w:rsidR="00F93625" w:rsidRPr="00F93625" w:rsidRDefault="00F93625" w:rsidP="00F93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Final Pitch Presentation – 250 points</w:t>
      </w:r>
    </w:p>
    <w:p w14:paraId="4EAC17D6" w14:textId="77777777" w:rsidR="00F93625" w:rsidRPr="00F93625" w:rsidRDefault="00F93625" w:rsidP="00F9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t>EXPECTED OUTCOMES</w:t>
      </w:r>
    </w:p>
    <w:p w14:paraId="3B1B4F20" w14:textId="77777777" w:rsidR="00F93625" w:rsidRPr="00F93625" w:rsidRDefault="00F93625" w:rsidP="00F93625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A refined Business Model Canvas tailored through iterative feedback</w:t>
      </w:r>
    </w:p>
    <w:p w14:paraId="21B7450F" w14:textId="77777777" w:rsidR="00F93625" w:rsidRPr="00F93625" w:rsidRDefault="00F93625" w:rsidP="00F9362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A working MVP with clear customer validation strategies</w:t>
      </w:r>
    </w:p>
    <w:p w14:paraId="0EE12067" w14:textId="77777777" w:rsidR="00F93625" w:rsidRPr="00F93625" w:rsidRDefault="00F93625" w:rsidP="00F9362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Exposure to real entrepreneurs and startup ecosystems</w:t>
      </w:r>
    </w:p>
    <w:p w14:paraId="6DA4BBA0" w14:textId="77777777" w:rsidR="00F93625" w:rsidRPr="00F93625" w:rsidRDefault="00F93625" w:rsidP="00F9362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  <w:sz w:val="24"/>
          <w:szCs w:val="24"/>
        </w:rPr>
        <w:t>A compelling final pitch evaluated by industry professionals</w:t>
      </w:r>
    </w:p>
    <w:p w14:paraId="63BEC968" w14:textId="77777777" w:rsidR="00F93625" w:rsidRPr="00F93625" w:rsidRDefault="00F93625" w:rsidP="00F936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SYLLABUS SUBJECT TO CHANGE</w:t>
      </w:r>
      <w:r w:rsidRPr="00F93625">
        <w:rPr>
          <w:rFonts w:ascii="Arial" w:eastAsia="Times New Roman" w:hAnsi="Arial" w:cs="Arial"/>
          <w:color w:val="222222"/>
          <w:sz w:val="24"/>
          <w:szCs w:val="24"/>
        </w:rPr>
        <w:br/>
        <w:t>This syllabus is a working document and may be modified to accommodate learning needs, guest speaker availability, or unforeseen scheduling changes.</w:t>
      </w:r>
    </w:p>
    <w:p w14:paraId="2941845B" w14:textId="77777777" w:rsidR="00F93625" w:rsidRPr="00F93625" w:rsidRDefault="00F93625" w:rsidP="00F936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3625">
        <w:rPr>
          <w:rFonts w:ascii="Arial" w:eastAsia="Times New Roman" w:hAnsi="Arial" w:cs="Arial"/>
          <w:color w:val="222222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</w:tblGrid>
      <w:tr w:rsidR="00F93625" w:rsidRPr="00F93625" w14:paraId="0F37854A" w14:textId="77777777" w:rsidTr="00F9362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7F6E46" w14:textId="77777777" w:rsidR="00F93625" w:rsidRPr="00F93625" w:rsidRDefault="00F93625" w:rsidP="00F93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25">
              <w:rPr>
                <w:rFonts w:ascii="Arial" w:eastAsia="Times New Roman" w:hAnsi="Arial" w:cs="Arial"/>
                <w:b/>
                <w:bCs/>
                <w:color w:val="E5182D"/>
                <w:sz w:val="27"/>
                <w:szCs w:val="27"/>
              </w:rPr>
              <w:t>Mario Hayek Ph.D.</w:t>
            </w:r>
          </w:p>
          <w:p w14:paraId="20B65DC1" w14:textId="77777777" w:rsidR="00F93625" w:rsidRPr="00F93625" w:rsidRDefault="00F93625" w:rsidP="00F93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62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Dean</w:t>
            </w:r>
          </w:p>
        </w:tc>
      </w:tr>
      <w:tr w:rsidR="00F93625" w:rsidRPr="00F93625" w14:paraId="6316C5F6" w14:textId="77777777" w:rsidTr="00F9362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993C36" w14:textId="77777777" w:rsidR="00F93625" w:rsidRPr="00A80320" w:rsidRDefault="00000000" w:rsidP="00F93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F93625" w:rsidRPr="00A80320">
                <w:rPr>
                  <w:rFonts w:ascii="Arial" w:eastAsia="Times New Roman" w:hAnsi="Arial" w:cs="Arial"/>
                  <w:color w:val="FF0000"/>
                  <w:sz w:val="24"/>
                  <w:szCs w:val="24"/>
                  <w:u w:val="single"/>
                </w:rPr>
                <w:t>mhayek@siue.edu</w:t>
              </w:r>
            </w:hyperlink>
          </w:p>
          <w:p w14:paraId="48A7A94D" w14:textId="77777777" w:rsidR="00F93625" w:rsidRPr="00A80320" w:rsidRDefault="00F93625" w:rsidP="00F93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20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School of Business</w:t>
            </w:r>
            <w:r w:rsidRPr="00A803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hyperlink r:id="rId6" w:tgtFrame="_blank" w:history="1">
              <w:r w:rsidRPr="00A80320">
                <w:rPr>
                  <w:rFonts w:ascii="Arial" w:eastAsia="Times New Roman" w:hAnsi="Arial" w:cs="Arial"/>
                  <w:color w:val="E5182D"/>
                  <w:sz w:val="24"/>
                  <w:szCs w:val="24"/>
                  <w:u w:val="single"/>
                </w:rPr>
                <w:t>(618) 650-3823</w:t>
              </w:r>
            </w:hyperlink>
            <w:r w:rsidRPr="00A803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3307 Founders Hall</w:t>
            </w:r>
            <w:r w:rsidRPr="00A803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Campus Box 1051</w:t>
            </w:r>
            <w:r w:rsidRPr="00A803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Edwardsville, IL 62026</w:t>
            </w:r>
          </w:p>
        </w:tc>
      </w:tr>
      <w:tr w:rsidR="00F93625" w:rsidRPr="00F93625" w14:paraId="79B61057" w14:textId="77777777" w:rsidTr="00F93625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B56A25" w14:textId="77777777" w:rsidR="00F93625" w:rsidRPr="00F93625" w:rsidRDefault="00F93625" w:rsidP="00F93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9DC008" w14:textId="77777777" w:rsidR="00C16F32" w:rsidRDefault="00C16F32"/>
    <w:sectPr w:rsidR="00C1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C313F"/>
    <w:multiLevelType w:val="multilevel"/>
    <w:tmpl w:val="0768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E345F2"/>
    <w:multiLevelType w:val="multilevel"/>
    <w:tmpl w:val="50EE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AD55F8"/>
    <w:multiLevelType w:val="multilevel"/>
    <w:tmpl w:val="BECE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2C684A"/>
    <w:multiLevelType w:val="multilevel"/>
    <w:tmpl w:val="66A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D229D2"/>
    <w:multiLevelType w:val="multilevel"/>
    <w:tmpl w:val="137E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AC3AA4"/>
    <w:multiLevelType w:val="multilevel"/>
    <w:tmpl w:val="D25A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7745C8"/>
    <w:multiLevelType w:val="multilevel"/>
    <w:tmpl w:val="81EA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2A37AD"/>
    <w:multiLevelType w:val="multilevel"/>
    <w:tmpl w:val="5CF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568490">
    <w:abstractNumId w:val="2"/>
  </w:num>
  <w:num w:numId="2" w16cid:durableId="363795602">
    <w:abstractNumId w:val="0"/>
  </w:num>
  <w:num w:numId="3" w16cid:durableId="1293290294">
    <w:abstractNumId w:val="1"/>
  </w:num>
  <w:num w:numId="4" w16cid:durableId="1673414895">
    <w:abstractNumId w:val="7"/>
  </w:num>
  <w:num w:numId="5" w16cid:durableId="2035304425">
    <w:abstractNumId w:val="6"/>
  </w:num>
  <w:num w:numId="6" w16cid:durableId="1235121471">
    <w:abstractNumId w:val="5"/>
  </w:num>
  <w:num w:numId="7" w16cid:durableId="1839269703">
    <w:abstractNumId w:val="4"/>
  </w:num>
  <w:num w:numId="8" w16cid:durableId="452794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25"/>
    <w:rsid w:val="007E1B69"/>
    <w:rsid w:val="00A80320"/>
    <w:rsid w:val="00C16F32"/>
    <w:rsid w:val="00F9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D8C9"/>
  <w15:chartTrackingRefBased/>
  <w15:docId w15:val="{EDE081C5-8413-40CD-9C0D-A5D7D5EC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xxxxxxxxxx" TargetMode="External"/><Relationship Id="rId5" Type="http://schemas.openxmlformats.org/officeDocument/2006/relationships/hyperlink" Target="mailto:mhayek@si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Mathematics and Science Academy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Perkins</dc:creator>
  <cp:keywords/>
  <dc:description/>
  <cp:lastModifiedBy>William Perkins</cp:lastModifiedBy>
  <cp:revision>3</cp:revision>
  <dcterms:created xsi:type="dcterms:W3CDTF">2025-03-07T20:04:00Z</dcterms:created>
  <dcterms:modified xsi:type="dcterms:W3CDTF">2025-03-24T23:26:00Z</dcterms:modified>
</cp:coreProperties>
</file>