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5F9A" w14:textId="77777777" w:rsidR="006E4136" w:rsidRPr="00F25C80" w:rsidRDefault="006E4136" w:rsidP="006E4136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25C80">
        <w:rPr>
          <w:rFonts w:asciiTheme="minorHAnsi" w:hAnsiTheme="minorHAnsi" w:cstheme="minorHAnsi"/>
          <w:b/>
          <w:color w:val="000000"/>
          <w:sz w:val="32"/>
          <w:szCs w:val="32"/>
        </w:rPr>
        <w:t>Repertoire</w:t>
      </w:r>
    </w:p>
    <w:p w14:paraId="5E577D5F" w14:textId="77777777" w:rsidR="006E4136" w:rsidRPr="00B4213D" w:rsidRDefault="006E4136" w:rsidP="006E4136">
      <w:pPr>
        <w:rPr>
          <w:rFonts w:ascii="Calibri" w:eastAsiaTheme="minorHAnsi" w:hAnsi="Calibri" w:cs="Calibri"/>
          <w:b/>
          <w:sz w:val="22"/>
          <w:szCs w:val="22"/>
        </w:rPr>
      </w:pPr>
      <w:r w:rsidRPr="00B4213D">
        <w:rPr>
          <w:rFonts w:ascii="Calibri" w:eastAsiaTheme="minorHAnsi" w:hAnsi="Calibri" w:cs="Calibri"/>
          <w:b/>
          <w:sz w:val="22"/>
          <w:szCs w:val="22"/>
        </w:rPr>
        <w:t>Tins:</w:t>
      </w:r>
    </w:p>
    <w:p w14:paraId="5D718B0A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bookmarkStart w:id="0" w:name="_Hlk522731791"/>
      <w:bookmarkStart w:id="1" w:name="_Hlk522735999"/>
      <w:bookmarkStart w:id="2" w:name="_GoBack"/>
      <w:r w:rsidRPr="00B4213D">
        <w:rPr>
          <w:rFonts w:ascii="Calibri" w:eastAsiaTheme="minorHAnsi" w:hAnsi="Calibri" w:cs="Calibri"/>
        </w:rPr>
        <w:t xml:space="preserve">Contemplation on Beautiful Savior 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Matthew Compton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HP2856</w:t>
      </w:r>
    </w:p>
    <w:bookmarkEnd w:id="2"/>
    <w:p w14:paraId="67EFDD31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 xml:space="preserve">Leaning on the Everlasting Arms - 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Brian Childers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AG35337</w:t>
      </w:r>
    </w:p>
    <w:p w14:paraId="7805837A" w14:textId="77777777" w:rsidR="006E4136" w:rsidRPr="00F25C80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 xml:space="preserve">Rejoice, He Is Risen – 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Cathy Moklebust</w:t>
      </w:r>
      <w:r w:rsidRPr="00B4213D">
        <w:rPr>
          <w:rFonts w:ascii="Calibri" w:eastAsiaTheme="minorHAnsi" w:hAnsi="Calibri" w:cs="Calibri"/>
        </w:rPr>
        <w:tab/>
        <w:t xml:space="preserve">     CGB720 or CGB721</w:t>
      </w:r>
      <w:r w:rsidRPr="00B4213D">
        <w:rPr>
          <w:rFonts w:ascii="Calibri" w:eastAsiaTheme="minorHAnsi" w:hAnsi="Calibri" w:cs="Calibri"/>
          <w:sz w:val="22"/>
          <w:szCs w:val="22"/>
        </w:rPr>
        <w:tab/>
      </w:r>
    </w:p>
    <w:bookmarkEnd w:id="0"/>
    <w:p w14:paraId="0691E7FE" w14:textId="77777777" w:rsidR="006E4136" w:rsidRDefault="006E4136" w:rsidP="006E4136">
      <w:pPr>
        <w:rPr>
          <w:rFonts w:ascii="Calibri" w:eastAsiaTheme="minorHAnsi" w:hAnsi="Calibri" w:cs="Calibri"/>
          <w:b/>
          <w:sz w:val="22"/>
          <w:szCs w:val="22"/>
        </w:rPr>
      </w:pPr>
    </w:p>
    <w:p w14:paraId="267DBABD" w14:textId="77777777" w:rsidR="006E4136" w:rsidRPr="00B4213D" w:rsidRDefault="006E4136" w:rsidP="006E4136">
      <w:pPr>
        <w:rPr>
          <w:rFonts w:ascii="Calibri" w:eastAsiaTheme="minorHAnsi" w:hAnsi="Calibri" w:cs="Calibri"/>
          <w:b/>
          <w:sz w:val="22"/>
          <w:szCs w:val="22"/>
        </w:rPr>
      </w:pPr>
      <w:r w:rsidRPr="00B4213D">
        <w:rPr>
          <w:rFonts w:ascii="Calibri" w:eastAsiaTheme="minorHAnsi" w:hAnsi="Calibri" w:cs="Calibri"/>
          <w:b/>
          <w:sz w:val="22"/>
          <w:szCs w:val="22"/>
        </w:rPr>
        <w:t>Coppers:</w:t>
      </w:r>
    </w:p>
    <w:p w14:paraId="4071B8BB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>Bound for South Australia –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 xml:space="preserve">    </w:t>
      </w:r>
      <w:r w:rsidRPr="00B4213D">
        <w:rPr>
          <w:rFonts w:ascii="Calibri" w:eastAsiaTheme="minorHAnsi" w:hAnsi="Calibri" w:cs="Calibri"/>
        </w:rPr>
        <w:tab/>
        <w:t xml:space="preserve">Alex </w:t>
      </w:r>
      <w:proofErr w:type="spellStart"/>
      <w:r w:rsidRPr="00B4213D">
        <w:rPr>
          <w:rFonts w:ascii="Calibri" w:eastAsiaTheme="minorHAnsi" w:hAnsi="Calibri" w:cs="Calibri"/>
        </w:rPr>
        <w:t>Guebert</w:t>
      </w:r>
      <w:proofErr w:type="spellEnd"/>
      <w:r w:rsidRPr="00B4213D">
        <w:rPr>
          <w:rFonts w:ascii="Calibri" w:eastAsiaTheme="minorHAnsi" w:hAnsi="Calibri" w:cs="Calibri"/>
        </w:rPr>
        <w:t xml:space="preserve"> 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Download license</w:t>
      </w:r>
    </w:p>
    <w:p w14:paraId="65C8B021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proofErr w:type="gramStart"/>
      <w:r w:rsidRPr="00B4213D">
        <w:rPr>
          <w:rFonts w:ascii="Calibri" w:eastAsiaTheme="minorHAnsi" w:hAnsi="Calibri" w:cs="Calibri"/>
        </w:rPr>
        <w:t xml:space="preserve">Cantabile  </w:t>
      </w:r>
      <w:r w:rsidRPr="00B4213D">
        <w:rPr>
          <w:rFonts w:ascii="Calibri" w:eastAsiaTheme="minorHAnsi" w:hAnsi="Calibri" w:cs="Calibri"/>
        </w:rPr>
        <w:tab/>
      </w:r>
      <w:proofErr w:type="gramEnd"/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Emily Li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 xml:space="preserve">AG35244 </w:t>
      </w:r>
      <w:r w:rsidRPr="00B4213D">
        <w:rPr>
          <w:rFonts w:ascii="Calibri" w:eastAsiaTheme="minorHAnsi" w:hAnsi="Calibri" w:cs="Calibri"/>
        </w:rPr>
        <w:tab/>
        <w:t xml:space="preserve"> </w:t>
      </w:r>
    </w:p>
    <w:p w14:paraId="5F19C5CB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 xml:space="preserve">Canticle 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 xml:space="preserve">Matthew Compton </w:t>
      </w:r>
      <w:r w:rsidRPr="00B4213D">
        <w:rPr>
          <w:rFonts w:ascii="Calibri" w:eastAsiaTheme="minorHAnsi" w:hAnsi="Calibri" w:cs="Calibri"/>
        </w:rPr>
        <w:tab/>
      </w:r>
      <w:r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 xml:space="preserve">BEHB588 </w:t>
      </w:r>
    </w:p>
    <w:p w14:paraId="7AC5D47C" w14:textId="77777777" w:rsidR="006E4136" w:rsidRPr="00B4213D" w:rsidRDefault="006E4136" w:rsidP="006E4136">
      <w:pPr>
        <w:rPr>
          <w:rFonts w:ascii="Calibri" w:eastAsiaTheme="minorHAnsi" w:hAnsi="Calibri" w:cs="Calibri"/>
          <w:sz w:val="22"/>
          <w:szCs w:val="22"/>
        </w:rPr>
      </w:pPr>
      <w:r w:rsidRPr="00B4213D">
        <w:rPr>
          <w:rFonts w:ascii="Calibri" w:eastAsiaTheme="minorHAnsi" w:hAnsi="Calibri" w:cs="Calibri"/>
          <w:sz w:val="22"/>
          <w:szCs w:val="22"/>
        </w:rPr>
        <w:tab/>
      </w:r>
    </w:p>
    <w:bookmarkEnd w:id="1"/>
    <w:p w14:paraId="12758DCA" w14:textId="77777777" w:rsidR="006E4136" w:rsidRPr="00B4213D" w:rsidRDefault="006E4136" w:rsidP="006E4136">
      <w:pPr>
        <w:rPr>
          <w:rFonts w:ascii="Calibri" w:eastAsiaTheme="minorHAnsi" w:hAnsi="Calibri" w:cs="Calibri"/>
          <w:b/>
          <w:sz w:val="22"/>
          <w:szCs w:val="22"/>
        </w:rPr>
      </w:pPr>
      <w:r w:rsidRPr="00B4213D">
        <w:rPr>
          <w:rFonts w:ascii="Calibri" w:eastAsiaTheme="minorHAnsi" w:hAnsi="Calibri" w:cs="Calibri"/>
          <w:b/>
          <w:sz w:val="22"/>
          <w:szCs w:val="22"/>
        </w:rPr>
        <w:t>Massed</w:t>
      </w:r>
    </w:p>
    <w:p w14:paraId="42CD31DC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>Angels We have Heard on High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 xml:space="preserve">Cynthia </w:t>
      </w:r>
      <w:proofErr w:type="spellStart"/>
      <w:r w:rsidRPr="00B4213D">
        <w:rPr>
          <w:rFonts w:ascii="Calibri" w:eastAsiaTheme="minorHAnsi" w:hAnsi="Calibri" w:cs="Calibri"/>
        </w:rPr>
        <w:t>Dobrinski</w:t>
      </w:r>
      <w:proofErr w:type="spellEnd"/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HP2205</w:t>
      </w:r>
    </w:p>
    <w:p w14:paraId="54FE9698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>A Mighty Fortress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Sondra Tucker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AP42896</w:t>
      </w:r>
    </w:p>
    <w:p w14:paraId="45E41E9C" w14:textId="77777777" w:rsidR="006E4136" w:rsidRPr="00B4213D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>I Will Arise and Go…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Matthew Compton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AG35313</w:t>
      </w:r>
    </w:p>
    <w:p w14:paraId="5B7714E5" w14:textId="77777777" w:rsidR="006E4136" w:rsidRDefault="006E4136" w:rsidP="006E4136">
      <w:pPr>
        <w:rPr>
          <w:rFonts w:ascii="Calibri" w:eastAsiaTheme="minorHAnsi" w:hAnsi="Calibri" w:cs="Calibri"/>
        </w:rPr>
      </w:pPr>
      <w:r w:rsidRPr="00B4213D">
        <w:rPr>
          <w:rFonts w:ascii="Calibri" w:eastAsiaTheme="minorHAnsi" w:hAnsi="Calibri" w:cs="Calibri"/>
        </w:rPr>
        <w:t>This Joyous Celebration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Patrick Meyer</w:t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</w:r>
      <w:r w:rsidRPr="00B4213D">
        <w:rPr>
          <w:rFonts w:ascii="Calibri" w:eastAsiaTheme="minorHAnsi" w:hAnsi="Calibri" w:cs="Calibri"/>
        </w:rPr>
        <w:tab/>
        <w:t>BEHB570</w:t>
      </w:r>
    </w:p>
    <w:p w14:paraId="02698750" w14:textId="77777777" w:rsidR="006E4136" w:rsidRDefault="006E4136" w:rsidP="006E4136">
      <w:pPr>
        <w:rPr>
          <w:rFonts w:ascii="Calibri" w:eastAsiaTheme="minorHAnsi" w:hAnsi="Calibri" w:cs="Calibri"/>
        </w:rPr>
      </w:pPr>
    </w:p>
    <w:p w14:paraId="7D5FA3FD" w14:textId="77777777" w:rsidR="008D0DA0" w:rsidRDefault="008D0DA0"/>
    <w:sectPr w:rsidR="008D0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36"/>
    <w:rsid w:val="0022555C"/>
    <w:rsid w:val="006E4136"/>
    <w:rsid w:val="008D0DA0"/>
    <w:rsid w:val="00E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08ED7"/>
  <w15:chartTrackingRefBased/>
  <w15:docId w15:val="{532EED63-2910-4892-938A-009C5E0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Barnes</dc:creator>
  <cp:keywords/>
  <dc:description/>
  <cp:lastModifiedBy>Diane Barnes</cp:lastModifiedBy>
  <cp:revision>1</cp:revision>
  <dcterms:created xsi:type="dcterms:W3CDTF">2018-12-26T20:50:00Z</dcterms:created>
  <dcterms:modified xsi:type="dcterms:W3CDTF">2018-12-26T20:51:00Z</dcterms:modified>
</cp:coreProperties>
</file>