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E267" w14:textId="5B62608B" w:rsidR="002612E9" w:rsidRPr="00606D76" w:rsidRDefault="00846CFC">
      <w:pPr>
        <w:rPr>
          <w:rFonts w:ascii="Helvetica" w:hAnsi="Helvetica" w:cs="Helvetic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A88">
        <w:rPr>
          <w:rFonts w:ascii="Helvetica" w:hAnsi="Helvetica" w:cs="Helvetica"/>
          <w:color w:val="00B0F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Become </w:t>
      </w:r>
      <w:r w:rsidR="00606D76" w:rsidRPr="009A4A88">
        <w:rPr>
          <w:rFonts w:ascii="Helvetica" w:hAnsi="Helvetica" w:cs="Helvetica"/>
          <w:color w:val="00B0F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  <w:r w:rsidRPr="00606D76">
        <w:rPr>
          <w:rFonts w:ascii="Helvetica" w:hAnsi="Helvetica" w:cs="Helvetic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A4A88">
        <w:rPr>
          <w:rFonts w:ascii="Helvetica" w:hAnsi="Helvetica" w:cs="Helvetica"/>
          <w:color w:val="00B0F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Exhibitor</w:t>
      </w:r>
    </w:p>
    <w:p w14:paraId="4172780F" w14:textId="6910E58D" w:rsidR="00846CFC" w:rsidRPr="00846CFC" w:rsidRDefault="00B34156" w:rsidP="00846CF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D2228"/>
          <w:kern w:val="36"/>
          <w:sz w:val="48"/>
          <w:szCs w:val="48"/>
        </w:rPr>
      </w:pPr>
      <w:r>
        <w:rPr>
          <w:rFonts w:ascii="Helvetica" w:eastAsia="Times New Roman" w:hAnsi="Helvetica" w:cs="Helvetica"/>
          <w:b/>
          <w:bCs/>
          <w:color w:val="FF9900"/>
          <w:kern w:val="36"/>
          <w:sz w:val="48"/>
          <w:szCs w:val="48"/>
        </w:rPr>
        <w:t>1</w:t>
      </w:r>
      <w:r w:rsidR="00E80D94">
        <w:rPr>
          <w:rFonts w:ascii="Helvetica" w:eastAsia="Times New Roman" w:hAnsi="Helvetica" w:cs="Helvetica"/>
          <w:b/>
          <w:bCs/>
          <w:color w:val="FF9900"/>
          <w:kern w:val="36"/>
          <w:sz w:val="48"/>
          <w:szCs w:val="48"/>
        </w:rPr>
        <w:t>5</w:t>
      </w:r>
      <w:r w:rsidR="00846CFC" w:rsidRPr="00846CFC">
        <w:rPr>
          <w:rFonts w:ascii="Helvetica" w:eastAsia="Times New Roman" w:hAnsi="Helvetica" w:cs="Helvetica"/>
          <w:b/>
          <w:bCs/>
          <w:color w:val="FF9900"/>
          <w:kern w:val="36"/>
          <w:sz w:val="48"/>
          <w:szCs w:val="48"/>
        </w:rPr>
        <w:t xml:space="preserve"> spots </w:t>
      </w:r>
      <w:r w:rsidR="00846CFC" w:rsidRPr="009A4A88">
        <w:rPr>
          <w:rFonts w:ascii="Helvetica" w:eastAsia="Times New Roman" w:hAnsi="Helvetica" w:cs="Helvetica"/>
          <w:b/>
          <w:bCs/>
          <w:color w:val="00B0F0"/>
          <w:kern w:val="36"/>
          <w:sz w:val="48"/>
          <w:szCs w:val="48"/>
        </w:rPr>
        <w:t>left!</w:t>
      </w:r>
    </w:p>
    <w:p w14:paraId="5F74B303" w14:textId="421F667F" w:rsidR="00846CFC" w:rsidRPr="00846CFC" w:rsidRDefault="00846CFC" w:rsidP="00846C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46CFC">
        <w:rPr>
          <w:rFonts w:ascii="Helvetica" w:eastAsia="Times New Roman" w:hAnsi="Helvetica" w:cs="Helvetica"/>
          <w:color w:val="1D2228"/>
          <w:sz w:val="20"/>
          <w:szCs w:val="20"/>
        </w:rPr>
        <w:t>On Saturday, 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May 11</w:t>
      </w:r>
      <w:r w:rsidRPr="00846CFC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, 20</w:t>
      </w:r>
      <w: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20</w:t>
      </w:r>
      <w:r w:rsidRPr="00846CFC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, </w:t>
      </w:r>
      <w:r w:rsidRPr="00846CFC">
        <w:rPr>
          <w:rFonts w:ascii="Helvetica" w:eastAsia="Times New Roman" w:hAnsi="Helvetica" w:cs="Helvetica"/>
          <w:color w:val="1D2228"/>
          <w:sz w:val="20"/>
          <w:szCs w:val="20"/>
        </w:rPr>
        <w:t xml:space="preserve">the Greater Washington </w:t>
      </w:r>
      <w:r w:rsidR="00C304ED">
        <w:rPr>
          <w:rFonts w:ascii="Helvetica" w:eastAsia="Times New Roman" w:hAnsi="Helvetica" w:cs="Helvetica"/>
          <w:color w:val="1D2228"/>
          <w:sz w:val="20"/>
          <w:szCs w:val="20"/>
        </w:rPr>
        <w:t xml:space="preserve">business community </w:t>
      </w:r>
      <w:r w:rsidRPr="00846CFC">
        <w:rPr>
          <w:rFonts w:ascii="Helvetica" w:eastAsia="Times New Roman" w:hAnsi="Helvetica" w:cs="Helvetica"/>
          <w:color w:val="1D2228"/>
          <w:sz w:val="20"/>
          <w:szCs w:val="20"/>
        </w:rPr>
        <w:t>and </w:t>
      </w:r>
      <w:r w:rsidRPr="00846CFC">
        <w:rPr>
          <w:rFonts w:ascii="Helvetica" w:eastAsia="Times New Roman" w:hAnsi="Helvetica" w:cs="Helvetica"/>
          <w:color w:val="000000"/>
          <w:sz w:val="20"/>
          <w:szCs w:val="20"/>
        </w:rPr>
        <w:t>the 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Festival Argentino </w:t>
      </w:r>
      <w:r w:rsidRPr="00846CFC">
        <w:rPr>
          <w:rFonts w:ascii="Helvetica" w:eastAsia="Times New Roman" w:hAnsi="Helvetica" w:cs="Helvetica"/>
          <w:color w:val="1D2228"/>
          <w:sz w:val="20"/>
          <w:szCs w:val="20"/>
        </w:rPr>
        <w:t xml:space="preserve">are hosting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Promoting Artists and Arts Cultural Equity at Exhibitor Fest</w:t>
      </w:r>
      <w:r w:rsidRPr="00846CFC">
        <w:rPr>
          <w:rFonts w:ascii="Helvetica" w:eastAsia="Times New Roman" w:hAnsi="Helvetica" w:cs="Helvetica"/>
          <w:color w:val="1D2228"/>
          <w:sz w:val="20"/>
          <w:szCs w:val="20"/>
        </w:rPr>
        <w:t xml:space="preserve"> targeting those interested in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connecting with visual arts, crafts, product and services, music performances</w:t>
      </w:r>
      <w:r w:rsidRPr="00846CFC">
        <w:rPr>
          <w:rFonts w:ascii="Helvetica" w:eastAsia="Times New Roman" w:hAnsi="Helvetica" w:cs="Helvetica"/>
          <w:color w:val="1D2228"/>
          <w:sz w:val="20"/>
          <w:szCs w:val="20"/>
        </w:rPr>
        <w:t xml:space="preserve">, and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networking</w:t>
      </w:r>
      <w:r w:rsidRPr="00846CFC">
        <w:rPr>
          <w:rFonts w:ascii="Helvetica" w:eastAsia="Times New Roman" w:hAnsi="Helvetica" w:cs="Helvetica"/>
          <w:color w:val="1D2228"/>
          <w:sz w:val="20"/>
          <w:szCs w:val="20"/>
        </w:rPr>
        <w:t xml:space="preserve"> and more.</w:t>
      </w:r>
    </w:p>
    <w:p w14:paraId="1B045295" w14:textId="30A6F1F8" w:rsidR="00846CFC" w:rsidRPr="00846CFC" w:rsidRDefault="00846CFC" w:rsidP="00846C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46CFC">
        <w:rPr>
          <w:rFonts w:ascii="Helvetica" w:eastAsia="Times New Roman" w:hAnsi="Helvetica" w:cs="Helvetica"/>
          <w:color w:val="1D2228"/>
          <w:sz w:val="20"/>
          <w:szCs w:val="20"/>
        </w:rPr>
        <w:t xml:space="preserve">Simultaneously,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vendors </w:t>
      </w:r>
      <w:r w:rsidRPr="00846CFC">
        <w:rPr>
          <w:rFonts w:ascii="Helvetica" w:eastAsia="Times New Roman" w:hAnsi="Helvetica" w:cs="Helvetica"/>
          <w:color w:val="1D2228"/>
          <w:sz w:val="20"/>
          <w:szCs w:val="20"/>
        </w:rPr>
        <w:t xml:space="preserve">from the DMV will be able to speak to some of the best and brightest </w:t>
      </w:r>
      <w:r w:rsidR="00B34156">
        <w:rPr>
          <w:rFonts w:ascii="Helvetica" w:eastAsia="Times New Roman" w:hAnsi="Helvetica" w:cs="Helvetica"/>
          <w:color w:val="1D2228"/>
          <w:sz w:val="20"/>
          <w:szCs w:val="20"/>
        </w:rPr>
        <w:t xml:space="preserve">participants </w:t>
      </w:r>
      <w:r w:rsidRPr="00846CFC">
        <w:rPr>
          <w:rFonts w:ascii="Helvetica" w:eastAsia="Times New Roman" w:hAnsi="Helvetica" w:cs="Helvetica"/>
          <w:color w:val="1D2228"/>
          <w:sz w:val="20"/>
          <w:szCs w:val="20"/>
        </w:rPr>
        <w:t>from</w:t>
      </w:r>
      <w:r w:rsidR="00C304ED">
        <w:rPr>
          <w:rFonts w:ascii="Helvetica" w:eastAsia="Times New Roman" w:hAnsi="Helvetica" w:cs="Helvetica"/>
          <w:color w:val="1D2228"/>
          <w:sz w:val="20"/>
          <w:szCs w:val="20"/>
        </w:rPr>
        <w:t xml:space="preserve"> DC Metro, </w:t>
      </w:r>
      <w:r w:rsidR="00B34156">
        <w:rPr>
          <w:rFonts w:ascii="Helvetica" w:eastAsia="Times New Roman" w:hAnsi="Helvetica" w:cs="Helvetica"/>
          <w:color w:val="1D2228"/>
          <w:sz w:val="20"/>
          <w:szCs w:val="20"/>
        </w:rPr>
        <w:t>Arlington National Landing</w:t>
      </w:r>
      <w:r w:rsidR="00C304ED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="00B34156">
        <w:rPr>
          <w:rFonts w:ascii="Helvetica" w:eastAsia="Times New Roman" w:hAnsi="Helvetica" w:cs="Helvetica"/>
          <w:color w:val="1D2228"/>
          <w:sz w:val="20"/>
          <w:szCs w:val="20"/>
        </w:rPr>
        <w:t>and Events DC support!</w:t>
      </w:r>
    </w:p>
    <w:p w14:paraId="0FE0E577" w14:textId="3C5DA2F6" w:rsidR="00846CFC" w:rsidRPr="00846CFC" w:rsidRDefault="00846CFC" w:rsidP="00846C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46CFC">
        <w:rPr>
          <w:rFonts w:ascii="Helvetica" w:eastAsia="Times New Roman" w:hAnsi="Helvetica" w:cs="Helvetica"/>
          <w:color w:val="1D2228"/>
          <w:sz w:val="20"/>
          <w:szCs w:val="20"/>
        </w:rPr>
        <w:t xml:space="preserve">Join the ranks of reputable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vendors </w:t>
      </w:r>
      <w:r w:rsidRPr="00846CFC">
        <w:rPr>
          <w:rFonts w:ascii="Helvetica" w:eastAsia="Times New Roman" w:hAnsi="Helvetica" w:cs="Helvetica"/>
          <w:color w:val="1D2228"/>
          <w:sz w:val="20"/>
          <w:szCs w:val="20"/>
        </w:rPr>
        <w:t>already gaining visibility from their</w:t>
      </w:r>
      <w:hyperlink r:id="rId5" w:history="1">
        <w:r w:rsidRPr="00E80D94">
          <w:rPr>
            <w:rStyle w:val="Hyperlink"/>
            <w:rFonts w:ascii="Helvetica" w:eastAsia="Times New Roman" w:hAnsi="Helvetica" w:cs="Helvetica"/>
            <w:sz w:val="20"/>
            <w:szCs w:val="20"/>
          </w:rPr>
          <w:t> </w:t>
        </w:r>
        <w:r w:rsidRPr="00E80D94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</w:rPr>
          <w:t>sponsorship</w:t>
        </w:r>
        <w:r w:rsidRPr="00E80D94">
          <w:rPr>
            <w:rStyle w:val="Hyperlink"/>
            <w:rFonts w:ascii="Helvetica" w:eastAsia="Times New Roman" w:hAnsi="Helvetica" w:cs="Helvetica"/>
            <w:sz w:val="20"/>
            <w:szCs w:val="20"/>
          </w:rPr>
          <w:t> </w:t>
        </w:r>
      </w:hyperlink>
      <w:r w:rsidRPr="00846CFC">
        <w:rPr>
          <w:rFonts w:ascii="Helvetica" w:eastAsia="Times New Roman" w:hAnsi="Helvetica" w:cs="Helvetica"/>
          <w:color w:val="1D2228"/>
          <w:sz w:val="20"/>
          <w:szCs w:val="20"/>
        </w:rPr>
        <w:t>or </w:t>
      </w:r>
      <w:hyperlink r:id="rId6" w:history="1">
        <w:r w:rsidRPr="00E80D94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</w:rPr>
          <w:t>exhibitor package</w:t>
        </w:r>
      </w:hyperlink>
      <w:r w:rsidRPr="00846CFC">
        <w:rPr>
          <w:rFonts w:ascii="Helvetica" w:eastAsia="Times New Roman" w:hAnsi="Helvetica" w:cs="Helvetica"/>
          <w:color w:val="1D2228"/>
          <w:sz w:val="20"/>
          <w:szCs w:val="20"/>
        </w:rPr>
        <w:t>.</w:t>
      </w:r>
    </w:p>
    <w:p w14:paraId="641C2721" w14:textId="77777777" w:rsidR="0033347D" w:rsidRPr="009A4A88" w:rsidRDefault="0033347D" w:rsidP="0033347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B0F0"/>
          <w:kern w:val="36"/>
          <w:sz w:val="48"/>
          <w:szCs w:val="48"/>
        </w:rPr>
      </w:pPr>
      <w:r w:rsidRPr="0033347D">
        <w:rPr>
          <w:rFonts w:ascii="Helvetica" w:eastAsia="Times New Roman" w:hAnsi="Helvetica" w:cs="Helvetica"/>
          <w:b/>
          <w:bCs/>
          <w:color w:val="FF9900"/>
          <w:kern w:val="36"/>
          <w:sz w:val="48"/>
          <w:szCs w:val="48"/>
        </w:rPr>
        <w:t xml:space="preserve">Why </w:t>
      </w:r>
      <w:r w:rsidRPr="009A4A88">
        <w:rPr>
          <w:rFonts w:ascii="Helvetica" w:eastAsia="Times New Roman" w:hAnsi="Helvetica" w:cs="Helvetica"/>
          <w:b/>
          <w:bCs/>
          <w:color w:val="00B0F0"/>
          <w:kern w:val="36"/>
          <w:sz w:val="48"/>
          <w:szCs w:val="48"/>
        </w:rPr>
        <w:t>Exhibit?</w:t>
      </w:r>
    </w:p>
    <w:p w14:paraId="2715FFBF" w14:textId="67BBECEE" w:rsidR="0033347D" w:rsidRPr="0033347D" w:rsidRDefault="0033347D" w:rsidP="0033347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504DC">
        <w:rPr>
          <w:rFonts w:ascii="Helvetica" w:eastAsia="Times New Roman" w:hAnsi="Helvetica" w:cs="Helvetica"/>
          <w:b/>
          <w:bCs/>
          <w:color w:val="00B0F0"/>
          <w:sz w:val="20"/>
          <w:szCs w:val="20"/>
        </w:rPr>
        <w:t>The Festival Argentino</w:t>
      </w:r>
      <w:r w:rsidRPr="00F504DC">
        <w:rPr>
          <w:rFonts w:ascii="Helvetica" w:eastAsia="Times New Roman" w:hAnsi="Helvetica" w:cs="Helvetica"/>
          <w:color w:val="00B0F0"/>
          <w:sz w:val="20"/>
          <w:szCs w:val="20"/>
        </w:rPr>
        <w:t xml:space="preserve"> </w:t>
      </w:r>
      <w:r w:rsidRPr="00F504DC">
        <w:rPr>
          <w:rFonts w:ascii="Helvetica" w:eastAsia="Times New Roman" w:hAnsi="Helvetica" w:cs="Helvetica"/>
          <w:b/>
          <w:bCs/>
          <w:color w:val="C00000"/>
          <w:sz w:val="20"/>
          <w:szCs w:val="20"/>
        </w:rPr>
        <w:t>USA</w:t>
      </w:r>
      <w:r w:rsidRPr="0033347D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 and </w:t>
      </w:r>
      <w:r w:rsidRPr="00F504DC">
        <w:rPr>
          <w:rFonts w:ascii="Helvetica" w:eastAsia="Times New Roman" w:hAnsi="Helvetica" w:cs="Helvetica"/>
          <w:b/>
          <w:bCs/>
          <w:color w:val="0070C0"/>
          <w:sz w:val="20"/>
          <w:szCs w:val="20"/>
        </w:rPr>
        <w:t>Exhibitor Fest </w:t>
      </w:r>
      <w:r w:rsidRPr="0033347D">
        <w:rPr>
          <w:rFonts w:ascii="Helvetica" w:eastAsia="Times New Roman" w:hAnsi="Helvetica" w:cs="Helvetica"/>
          <w:color w:val="1D2228"/>
          <w:sz w:val="20"/>
          <w:szCs w:val="20"/>
        </w:rPr>
        <w:t xml:space="preserve">provides an opportunity for </w:t>
      </w:r>
      <w:r w:rsidR="00C10D95">
        <w:rPr>
          <w:rFonts w:ascii="Helvetica" w:eastAsia="Times New Roman" w:hAnsi="Helvetica" w:cs="Helvetica"/>
          <w:color w:val="1D2228"/>
          <w:sz w:val="20"/>
          <w:szCs w:val="20"/>
        </w:rPr>
        <w:t xml:space="preserve">participants </w:t>
      </w:r>
      <w:r w:rsidRPr="0033347D">
        <w:rPr>
          <w:rFonts w:ascii="Helvetica" w:eastAsia="Times New Roman" w:hAnsi="Helvetica" w:cs="Helvetica"/>
          <w:color w:val="1D2228"/>
          <w:sz w:val="20"/>
          <w:szCs w:val="20"/>
        </w:rPr>
        <w:t>to speak with more than </w:t>
      </w:r>
      <w:r w:rsidR="00B34156">
        <w:rPr>
          <w:rFonts w:ascii="Helvetica" w:eastAsia="Times New Roman" w:hAnsi="Helvetica" w:cs="Helvetica"/>
          <w:color w:val="1D2228"/>
          <w:sz w:val="20"/>
          <w:szCs w:val="20"/>
        </w:rPr>
        <w:t>750</w:t>
      </w:r>
      <w:r w:rsidRPr="0033347D">
        <w:rPr>
          <w:rFonts w:ascii="Helvetica" w:eastAsia="Times New Roman" w:hAnsi="Helvetica" w:cs="Helvetica"/>
          <w:color w:val="1D2228"/>
          <w:sz w:val="20"/>
          <w:szCs w:val="20"/>
        </w:rPr>
        <w:t xml:space="preserve"> attendees about </w:t>
      </w:r>
      <w:r w:rsidR="00C10D95">
        <w:rPr>
          <w:rFonts w:ascii="Helvetica" w:eastAsia="Times New Roman" w:hAnsi="Helvetica" w:cs="Helvetica"/>
          <w:color w:val="1D2228"/>
          <w:sz w:val="20"/>
          <w:szCs w:val="20"/>
        </w:rPr>
        <w:t>their products and services.</w:t>
      </w:r>
    </w:p>
    <w:p w14:paraId="1D7DD7B0" w14:textId="77777777" w:rsidR="00C10D95" w:rsidRPr="00C10D95" w:rsidRDefault="00C10D95" w:rsidP="00C10D9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D2228"/>
          <w:kern w:val="36"/>
          <w:sz w:val="48"/>
          <w:szCs w:val="48"/>
        </w:rPr>
      </w:pPr>
      <w:r w:rsidRPr="00C10D95">
        <w:rPr>
          <w:rFonts w:ascii="Helvetica" w:eastAsia="Times New Roman" w:hAnsi="Helvetica" w:cs="Helvetica"/>
          <w:b/>
          <w:bCs/>
          <w:color w:val="FF9900"/>
          <w:kern w:val="36"/>
          <w:sz w:val="36"/>
          <w:szCs w:val="36"/>
        </w:rPr>
        <w:t xml:space="preserve">Showcase </w:t>
      </w:r>
      <w:r w:rsidRPr="009A4A88">
        <w:rPr>
          <w:rFonts w:ascii="Helvetica" w:eastAsia="Times New Roman" w:hAnsi="Helvetica" w:cs="Helvetica"/>
          <w:b/>
          <w:bCs/>
          <w:color w:val="00B0F0"/>
          <w:kern w:val="36"/>
          <w:sz w:val="36"/>
          <w:szCs w:val="36"/>
        </w:rPr>
        <w:t>Your Business</w:t>
      </w:r>
    </w:p>
    <w:p w14:paraId="60989C1A" w14:textId="72F30D70" w:rsidR="00846CFC" w:rsidRDefault="00C10D95">
      <w:r>
        <w:rPr>
          <w:noProof/>
        </w:rPr>
        <w:drawing>
          <wp:inline distT="0" distB="0" distL="0" distR="0" wp14:anchorId="715775E6" wp14:editId="57A2E528">
            <wp:extent cx="6432550" cy="909955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B558B" w14:textId="1672F9AC" w:rsidR="00C10D95" w:rsidRDefault="00C10D95" w:rsidP="00C10D95">
      <w:pPr>
        <w:tabs>
          <w:tab w:val="left" w:pos="7210"/>
        </w:tabs>
        <w:rPr>
          <w:b/>
          <w:bCs/>
        </w:rPr>
      </w:pPr>
      <w:r w:rsidRPr="00C10D95">
        <w:rPr>
          <w:b/>
          <w:bCs/>
        </w:rPr>
        <w:t>Display</w:t>
      </w:r>
      <w:r>
        <w:t xml:space="preserve"> your Products   </w:t>
      </w:r>
      <w:r w:rsidR="00B34156">
        <w:t xml:space="preserve">                 </w:t>
      </w:r>
      <w:r w:rsidRPr="00C10D95">
        <w:rPr>
          <w:b/>
          <w:bCs/>
        </w:rPr>
        <w:t xml:space="preserve">Showcase </w:t>
      </w:r>
      <w:r>
        <w:t xml:space="preserve">your services   </w:t>
      </w:r>
      <w:r w:rsidRPr="00C10D95">
        <w:rPr>
          <w:b/>
          <w:bCs/>
        </w:rPr>
        <w:t>Connect</w:t>
      </w:r>
      <w:r>
        <w:t xml:space="preserve"> with clients   and </w:t>
      </w:r>
      <w:r w:rsidRPr="00C10D95">
        <w:rPr>
          <w:b/>
          <w:bCs/>
        </w:rPr>
        <w:t>so much more</w:t>
      </w:r>
    </w:p>
    <w:p w14:paraId="29259CC1" w14:textId="02CC7A3F" w:rsidR="00C10D95" w:rsidRDefault="00F31D11" w:rsidP="00C10D95">
      <w:pPr>
        <w:tabs>
          <w:tab w:val="left" w:pos="7210"/>
        </w:tabs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2FB8AFD" wp14:editId="7CBEB112">
            <wp:extent cx="6029325" cy="3690385"/>
            <wp:effectExtent l="0" t="0" r="0" b="5715"/>
            <wp:docPr id="4" name="Picture 4" descr="A picture containing text, newspaper, boo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 Aniversario lugar y particip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483" cy="369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D95">
        <w:rPr>
          <w:b/>
          <w:bCs/>
        </w:rPr>
        <w:tab/>
      </w:r>
    </w:p>
    <w:p w14:paraId="0E39C79E" w14:textId="0FD8B7C0" w:rsidR="00C10D95" w:rsidRDefault="00C10D95" w:rsidP="00C10D95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Learn more about how</w:t>
      </w:r>
      <w:r>
        <w:rPr>
          <w:rFonts w:ascii="Helvetica" w:hAnsi="Helvetica" w:cs="Helvetica"/>
          <w:color w:val="0000FF"/>
          <w:sz w:val="20"/>
          <w:szCs w:val="20"/>
        </w:rPr>
        <w:t> </w:t>
      </w:r>
      <w:hyperlink r:id="rId9" w:history="1">
        <w:r w:rsidRPr="00485BAA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being an exhibitor</w:t>
        </w:r>
      </w:hyperlink>
      <w:r w:rsidRPr="00485BAA">
        <w:rPr>
          <w:rFonts w:ascii="Helvetica" w:hAnsi="Helvetica" w:cs="Helvetica"/>
          <w:sz w:val="20"/>
          <w:szCs w:val="20"/>
        </w:rPr>
        <w:t> </w:t>
      </w:r>
      <w:r>
        <w:rPr>
          <w:rFonts w:ascii="Helvetica" w:hAnsi="Helvetica" w:cs="Helvetica"/>
          <w:color w:val="1D2228"/>
          <w:sz w:val="20"/>
          <w:szCs w:val="20"/>
        </w:rPr>
        <w:t>or </w:t>
      </w:r>
      <w:hyperlink r:id="rId10" w:history="1">
        <w:r w:rsidRPr="00AE3E63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being a sponsor</w:t>
        </w:r>
      </w:hyperlink>
      <w:r>
        <w:rPr>
          <w:rFonts w:ascii="Helvetica" w:hAnsi="Helvetica" w:cs="Helvetica"/>
          <w:color w:val="1D2228"/>
          <w:sz w:val="20"/>
          <w:szCs w:val="20"/>
        </w:rPr>
        <w:t> can bring your company new visibility &amp; leads</w:t>
      </w:r>
      <w:hyperlink r:id="rId11" w:history="1">
        <w:r w:rsidRPr="00732D11">
          <w:rPr>
            <w:rStyle w:val="Hyperlink"/>
            <w:rFonts w:ascii="Helvetica" w:hAnsi="Helvetica" w:cs="Helvetica"/>
            <w:sz w:val="20"/>
            <w:szCs w:val="20"/>
          </w:rPr>
          <w:t>.</w:t>
        </w:r>
        <w:r w:rsidR="00AE3E63" w:rsidRPr="00732D11">
          <w:rPr>
            <w:rStyle w:val="Hyperlink"/>
            <w:rFonts w:ascii="Helvetica" w:hAnsi="Helvetica" w:cs="Helvetica"/>
            <w:sz w:val="20"/>
            <w:szCs w:val="20"/>
          </w:rPr>
          <w:t xml:space="preserve">  </w:t>
        </w:r>
        <w:r w:rsidR="00AE3E63" w:rsidRPr="00732D11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Profile Exhibitor</w:t>
        </w:r>
      </w:hyperlink>
      <w:r w:rsidR="00AE3E63" w:rsidRPr="00732D11">
        <w:rPr>
          <w:rFonts w:ascii="Helvetica" w:hAnsi="Helvetica" w:cs="Helvetica"/>
          <w:b/>
          <w:bCs/>
          <w:sz w:val="20"/>
          <w:szCs w:val="20"/>
        </w:rPr>
        <w:t xml:space="preserve"> Fest</w:t>
      </w:r>
      <w:r w:rsidR="00955215">
        <w:rPr>
          <w:rStyle w:val="Hyperlink"/>
          <w:rFonts w:ascii="Helvetica" w:hAnsi="Helvetica" w:cs="Helvetica"/>
          <w:b/>
          <w:bCs/>
          <w:sz w:val="20"/>
          <w:szCs w:val="20"/>
        </w:rPr>
        <w:t xml:space="preserve"> and </w:t>
      </w:r>
      <w:hyperlink r:id="rId12" w:history="1">
        <w:r w:rsidR="00955215" w:rsidRPr="00955215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Profile Excellency</w:t>
        </w:r>
      </w:hyperlink>
      <w:bookmarkStart w:id="0" w:name="_GoBack"/>
      <w:bookmarkEnd w:id="0"/>
    </w:p>
    <w:p w14:paraId="59ABC247" w14:textId="56135537" w:rsidR="00C10D95" w:rsidRDefault="00C10D95" w:rsidP="00C10D95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May 16 is quickly approaching...so don't wait! </w:t>
      </w:r>
    </w:p>
    <w:p w14:paraId="2D48FB61" w14:textId="5361E088" w:rsidR="00C10D95" w:rsidRDefault="00C10D95" w:rsidP="00C10D95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If you have already signed up as an </w:t>
      </w:r>
      <w:r>
        <w:rPr>
          <w:rStyle w:val="yiv6328094455il"/>
          <w:rFonts w:ascii="Helvetica" w:hAnsi="Helvetica" w:cs="Helvetica"/>
          <w:color w:val="1D2228"/>
          <w:sz w:val="20"/>
          <w:szCs w:val="20"/>
        </w:rPr>
        <w:t>exhibitor</w:t>
      </w:r>
      <w:r>
        <w:rPr>
          <w:rFonts w:ascii="Helvetica" w:hAnsi="Helvetica" w:cs="Helvetica"/>
          <w:color w:val="1D2228"/>
          <w:sz w:val="20"/>
          <w:szCs w:val="20"/>
        </w:rPr>
        <w:t> or sponsor for the 33rd Annual Festival Argentino, then thank you so much! We truly appreciate you and look forward to seeing you at the Exhibitor Fest</w:t>
      </w:r>
    </w:p>
    <w:p w14:paraId="63E08D0E" w14:textId="703B3208" w:rsidR="00C10D95" w:rsidRPr="00AE3E63" w:rsidRDefault="00C10D95" w:rsidP="00C10D95">
      <w:pPr>
        <w:pStyle w:val="NormalWeb"/>
        <w:shd w:val="clear" w:color="auto" w:fill="FFFFFF"/>
        <w:rPr>
          <w:rFonts w:ascii="Helvetica" w:hAnsi="Helvetica" w:cs="Helvetica"/>
          <w:color w:val="C00000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Also, if you haven't done so already, don't forget to </w:t>
      </w:r>
      <w:r w:rsidR="00B34156" w:rsidRPr="00AE3E63">
        <w:rPr>
          <w:rFonts w:ascii="Helvetica" w:hAnsi="Helvetica" w:cs="Helvetica"/>
          <w:b/>
          <w:bCs/>
          <w:color w:val="C00000"/>
          <w:sz w:val="20"/>
          <w:szCs w:val="20"/>
        </w:rPr>
        <w:t xml:space="preserve">answer by email to </w:t>
      </w:r>
      <w:r w:rsidRPr="00AE3E63">
        <w:rPr>
          <w:rFonts w:ascii="Helvetica" w:hAnsi="Helvetica" w:cs="Helvetica"/>
          <w:b/>
          <w:bCs/>
          <w:color w:val="C00000"/>
          <w:sz w:val="20"/>
          <w:szCs w:val="20"/>
        </w:rPr>
        <w:t>attend the event!</w:t>
      </w:r>
    </w:p>
    <w:p w14:paraId="3890439A" w14:textId="77777777" w:rsidR="00C10D95" w:rsidRDefault="00C10D95" w:rsidP="00C10D95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In service, </w:t>
      </w:r>
    </w:p>
    <w:p w14:paraId="117E4BE8" w14:textId="11A9691E" w:rsidR="00C10D95" w:rsidRDefault="00C10D95" w:rsidP="00C10D95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The Festival Argentino USA Team</w:t>
      </w:r>
    </w:p>
    <w:p w14:paraId="2B3264CA" w14:textId="62D94193" w:rsidR="00B85938" w:rsidRDefault="00B85938" w:rsidP="00C10D95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noProof/>
        </w:rPr>
        <w:drawing>
          <wp:inline distT="0" distB="0" distL="0" distR="0" wp14:anchorId="53934229" wp14:editId="686E199B">
            <wp:extent cx="5943600" cy="371781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57E51" w14:textId="065C7812" w:rsidR="00B85938" w:rsidRDefault="00B85938" w:rsidP="00C10D95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Greater Washington </w:t>
      </w:r>
      <w:r w:rsidR="00D506B7">
        <w:rPr>
          <w:rFonts w:ascii="Helvetica" w:hAnsi="Helvetica" w:cs="Helvetica"/>
          <w:color w:val="1D2228"/>
          <w:sz w:val="20"/>
          <w:szCs w:val="20"/>
        </w:rPr>
        <w:t>Business Community</w:t>
      </w:r>
      <w:r>
        <w:rPr>
          <w:rFonts w:ascii="Helvetica" w:hAnsi="Helvetica" w:cs="Helvetica"/>
          <w:color w:val="1D2228"/>
          <w:sz w:val="20"/>
          <w:szCs w:val="20"/>
        </w:rPr>
        <w:t xml:space="preserve"> and Festival Argentino USA</w:t>
      </w:r>
      <w:r w:rsidR="00493371">
        <w:rPr>
          <w:rFonts w:ascii="Helvetica" w:hAnsi="Helvetica" w:cs="Helvetica"/>
          <w:color w:val="1D2228"/>
          <w:sz w:val="20"/>
          <w:szCs w:val="20"/>
        </w:rPr>
        <w:t xml:space="preserve"> and more…</w:t>
      </w:r>
    </w:p>
    <w:p w14:paraId="63D5B887" w14:textId="652E2AA6" w:rsidR="00B85938" w:rsidRPr="00B85938" w:rsidRDefault="00B85938" w:rsidP="00B8593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B85938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0163919C" wp14:editId="4EBA2053">
            <wp:extent cx="5943600" cy="24658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307" cy="29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50F5A" w14:textId="4EED0B4F" w:rsidR="00B85938" w:rsidRPr="00B34156" w:rsidRDefault="00B85938" w:rsidP="00B8593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B34156">
        <w:rPr>
          <w:rFonts w:ascii="Helvetica" w:eastAsia="Times New Roman" w:hAnsi="Helvetica" w:cs="Helvetica"/>
          <w:color w:val="1D2228"/>
          <w:sz w:val="20"/>
          <w:szCs w:val="20"/>
        </w:rPr>
        <w:t xml:space="preserve">    Arlington County Telemundo El </w:t>
      </w:r>
      <w:proofErr w:type="spellStart"/>
      <w:r w:rsidRPr="00B34156">
        <w:rPr>
          <w:rFonts w:ascii="Helvetica" w:eastAsia="Times New Roman" w:hAnsi="Helvetica" w:cs="Helvetica"/>
          <w:color w:val="1D2228"/>
          <w:sz w:val="20"/>
          <w:szCs w:val="20"/>
        </w:rPr>
        <w:t>Imparcial</w:t>
      </w:r>
      <w:proofErr w:type="spellEnd"/>
      <w:r w:rsidRPr="00B34156">
        <w:rPr>
          <w:rFonts w:ascii="Helvetica" w:eastAsia="Times New Roman" w:hAnsi="Helvetica" w:cs="Helvetica"/>
          <w:color w:val="1D2228"/>
          <w:sz w:val="20"/>
          <w:szCs w:val="20"/>
        </w:rPr>
        <w:t xml:space="preserve"> Gestion Argentina Data </w:t>
      </w:r>
      <w:proofErr w:type="spellStart"/>
      <w:r w:rsidRPr="00B34156">
        <w:rPr>
          <w:rFonts w:ascii="Helvetica" w:eastAsia="Times New Roman" w:hAnsi="Helvetica" w:cs="Helvetica"/>
          <w:color w:val="1D2228"/>
          <w:sz w:val="20"/>
          <w:szCs w:val="20"/>
        </w:rPr>
        <w:t>Eventos</w:t>
      </w:r>
      <w:proofErr w:type="spellEnd"/>
      <w:r w:rsidR="00B34156" w:rsidRPr="00B34156">
        <w:rPr>
          <w:rFonts w:ascii="Helvetica" w:eastAsia="Times New Roman" w:hAnsi="Helvetica" w:cs="Helvetica"/>
          <w:color w:val="1D2228"/>
          <w:sz w:val="20"/>
          <w:szCs w:val="20"/>
        </w:rPr>
        <w:t xml:space="preserve"> and more to be</w:t>
      </w:r>
      <w:r w:rsidR="00B34156">
        <w:rPr>
          <w:rFonts w:ascii="Helvetica" w:eastAsia="Times New Roman" w:hAnsi="Helvetica" w:cs="Helvetica"/>
          <w:color w:val="1D2228"/>
          <w:sz w:val="20"/>
          <w:szCs w:val="20"/>
        </w:rPr>
        <w:t xml:space="preserve"> confirmed</w:t>
      </w:r>
      <w:r w:rsidRPr="00B34156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</w:p>
    <w:p w14:paraId="25164D1C" w14:textId="77777777" w:rsidR="00D506B7" w:rsidRDefault="00D506B7" w:rsidP="00A200D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Helvetica"/>
          <w:b/>
          <w:bCs/>
          <w:color w:val="808080"/>
          <w:kern w:val="36"/>
          <w:sz w:val="28"/>
          <w:szCs w:val="28"/>
        </w:rPr>
      </w:pPr>
    </w:p>
    <w:p w14:paraId="2B676667" w14:textId="1C52871E" w:rsidR="00A200DF" w:rsidRPr="009A4A88" w:rsidRDefault="00A200DF" w:rsidP="00A200D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Helvetica"/>
          <w:b/>
          <w:bCs/>
          <w:color w:val="00B0F0"/>
          <w:kern w:val="36"/>
          <w:sz w:val="28"/>
          <w:szCs w:val="28"/>
        </w:rPr>
      </w:pPr>
      <w:r w:rsidRPr="009A4A88">
        <w:rPr>
          <w:rFonts w:ascii="Book Antiqua" w:eastAsia="Times New Roman" w:hAnsi="Book Antiqua" w:cs="Helvetica"/>
          <w:b/>
          <w:bCs/>
          <w:color w:val="00B0F0"/>
          <w:kern w:val="36"/>
          <w:sz w:val="28"/>
          <w:szCs w:val="28"/>
        </w:rPr>
        <w:lastRenderedPageBreak/>
        <w:t>PRESENTING SPONSOR</w:t>
      </w:r>
    </w:p>
    <w:p w14:paraId="470C395F" w14:textId="7668B00B" w:rsidR="002E1D1F" w:rsidRDefault="00B34156" w:rsidP="00A200D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Helvetica"/>
          <w:b/>
          <w:bCs/>
          <w:color w:val="808080"/>
          <w:kern w:val="36"/>
          <w:sz w:val="28"/>
          <w:szCs w:val="28"/>
        </w:rPr>
      </w:pPr>
      <w:r>
        <w:rPr>
          <w:rFonts w:ascii="Book Antiqua" w:eastAsia="Times New Roman" w:hAnsi="Book Antiqua" w:cs="Helvetica"/>
          <w:b/>
          <w:bCs/>
          <w:color w:val="808080"/>
          <w:kern w:val="36"/>
          <w:sz w:val="28"/>
          <w:szCs w:val="28"/>
        </w:rPr>
        <w:t xml:space="preserve">New York Life </w:t>
      </w:r>
      <w:r w:rsidR="002E1D1F">
        <w:rPr>
          <w:rFonts w:ascii="Book Antiqua" w:eastAsia="Times New Roman" w:hAnsi="Book Antiqua" w:cs="Helvetica"/>
          <w:b/>
          <w:bCs/>
          <w:color w:val="808080"/>
          <w:kern w:val="36"/>
          <w:sz w:val="28"/>
          <w:szCs w:val="28"/>
        </w:rPr>
        <w:t xml:space="preserve"> </w:t>
      </w:r>
    </w:p>
    <w:p w14:paraId="7BE2364A" w14:textId="093A6DCB" w:rsidR="00A200DF" w:rsidRPr="009A4A88" w:rsidRDefault="00A200DF" w:rsidP="00A200D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Helvetica"/>
          <w:b/>
          <w:bCs/>
          <w:color w:val="002060"/>
          <w:kern w:val="36"/>
          <w:sz w:val="24"/>
          <w:szCs w:val="24"/>
        </w:rPr>
      </w:pPr>
      <w:r w:rsidRPr="009A4A88">
        <w:rPr>
          <w:rFonts w:ascii="Book Antiqua" w:eastAsia="Times New Roman" w:hAnsi="Book Antiqua" w:cs="Helvetica"/>
          <w:b/>
          <w:bCs/>
          <w:color w:val="002060"/>
          <w:kern w:val="36"/>
          <w:sz w:val="24"/>
          <w:szCs w:val="24"/>
        </w:rPr>
        <w:t>SUPPORTING SPONSOR</w:t>
      </w:r>
    </w:p>
    <w:p w14:paraId="2192B095" w14:textId="641B15B2" w:rsidR="002E1D1F" w:rsidRDefault="002E1D1F" w:rsidP="00A200D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Helvetica"/>
          <w:b/>
          <w:bCs/>
          <w:color w:val="808080"/>
          <w:kern w:val="36"/>
          <w:sz w:val="24"/>
          <w:szCs w:val="24"/>
        </w:rPr>
      </w:pPr>
      <w:r>
        <w:rPr>
          <w:rFonts w:ascii="Book Antiqua" w:eastAsia="Times New Roman" w:hAnsi="Book Antiqua" w:cs="Helvetica"/>
          <w:b/>
          <w:bCs/>
          <w:color w:val="808080"/>
          <w:kern w:val="36"/>
          <w:sz w:val="24"/>
          <w:szCs w:val="24"/>
        </w:rPr>
        <w:t xml:space="preserve">Bank </w:t>
      </w:r>
    </w:p>
    <w:p w14:paraId="7E1C3549" w14:textId="4412B174" w:rsidR="002E1D1F" w:rsidRPr="009A4A88" w:rsidRDefault="002E1D1F" w:rsidP="00A200D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Helvetica"/>
          <w:b/>
          <w:bCs/>
          <w:color w:val="0070C0"/>
          <w:kern w:val="36"/>
          <w:sz w:val="24"/>
          <w:szCs w:val="24"/>
        </w:rPr>
      </w:pPr>
      <w:r w:rsidRPr="009A4A88">
        <w:rPr>
          <w:rStyle w:val="Strong"/>
          <w:rFonts w:ascii="Book Antiqua" w:hAnsi="Book Antiqua"/>
          <w:color w:val="0070C0"/>
          <w:shd w:val="clear" w:color="auto" w:fill="FFFFFF"/>
        </w:rPr>
        <w:t>GAUCHO SPONSOR</w:t>
      </w:r>
    </w:p>
    <w:p w14:paraId="135C4548" w14:textId="641245D2" w:rsidR="00D506B7" w:rsidRDefault="00B34156" w:rsidP="002E1D1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D2228"/>
          <w:kern w:val="36"/>
          <w:sz w:val="18"/>
          <w:szCs w:val="18"/>
        </w:rPr>
      </w:pPr>
      <w:r w:rsidRPr="00B34156">
        <w:rPr>
          <w:rFonts w:ascii="Helvetica" w:eastAsia="Times New Roman" w:hAnsi="Helvetica" w:cs="Helvetica"/>
          <w:b/>
          <w:bCs/>
          <w:color w:val="1D2228"/>
          <w:kern w:val="36"/>
          <w:sz w:val="18"/>
          <w:szCs w:val="18"/>
        </w:rPr>
        <w:t>Come and shop with your family and friends. Are you a sponsor, vendor, artist, or crafter seeking detail festival &amp; event info to sell work? Learn more by writing to Info@festivalargentinousa.org or 703.212.5850</w:t>
      </w:r>
    </w:p>
    <w:p w14:paraId="2C0D7BC9" w14:textId="53FD501D" w:rsidR="00D506B7" w:rsidRDefault="00E86C7F">
      <w:pPr>
        <w:rPr>
          <w:rFonts w:ascii="Helvetica" w:eastAsia="Times New Roman" w:hAnsi="Helvetica" w:cs="Helvetica"/>
          <w:b/>
          <w:bCs/>
          <w:color w:val="1D2228"/>
          <w:kern w:val="36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noProof/>
          <w:color w:val="1D2228"/>
          <w:kern w:val="36"/>
          <w:sz w:val="18"/>
          <w:szCs w:val="18"/>
        </w:rPr>
        <w:drawing>
          <wp:inline distT="0" distB="0" distL="0" distR="0" wp14:anchorId="37F75196" wp14:editId="33B7D091">
            <wp:extent cx="5791200" cy="5505450"/>
            <wp:effectExtent l="0" t="0" r="0" b="0"/>
            <wp:docPr id="6" name="Picture 6" descr="A screenshot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hibitor Fest After Mother 's day 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6B7">
        <w:rPr>
          <w:rFonts w:ascii="Helvetica" w:eastAsia="Times New Roman" w:hAnsi="Helvetica" w:cs="Helvetica"/>
          <w:b/>
          <w:bCs/>
          <w:color w:val="1D2228"/>
          <w:kern w:val="36"/>
          <w:sz w:val="18"/>
          <w:szCs w:val="18"/>
        </w:rPr>
        <w:br w:type="page"/>
      </w:r>
    </w:p>
    <w:p w14:paraId="02C53F19" w14:textId="77777777" w:rsidR="00A200DF" w:rsidRPr="00B34156" w:rsidRDefault="00A200DF" w:rsidP="002E1D1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D2228"/>
          <w:kern w:val="36"/>
          <w:sz w:val="18"/>
          <w:szCs w:val="18"/>
        </w:rPr>
      </w:pPr>
    </w:p>
    <w:p w14:paraId="02BBE5F1" w14:textId="77777777" w:rsidR="00405B7F" w:rsidRPr="00DA7DD2" w:rsidRDefault="00405B7F" w:rsidP="00405B7F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9A4A88">
        <w:rPr>
          <w:rFonts w:ascii="Tahoma" w:eastAsia="Times New Roman" w:hAnsi="Tahoma" w:cs="Tahoma"/>
          <w:b/>
          <w:color w:val="00B0F0"/>
          <w:sz w:val="28"/>
          <w:szCs w:val="28"/>
        </w:rPr>
        <w:t xml:space="preserve">Retail Booths… </w:t>
      </w:r>
      <w:r w:rsidRPr="00095129">
        <w:rPr>
          <w:rFonts w:ascii="Tahoma" w:eastAsia="Times New Roman" w:hAnsi="Tahoma" w:cs="Tahoma"/>
          <w:b/>
          <w:sz w:val="28"/>
          <w:szCs w:val="28"/>
        </w:rPr>
        <w:t>Opportunities and Growth</w:t>
      </w:r>
    </w:p>
    <w:p w14:paraId="7D70EEFE" w14:textId="77777777" w:rsidR="00405B7F" w:rsidRPr="00095129" w:rsidRDefault="00405B7F" w:rsidP="00405B7F">
      <w:pPr>
        <w:spacing w:after="0" w:line="240" w:lineRule="auto"/>
        <w:rPr>
          <w:rFonts w:ascii="Tahoma" w:eastAsia="Times New Roman" w:hAnsi="Tahoma" w:cs="Tahoma"/>
        </w:rPr>
      </w:pPr>
    </w:p>
    <w:p w14:paraId="708D7910" w14:textId="77777777" w:rsidR="00405B7F" w:rsidRPr="00A045DC" w:rsidRDefault="00405B7F" w:rsidP="00405B7F">
      <w:pPr>
        <w:spacing w:after="0" w:line="240" w:lineRule="auto"/>
        <w:jc w:val="center"/>
        <w:rPr>
          <w:rFonts w:ascii="Tahoma" w:eastAsia="Times New Roman" w:hAnsi="Tahoma" w:cs="Tahoma"/>
          <w:bCs/>
        </w:rPr>
      </w:pPr>
      <w:r w:rsidRPr="00611097">
        <w:rPr>
          <w:rFonts w:ascii="Tahoma" w:eastAsia="Times New Roman" w:hAnsi="Tahoma" w:cs="Tahoma"/>
          <w:b/>
        </w:rPr>
        <w:t>May 16</w:t>
      </w:r>
      <w:r w:rsidRPr="00095129">
        <w:rPr>
          <w:rFonts w:ascii="Tahoma" w:eastAsia="Times New Roman" w:hAnsi="Tahoma" w:cs="Tahoma"/>
          <w:bCs/>
        </w:rPr>
        <w:t>, 20</w:t>
      </w:r>
      <w:r>
        <w:rPr>
          <w:rFonts w:ascii="Tahoma" w:eastAsia="Times New Roman" w:hAnsi="Tahoma" w:cs="Tahoma"/>
          <w:bCs/>
        </w:rPr>
        <w:t>20</w:t>
      </w:r>
      <w:r w:rsidRPr="00095129">
        <w:rPr>
          <w:rFonts w:ascii="Tahoma" w:eastAsia="Times New Roman" w:hAnsi="Tahoma" w:cs="Tahoma"/>
          <w:bCs/>
        </w:rPr>
        <w:t xml:space="preserve"> • </w:t>
      </w:r>
      <w:r w:rsidRPr="00A045DC">
        <w:rPr>
          <w:rFonts w:ascii="Tahoma" w:eastAsia="Times New Roman" w:hAnsi="Tahoma" w:cs="Tahoma"/>
          <w:bCs/>
        </w:rPr>
        <w:t>4</w:t>
      </w:r>
      <w:r w:rsidRPr="00095129">
        <w:rPr>
          <w:rFonts w:ascii="Tahoma" w:eastAsia="Times New Roman" w:hAnsi="Tahoma" w:cs="Tahoma"/>
          <w:bCs/>
        </w:rPr>
        <w:t>:00</w:t>
      </w:r>
      <w:r>
        <w:rPr>
          <w:rFonts w:ascii="Tahoma" w:eastAsia="Times New Roman" w:hAnsi="Tahoma" w:cs="Tahoma"/>
          <w:bCs/>
        </w:rPr>
        <w:t>pm</w:t>
      </w:r>
      <w:r w:rsidRPr="00095129">
        <w:rPr>
          <w:rFonts w:ascii="Tahoma" w:eastAsia="Times New Roman" w:hAnsi="Tahoma" w:cs="Tahoma"/>
          <w:bCs/>
        </w:rPr>
        <w:t xml:space="preserve"> - </w:t>
      </w:r>
      <w:r w:rsidRPr="00A045DC">
        <w:rPr>
          <w:rFonts w:ascii="Tahoma" w:eastAsia="Times New Roman" w:hAnsi="Tahoma" w:cs="Tahoma"/>
          <w:bCs/>
        </w:rPr>
        <w:t>9</w:t>
      </w:r>
      <w:r w:rsidRPr="00095129">
        <w:rPr>
          <w:rFonts w:ascii="Tahoma" w:eastAsia="Times New Roman" w:hAnsi="Tahoma" w:cs="Tahoma"/>
          <w:bCs/>
        </w:rPr>
        <w:t xml:space="preserve">:00pm </w:t>
      </w:r>
      <w:r w:rsidRPr="00A045DC">
        <w:rPr>
          <w:rFonts w:ascii="Tahoma" w:eastAsia="Times New Roman" w:hAnsi="Tahoma" w:cs="Tahoma"/>
          <w:bCs/>
        </w:rPr>
        <w:t>–</w:t>
      </w:r>
      <w:r w:rsidRPr="00095129">
        <w:rPr>
          <w:rFonts w:ascii="Tahoma" w:eastAsia="Times New Roman" w:hAnsi="Tahoma" w:cs="Tahoma"/>
          <w:bCs/>
        </w:rPr>
        <w:t xml:space="preserve"> </w:t>
      </w:r>
      <w:r>
        <w:rPr>
          <w:rFonts w:ascii="Tahoma" w:eastAsia="Times New Roman" w:hAnsi="Tahoma" w:cs="Tahoma"/>
          <w:bCs/>
        </w:rPr>
        <w:t>Thomas Jefferson Theatre</w:t>
      </w:r>
    </w:p>
    <w:p w14:paraId="7E6A5637" w14:textId="77777777" w:rsidR="00405B7F" w:rsidRPr="00A045DC" w:rsidRDefault="00405B7F" w:rsidP="00405B7F">
      <w:pPr>
        <w:spacing w:after="0" w:line="240" w:lineRule="auto"/>
        <w:jc w:val="center"/>
        <w:rPr>
          <w:rFonts w:ascii="Tahoma" w:eastAsia="Times New Roman" w:hAnsi="Tahoma" w:cs="Tahoma"/>
          <w:color w:val="333399"/>
        </w:rPr>
      </w:pPr>
    </w:p>
    <w:p w14:paraId="507A827A" w14:textId="77777777" w:rsidR="00405B7F" w:rsidRPr="00F34268" w:rsidRDefault="00405B7F" w:rsidP="00405B7F">
      <w:pPr>
        <w:spacing w:after="0" w:line="240" w:lineRule="auto"/>
        <w:jc w:val="center"/>
        <w:rPr>
          <w:rFonts w:ascii="Tahoma" w:eastAsia="Times New Roman" w:hAnsi="Tahoma" w:cs="Tahoma"/>
          <w:b/>
          <w:color w:val="00B0F0"/>
        </w:rPr>
      </w:pPr>
      <w:r w:rsidRPr="00F34268">
        <w:rPr>
          <w:rFonts w:ascii="Tahoma" w:eastAsia="Times New Roman" w:hAnsi="Tahoma" w:cs="Tahoma"/>
          <w:b/>
          <w:color w:val="00B0F0"/>
        </w:rPr>
        <w:t>Ticket-Donator-Raffle Admission!</w:t>
      </w:r>
    </w:p>
    <w:p w14:paraId="06EC5DF6" w14:textId="77777777" w:rsidR="00405B7F" w:rsidRDefault="00405B7F" w:rsidP="00405B7F">
      <w:pPr>
        <w:spacing w:after="0" w:line="240" w:lineRule="auto"/>
        <w:rPr>
          <w:rFonts w:ascii="Tahoma" w:eastAsia="Times New Roman" w:hAnsi="Tahoma" w:cs="Tahoma"/>
          <w:bCs/>
        </w:rPr>
      </w:pPr>
    </w:p>
    <w:p w14:paraId="34DD5F77" w14:textId="77777777" w:rsidR="00405B7F" w:rsidRPr="00853717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  <w:color w:val="C00000"/>
        </w:rPr>
      </w:pPr>
      <w:r w:rsidRPr="00095129">
        <w:rPr>
          <w:rFonts w:ascii="Tahoma" w:eastAsia="Times New Roman" w:hAnsi="Tahoma" w:cs="Tahoma"/>
          <w:bCs/>
        </w:rPr>
        <w:t xml:space="preserve">The Annual </w:t>
      </w:r>
      <w:r w:rsidRPr="008419B0">
        <w:rPr>
          <w:rFonts w:ascii="Tahoma" w:eastAsia="Times New Roman" w:hAnsi="Tahoma" w:cs="Tahoma"/>
          <w:bCs/>
        </w:rPr>
        <w:t xml:space="preserve">Argentine Festival Exhibitor </w:t>
      </w:r>
      <w:r>
        <w:rPr>
          <w:rFonts w:ascii="Tahoma" w:eastAsia="Times New Roman" w:hAnsi="Tahoma" w:cs="Tahoma"/>
          <w:bCs/>
        </w:rPr>
        <w:t>Fest. An</w:t>
      </w:r>
      <w:r w:rsidRPr="008419B0">
        <w:rPr>
          <w:rFonts w:ascii="Tahoma" w:eastAsia="Times New Roman" w:hAnsi="Tahoma" w:cs="Tahoma"/>
          <w:bCs/>
        </w:rPr>
        <w:t xml:space="preserve"> </w:t>
      </w:r>
      <w:r w:rsidRPr="00095129">
        <w:rPr>
          <w:rFonts w:ascii="Tahoma" w:eastAsia="Times New Roman" w:hAnsi="Tahoma" w:cs="Tahoma"/>
          <w:bCs/>
        </w:rPr>
        <w:t xml:space="preserve">event for showcasing </w:t>
      </w:r>
      <w:r>
        <w:rPr>
          <w:rFonts w:ascii="Tahoma" w:eastAsia="Times New Roman" w:hAnsi="Tahoma" w:cs="Tahoma"/>
          <w:bCs/>
        </w:rPr>
        <w:t xml:space="preserve">arts and crafts, </w:t>
      </w:r>
      <w:r w:rsidRPr="00095129">
        <w:rPr>
          <w:rFonts w:ascii="Tahoma" w:eastAsia="Times New Roman" w:hAnsi="Tahoma" w:cs="Tahoma"/>
          <w:bCs/>
        </w:rPr>
        <w:t>businesses and building connections</w:t>
      </w:r>
      <w:r w:rsidRPr="008419B0">
        <w:rPr>
          <w:rFonts w:ascii="Tahoma" w:eastAsia="Times New Roman" w:hAnsi="Tahoma" w:cs="Tahoma"/>
          <w:bCs/>
        </w:rPr>
        <w:t xml:space="preserve"> face to face</w:t>
      </w:r>
      <w:r>
        <w:rPr>
          <w:rFonts w:ascii="Tahoma" w:eastAsia="Times New Roman" w:hAnsi="Tahoma" w:cs="Tahoma"/>
          <w:b/>
          <w:bCs/>
        </w:rPr>
        <w:t>.</w:t>
      </w:r>
      <w:r w:rsidRPr="00095129">
        <w:rPr>
          <w:rFonts w:ascii="Tahoma" w:eastAsia="Times New Roman" w:hAnsi="Tahoma" w:cs="Tahoma"/>
          <w:b/>
          <w:bCs/>
        </w:rPr>
        <w:t xml:space="preserve"> This </w:t>
      </w:r>
      <w:r>
        <w:rPr>
          <w:rFonts w:ascii="Tahoma" w:eastAsia="Times New Roman" w:hAnsi="Tahoma" w:cs="Tahoma"/>
          <w:b/>
          <w:bCs/>
        </w:rPr>
        <w:t xml:space="preserve">annual </w:t>
      </w:r>
      <w:r w:rsidRPr="00095129">
        <w:rPr>
          <w:rFonts w:ascii="Tahoma" w:eastAsia="Times New Roman" w:hAnsi="Tahoma" w:cs="Tahoma"/>
          <w:b/>
          <w:bCs/>
        </w:rPr>
        <w:t xml:space="preserve">event will </w:t>
      </w:r>
      <w:r>
        <w:rPr>
          <w:rFonts w:ascii="Tahoma" w:eastAsia="Times New Roman" w:hAnsi="Tahoma" w:cs="Tahoma"/>
          <w:b/>
          <w:bCs/>
        </w:rPr>
        <w:t xml:space="preserve">help your </w:t>
      </w:r>
      <w:r w:rsidRPr="00095129">
        <w:rPr>
          <w:rFonts w:ascii="Tahoma" w:eastAsia="Times New Roman" w:hAnsi="Tahoma" w:cs="Tahoma"/>
          <w:b/>
          <w:bCs/>
        </w:rPr>
        <w:t xml:space="preserve">business </w:t>
      </w:r>
      <w:r>
        <w:rPr>
          <w:rFonts w:ascii="Tahoma" w:eastAsia="Times New Roman" w:hAnsi="Tahoma" w:cs="Tahoma"/>
          <w:b/>
          <w:bCs/>
        </w:rPr>
        <w:t xml:space="preserve">to find new </w:t>
      </w:r>
      <w:r w:rsidRPr="00095129">
        <w:rPr>
          <w:rFonts w:ascii="Tahoma" w:eastAsia="Times New Roman" w:hAnsi="Tahoma" w:cs="Tahoma"/>
          <w:b/>
          <w:bCs/>
        </w:rPr>
        <w:t>opportunities</w:t>
      </w:r>
      <w:r>
        <w:rPr>
          <w:rFonts w:ascii="Tahoma" w:eastAsia="Times New Roman" w:hAnsi="Tahoma" w:cs="Tahoma"/>
          <w:b/>
          <w:bCs/>
        </w:rPr>
        <w:t xml:space="preserve"> in our expanding festival</w:t>
      </w:r>
      <w:r w:rsidRPr="00095129">
        <w:rPr>
          <w:rFonts w:ascii="Tahoma" w:eastAsia="Times New Roman" w:hAnsi="Tahoma" w:cs="Tahoma"/>
          <w:b/>
          <w:bCs/>
        </w:rPr>
        <w:t>!</w:t>
      </w:r>
      <w:r>
        <w:rPr>
          <w:rFonts w:ascii="Tahoma" w:eastAsia="Times New Roman" w:hAnsi="Tahoma" w:cs="Tahoma"/>
          <w:b/>
          <w:bCs/>
        </w:rPr>
        <w:t xml:space="preserve"> </w:t>
      </w:r>
      <w:r w:rsidRPr="00BE09A2">
        <w:rPr>
          <w:rFonts w:ascii="Tahoma" w:eastAsia="Times New Roman" w:hAnsi="Tahoma" w:cs="Tahoma"/>
          <w:b/>
          <w:bCs/>
        </w:rPr>
        <w:t>The fest has served since 1987 about 33,605 individuals</w:t>
      </w:r>
      <w:r>
        <w:rPr>
          <w:rFonts w:ascii="Tahoma" w:eastAsia="Times New Roman" w:hAnsi="Tahoma" w:cs="Tahoma"/>
          <w:b/>
          <w:bCs/>
        </w:rPr>
        <w:t xml:space="preserve">. </w:t>
      </w:r>
      <w:r w:rsidRPr="00BE09A2">
        <w:rPr>
          <w:rFonts w:ascii="Tahoma" w:eastAsia="Times New Roman" w:hAnsi="Tahoma" w:cs="Tahoma"/>
          <w:b/>
          <w:bCs/>
          <w:color w:val="C00000"/>
        </w:rPr>
        <w:t>The</w:t>
      </w:r>
      <w:r>
        <w:rPr>
          <w:rFonts w:ascii="Tahoma" w:eastAsia="Times New Roman" w:hAnsi="Tahoma" w:cs="Tahoma"/>
          <w:b/>
          <w:bCs/>
        </w:rPr>
        <w:t xml:space="preserve"> </w:t>
      </w:r>
      <w:r w:rsidRPr="00853717">
        <w:rPr>
          <w:rFonts w:ascii="Tahoma" w:eastAsia="Times New Roman" w:hAnsi="Tahoma" w:cs="Tahoma"/>
          <w:b/>
          <w:bCs/>
          <w:color w:val="C00000"/>
        </w:rPr>
        <w:t>longest trajectory in the USA!</w:t>
      </w:r>
    </w:p>
    <w:p w14:paraId="2BA41B71" w14:textId="77777777" w:rsidR="00405B7F" w:rsidRPr="004813BE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  <w:color w:val="8496B0"/>
        </w:rPr>
      </w:pPr>
    </w:p>
    <w:p w14:paraId="51BD9544" w14:textId="77777777" w:rsidR="00405B7F" w:rsidRPr="00F34268" w:rsidRDefault="00405B7F" w:rsidP="00405B7F">
      <w:pPr>
        <w:spacing w:after="0" w:line="240" w:lineRule="auto"/>
        <w:jc w:val="center"/>
        <w:rPr>
          <w:rFonts w:ascii="Tahoma" w:eastAsia="Times New Roman" w:hAnsi="Tahoma" w:cs="Tahoma"/>
          <w:b/>
          <w:color w:val="00B0F0"/>
        </w:rPr>
      </w:pPr>
      <w:r w:rsidRPr="00F34268">
        <w:rPr>
          <w:rFonts w:ascii="Tahoma" w:eastAsia="Times New Roman" w:hAnsi="Tahoma" w:cs="Tahoma"/>
          <w:b/>
          <w:color w:val="00B0F0"/>
        </w:rPr>
        <w:t xml:space="preserve">What </w:t>
      </w:r>
      <w:r w:rsidRPr="00F34268">
        <w:rPr>
          <w:rFonts w:ascii="Tahoma" w:eastAsia="Times New Roman" w:hAnsi="Tahoma" w:cs="Tahoma"/>
          <w:b/>
          <w:bCs/>
          <w:color w:val="00B0F0"/>
        </w:rPr>
        <w:t xml:space="preserve">to </w:t>
      </w:r>
      <w:r w:rsidRPr="00F34268">
        <w:rPr>
          <w:rFonts w:ascii="Tahoma" w:eastAsia="Times New Roman" w:hAnsi="Tahoma" w:cs="Tahoma"/>
          <w:b/>
          <w:color w:val="00B0F0"/>
        </w:rPr>
        <w:t xml:space="preserve">do </w:t>
      </w:r>
      <w:r w:rsidRPr="00F34268">
        <w:rPr>
          <w:rFonts w:ascii="Tahoma" w:eastAsia="Times New Roman" w:hAnsi="Tahoma" w:cs="Tahoma"/>
          <w:b/>
          <w:bCs/>
          <w:color w:val="00B0F0"/>
        </w:rPr>
        <w:t xml:space="preserve">at </w:t>
      </w:r>
      <w:r w:rsidRPr="00F34268">
        <w:rPr>
          <w:rFonts w:ascii="Tahoma" w:eastAsia="Times New Roman" w:hAnsi="Tahoma" w:cs="Tahoma"/>
          <w:b/>
          <w:color w:val="00B0F0"/>
        </w:rPr>
        <w:t>the Fest Exhibitor Fest?</w:t>
      </w:r>
    </w:p>
    <w:p w14:paraId="71143C06" w14:textId="77777777" w:rsidR="00405B7F" w:rsidRPr="004813BE" w:rsidRDefault="00405B7F" w:rsidP="00405B7F">
      <w:pPr>
        <w:spacing w:after="0" w:line="240" w:lineRule="auto"/>
        <w:rPr>
          <w:rFonts w:ascii="Tahoma" w:eastAsia="Times New Roman" w:hAnsi="Tahoma" w:cs="Tahoma"/>
          <w:b/>
          <w:color w:val="8496B0"/>
        </w:rPr>
      </w:pPr>
    </w:p>
    <w:p w14:paraId="304FA8B8" w14:textId="77777777" w:rsidR="00405B7F" w:rsidRPr="00095129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00095129">
        <w:rPr>
          <w:rFonts w:ascii="Tahoma" w:eastAsia="Times New Roman" w:hAnsi="Tahoma" w:cs="Tahoma"/>
          <w:b/>
          <w:bCs/>
        </w:rPr>
        <w:t xml:space="preserve">-Connect with </w:t>
      </w:r>
      <w:r>
        <w:rPr>
          <w:rFonts w:ascii="Tahoma" w:eastAsia="Times New Roman" w:hAnsi="Tahoma" w:cs="Tahoma"/>
          <w:b/>
          <w:bCs/>
        </w:rPr>
        <w:t xml:space="preserve">Local and International </w:t>
      </w:r>
      <w:r w:rsidRPr="00095129">
        <w:rPr>
          <w:rFonts w:ascii="Tahoma" w:eastAsia="Times New Roman" w:hAnsi="Tahoma" w:cs="Tahoma"/>
          <w:b/>
          <w:bCs/>
        </w:rPr>
        <w:t>Community</w:t>
      </w:r>
    </w:p>
    <w:p w14:paraId="7B085C1A" w14:textId="77777777" w:rsidR="00405B7F" w:rsidRPr="00095129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00095129">
        <w:rPr>
          <w:rFonts w:ascii="Tahoma" w:eastAsia="Times New Roman" w:hAnsi="Tahoma" w:cs="Tahoma"/>
          <w:b/>
          <w:bCs/>
        </w:rPr>
        <w:t xml:space="preserve">-Attend </w:t>
      </w:r>
      <w:r>
        <w:rPr>
          <w:rFonts w:ascii="Tahoma" w:eastAsia="Times New Roman" w:hAnsi="Tahoma" w:cs="Tahoma"/>
          <w:b/>
          <w:bCs/>
        </w:rPr>
        <w:t xml:space="preserve">Annual Festival - </w:t>
      </w:r>
      <w:r w:rsidRPr="00095129">
        <w:rPr>
          <w:rFonts w:ascii="Tahoma" w:eastAsia="Times New Roman" w:hAnsi="Tahoma" w:cs="Tahoma"/>
          <w:b/>
          <w:bCs/>
        </w:rPr>
        <w:t xml:space="preserve">-Explore </w:t>
      </w:r>
      <w:r>
        <w:rPr>
          <w:rFonts w:ascii="Tahoma" w:eastAsia="Times New Roman" w:hAnsi="Tahoma" w:cs="Tahoma"/>
          <w:b/>
          <w:bCs/>
        </w:rPr>
        <w:t>new opportunities with diverse audience</w:t>
      </w:r>
    </w:p>
    <w:p w14:paraId="0AC259AB" w14:textId="77777777" w:rsidR="00405B7F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00095129">
        <w:rPr>
          <w:rFonts w:ascii="Tahoma" w:eastAsia="Times New Roman" w:hAnsi="Tahoma" w:cs="Tahoma"/>
          <w:b/>
          <w:bCs/>
        </w:rPr>
        <w:t xml:space="preserve">- </w:t>
      </w:r>
      <w:r>
        <w:rPr>
          <w:rFonts w:ascii="Tahoma" w:eastAsia="Times New Roman" w:hAnsi="Tahoma" w:cs="Tahoma"/>
          <w:b/>
          <w:bCs/>
        </w:rPr>
        <w:t>Argentina Festival in the Thomas Jefferson Community Center</w:t>
      </w:r>
    </w:p>
    <w:p w14:paraId="5CF6B149" w14:textId="77777777" w:rsidR="00405B7F" w:rsidRDefault="00405B7F" w:rsidP="00405B7F">
      <w:pPr>
        <w:spacing w:after="0" w:line="240" w:lineRule="auto"/>
        <w:rPr>
          <w:rFonts w:ascii="Tahoma" w:eastAsia="Times New Roman" w:hAnsi="Tahoma" w:cs="Tahoma"/>
          <w:i/>
          <w:iCs/>
        </w:rPr>
      </w:pPr>
      <w:r>
        <w:rPr>
          <w:rFonts w:ascii="Tahoma" w:eastAsia="Times New Roman" w:hAnsi="Tahoma" w:cs="Tahoma"/>
          <w:b/>
          <w:bCs/>
        </w:rPr>
        <w:t xml:space="preserve">   Exhibitor Fest,</w:t>
      </w:r>
      <w:r w:rsidRPr="00095129">
        <w:rPr>
          <w:rFonts w:ascii="Tahoma" w:eastAsia="Times New Roman" w:hAnsi="Tahoma" w:cs="Tahoma"/>
          <w:b/>
          <w:bCs/>
        </w:rPr>
        <w:t xml:space="preserve"> </w:t>
      </w:r>
      <w:r>
        <w:rPr>
          <w:rFonts w:ascii="Tahoma" w:eastAsia="Times New Roman" w:hAnsi="Tahoma" w:cs="Tahoma"/>
          <w:b/>
          <w:bCs/>
        </w:rPr>
        <w:t>Exhibitor Fest</w:t>
      </w:r>
      <w:r w:rsidRPr="00095129">
        <w:rPr>
          <w:rFonts w:ascii="Tahoma" w:eastAsia="Times New Roman" w:hAnsi="Tahoma" w:cs="Tahoma"/>
          <w:b/>
          <w:bCs/>
        </w:rPr>
        <w:t>, and</w:t>
      </w:r>
      <w:r>
        <w:rPr>
          <w:rFonts w:ascii="Tahoma" w:eastAsia="Times New Roman" w:hAnsi="Tahoma" w:cs="Tahoma"/>
          <w:b/>
          <w:bCs/>
        </w:rPr>
        <w:t xml:space="preserve"> Exhibitor Fest</w:t>
      </w:r>
      <w:r w:rsidRPr="00095129">
        <w:rPr>
          <w:rFonts w:ascii="Tahoma" w:eastAsia="Times New Roman" w:hAnsi="Tahoma" w:cs="Tahoma"/>
          <w:b/>
          <w:bCs/>
        </w:rPr>
        <w:t xml:space="preserve"> </w:t>
      </w:r>
      <w:r w:rsidRPr="00095129">
        <w:rPr>
          <w:rFonts w:ascii="Tahoma" w:eastAsia="Times New Roman" w:hAnsi="Tahoma" w:cs="Tahoma"/>
          <w:i/>
          <w:iCs/>
        </w:rPr>
        <w:t xml:space="preserve">— </w:t>
      </w:r>
      <w:r>
        <w:rPr>
          <w:rFonts w:ascii="Tahoma" w:eastAsia="Times New Roman" w:hAnsi="Tahoma" w:cs="Tahoma"/>
          <w:i/>
          <w:iCs/>
        </w:rPr>
        <w:t xml:space="preserve">Join us for the </w:t>
      </w:r>
      <w:proofErr w:type="spellStart"/>
      <w:r>
        <w:rPr>
          <w:rFonts w:ascii="Tahoma" w:eastAsia="Times New Roman" w:hAnsi="Tahoma" w:cs="Tahoma"/>
          <w:i/>
          <w:iCs/>
        </w:rPr>
        <w:t>ExhibitorFest</w:t>
      </w:r>
      <w:proofErr w:type="spellEnd"/>
      <w:r>
        <w:rPr>
          <w:rFonts w:ascii="Tahoma" w:eastAsia="Times New Roman" w:hAnsi="Tahoma" w:cs="Tahoma"/>
          <w:i/>
          <w:iCs/>
        </w:rPr>
        <w:t xml:space="preserve"> </w:t>
      </w:r>
    </w:p>
    <w:p w14:paraId="7EFC3840" w14:textId="77777777" w:rsidR="00405B7F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  <w:i/>
          <w:iCs/>
        </w:rPr>
      </w:pPr>
      <w:r>
        <w:rPr>
          <w:rFonts w:ascii="Tahoma" w:eastAsia="Times New Roman" w:hAnsi="Tahoma" w:cs="Tahoma"/>
          <w:i/>
          <w:iCs/>
        </w:rPr>
        <w:t xml:space="preserve">  At the Hall of the </w:t>
      </w:r>
      <w:r w:rsidRPr="003E3F39">
        <w:rPr>
          <w:rFonts w:ascii="Tahoma" w:eastAsia="Times New Roman" w:hAnsi="Tahoma" w:cs="Tahoma"/>
          <w:b/>
          <w:bCs/>
          <w:i/>
          <w:iCs/>
        </w:rPr>
        <w:t>125 S. Old Glebe Rd</w:t>
      </w:r>
      <w:r>
        <w:rPr>
          <w:rFonts w:ascii="Tahoma" w:eastAsia="Times New Roman" w:hAnsi="Tahoma" w:cs="Tahoma"/>
          <w:i/>
          <w:iCs/>
        </w:rPr>
        <w:t xml:space="preserve"> </w:t>
      </w:r>
      <w:r w:rsidRPr="00435FD5">
        <w:rPr>
          <w:rFonts w:ascii="Tahoma" w:eastAsia="Times New Roman" w:hAnsi="Tahoma" w:cs="Tahoma"/>
          <w:b/>
          <w:bCs/>
          <w:i/>
          <w:iCs/>
        </w:rPr>
        <w:t>, Arlington, Virginia</w:t>
      </w:r>
    </w:p>
    <w:p w14:paraId="2D06DD52" w14:textId="77777777" w:rsidR="00405B7F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  <w:i/>
          <w:iCs/>
        </w:rPr>
      </w:pPr>
    </w:p>
    <w:p w14:paraId="7B65662E" w14:textId="77777777" w:rsidR="00405B7F" w:rsidRPr="00435FD5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00435FD5">
        <w:rPr>
          <w:rFonts w:ascii="Tahoma" w:eastAsia="Times New Roman" w:hAnsi="Tahoma" w:cs="Tahoma"/>
          <w:b/>
          <w:bCs/>
        </w:rPr>
        <w:t>MAY 1</w:t>
      </w:r>
      <w:r>
        <w:rPr>
          <w:rFonts w:ascii="Tahoma" w:eastAsia="Times New Roman" w:hAnsi="Tahoma" w:cs="Tahoma"/>
          <w:b/>
          <w:bCs/>
        </w:rPr>
        <w:t>6th</w:t>
      </w:r>
      <w:r w:rsidRPr="00435FD5">
        <w:rPr>
          <w:rFonts w:ascii="Tahoma" w:eastAsia="Times New Roman" w:hAnsi="Tahoma" w:cs="Tahoma"/>
          <w:b/>
          <w:bCs/>
        </w:rPr>
        <w:t xml:space="preserve"> </w:t>
      </w:r>
      <w:r w:rsidRPr="00EC0A92">
        <w:rPr>
          <w:rFonts w:ascii="Tahoma" w:eastAsia="Times New Roman" w:hAnsi="Tahoma" w:cs="Tahoma"/>
          <w:b/>
          <w:bCs/>
          <w:color w:val="FF0000"/>
        </w:rPr>
        <w:t xml:space="preserve">2:30pm set up </w:t>
      </w:r>
      <w:r>
        <w:rPr>
          <w:rFonts w:ascii="Tahoma" w:eastAsia="Times New Roman" w:hAnsi="Tahoma" w:cs="Tahoma"/>
          <w:b/>
          <w:bCs/>
          <w:color w:val="FF0000"/>
        </w:rPr>
        <w:t xml:space="preserve">Opens at 4pm </w:t>
      </w:r>
      <w:r w:rsidRPr="00435FD5">
        <w:rPr>
          <w:rFonts w:ascii="Tahoma" w:eastAsia="Times New Roman" w:hAnsi="Tahoma" w:cs="Tahoma"/>
          <w:b/>
          <w:bCs/>
        </w:rPr>
        <w:t xml:space="preserve">ending exhibits </w:t>
      </w:r>
      <w:r>
        <w:rPr>
          <w:rFonts w:ascii="Tahoma" w:eastAsia="Times New Roman" w:hAnsi="Tahoma" w:cs="Tahoma"/>
          <w:b/>
          <w:bCs/>
        </w:rPr>
        <w:t>up to 10:50pm</w:t>
      </w:r>
      <w:r w:rsidRPr="00435FD5">
        <w:rPr>
          <w:rFonts w:ascii="Tahoma" w:eastAsia="Times New Roman" w:hAnsi="Tahoma" w:cs="Tahoma"/>
          <w:b/>
          <w:bCs/>
        </w:rPr>
        <w:t xml:space="preserve"> </w:t>
      </w:r>
    </w:p>
    <w:p w14:paraId="7C0DF947" w14:textId="77777777" w:rsidR="00405B7F" w:rsidRPr="00435FD5" w:rsidRDefault="00405B7F" w:rsidP="00405B7F">
      <w:pPr>
        <w:spacing w:after="0" w:line="240" w:lineRule="auto"/>
        <w:rPr>
          <w:rFonts w:ascii="Tahoma" w:eastAsia="Times New Roman" w:hAnsi="Tahoma" w:cs="Tahoma"/>
        </w:rPr>
      </w:pPr>
      <w:r w:rsidRPr="00435FD5">
        <w:rPr>
          <w:rFonts w:ascii="Tahoma" w:eastAsia="Times New Roman" w:hAnsi="Tahoma" w:cs="Tahoma"/>
        </w:rPr>
        <w:t>Type of craft or merchandise that I will sell ____</w:t>
      </w:r>
    </w:p>
    <w:p w14:paraId="3F2121B0" w14:textId="77777777" w:rsidR="00405B7F" w:rsidRDefault="00405B7F" w:rsidP="00405B7F">
      <w:pPr>
        <w:spacing w:after="0" w:line="240" w:lineRule="auto"/>
        <w:rPr>
          <w:rFonts w:ascii="Palatino Linotype" w:hAnsi="Palatino Linotype" w:cs="Courier New"/>
          <w:spacing w:val="17"/>
          <w:sz w:val="24"/>
          <w:szCs w:val="24"/>
        </w:rPr>
      </w:pPr>
      <w:r w:rsidRPr="00435FD5">
        <w:rPr>
          <w:rFonts w:ascii="Tahoma" w:eastAsia="Times New Roman" w:hAnsi="Tahoma" w:cs="Tahoma"/>
        </w:rPr>
        <w:t>From what Country:</w:t>
      </w:r>
      <w:r w:rsidRPr="00875F6E">
        <w:rPr>
          <w:rFonts w:ascii="Palatino Linotype" w:hAnsi="Palatino Linotype" w:cs="Courier New"/>
          <w:spacing w:val="17"/>
          <w:sz w:val="24"/>
          <w:szCs w:val="24"/>
        </w:rPr>
        <w:t xml:space="preserve"> </w:t>
      </w:r>
    </w:p>
    <w:p w14:paraId="75163161" w14:textId="2D5FE220" w:rsidR="00405B7F" w:rsidRDefault="00405B7F" w:rsidP="00405B7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85060D">
        <w:rPr>
          <w:rFonts w:ascii="Tahoma" w:hAnsi="Tahoma" w:cs="Tahoma"/>
        </w:rPr>
        <w:t xml:space="preserve">One table reserved this includes a table, 6-8 feet rectangular, two tickets, one chair, table cloth and </w:t>
      </w:r>
      <w:proofErr w:type="spellStart"/>
      <w:r w:rsidRPr="0085060D">
        <w:rPr>
          <w:rFonts w:ascii="Tahoma" w:hAnsi="Tahoma" w:cs="Tahoma"/>
        </w:rPr>
        <w:t>cartelito</w:t>
      </w:r>
      <w:proofErr w:type="spellEnd"/>
      <w:r w:rsidRPr="0085060D">
        <w:rPr>
          <w:rFonts w:ascii="Tahoma" w:hAnsi="Tahoma" w:cs="Tahoma"/>
        </w:rPr>
        <w:t xml:space="preserve">/sign with your business name. </w:t>
      </w:r>
      <w:r w:rsidRPr="0085060D">
        <w:rPr>
          <w:rFonts w:ascii="Tahoma" w:hAnsi="Tahoma" w:cs="Tahoma"/>
          <w:b/>
        </w:rPr>
        <w:t xml:space="preserve"> Here is the cost</w:t>
      </w:r>
      <w:r w:rsidRPr="0085060D">
        <w:rPr>
          <w:rFonts w:ascii="Tahoma" w:hAnsi="Tahoma" w:cs="Tahoma"/>
        </w:rPr>
        <w:t>: $</w:t>
      </w:r>
      <w:r>
        <w:rPr>
          <w:rFonts w:ascii="Tahoma" w:hAnsi="Tahoma" w:cs="Tahoma"/>
        </w:rPr>
        <w:t>250</w:t>
      </w:r>
      <w:r w:rsidRPr="0085060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</w:t>
      </w:r>
      <w:r w:rsidRPr="0085060D">
        <w:rPr>
          <w:rFonts w:ascii="Tahoma" w:hAnsi="Tahoma" w:cs="Tahoma"/>
        </w:rPr>
        <w:t>It is already discounted!</w:t>
      </w:r>
      <w:r w:rsidRPr="002E60AB">
        <w:t xml:space="preserve"> </w:t>
      </w:r>
      <w:r w:rsidRPr="0085060D">
        <w:rPr>
          <w:rFonts w:ascii="Tahoma" w:hAnsi="Tahoma" w:cs="Tahoma"/>
        </w:rPr>
        <w:t>(Includes ticket for two booth attendant</w:t>
      </w:r>
      <w:r>
        <w:rPr>
          <w:rFonts w:ascii="Tahoma" w:hAnsi="Tahoma" w:cs="Tahoma"/>
        </w:rPr>
        <w:t>s</w:t>
      </w:r>
      <w:r w:rsidRPr="0085060D">
        <w:rPr>
          <w:rFonts w:ascii="Tahoma" w:hAnsi="Tahoma" w:cs="Tahoma"/>
        </w:rPr>
        <w:t xml:space="preserve">). </w:t>
      </w:r>
      <w:r>
        <w:rPr>
          <w:rFonts w:ascii="Tahoma" w:hAnsi="Tahoma" w:cs="Tahoma"/>
        </w:rPr>
        <w:t xml:space="preserve">                       </w:t>
      </w:r>
      <w:r w:rsidRPr="0085060D">
        <w:rPr>
          <w:rFonts w:ascii="Tahoma" w:hAnsi="Tahoma" w:cs="Tahoma"/>
        </w:rPr>
        <w:t xml:space="preserve">Should you need extra ticket for attendance you must pay </w:t>
      </w:r>
      <w:r>
        <w:rPr>
          <w:rFonts w:ascii="Tahoma" w:hAnsi="Tahoma" w:cs="Tahoma"/>
        </w:rPr>
        <w:t xml:space="preserve">extra </w:t>
      </w:r>
      <w:r w:rsidRPr="0085060D">
        <w:rPr>
          <w:rFonts w:ascii="Tahoma" w:hAnsi="Tahoma" w:cs="Tahoma"/>
        </w:rPr>
        <w:t xml:space="preserve">$20 dollars. </w:t>
      </w:r>
    </w:p>
    <w:p w14:paraId="6F714B46" w14:textId="77777777" w:rsidR="00405B7F" w:rsidRPr="0085060D" w:rsidRDefault="00405B7F" w:rsidP="00405B7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See attached file so called Exhibit Booth Instructions. </w:t>
      </w:r>
    </w:p>
    <w:p w14:paraId="6861B224" w14:textId="77777777" w:rsidR="00405B7F" w:rsidRPr="00875F6E" w:rsidRDefault="00405B7F" w:rsidP="00405B7F">
      <w:pPr>
        <w:spacing w:after="0" w:line="240" w:lineRule="auto"/>
        <w:rPr>
          <w:rFonts w:ascii="Tahoma" w:eastAsia="Times New Roman" w:hAnsi="Tahoma" w:cs="Tahoma"/>
        </w:rPr>
      </w:pPr>
    </w:p>
    <w:p w14:paraId="06FBF6B5" w14:textId="52C42D5B" w:rsidR="00405B7F" w:rsidRPr="00110881" w:rsidRDefault="00405B7F" w:rsidP="00405B7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00B0F0"/>
        </w:rPr>
      </w:pPr>
      <w:r w:rsidRPr="00110881">
        <w:rPr>
          <w:rFonts w:ascii="Tahoma" w:hAnsi="Tahoma" w:cs="Tahoma"/>
          <w:b/>
          <w:color w:val="FF0000"/>
        </w:rPr>
        <w:t>I did not reserve a table</w:t>
      </w:r>
      <w:r w:rsidRPr="00110881">
        <w:rPr>
          <w:rFonts w:ascii="Tahoma" w:hAnsi="Tahoma" w:cs="Tahoma"/>
        </w:rPr>
        <w:t xml:space="preserve"> but </w:t>
      </w:r>
      <w:r w:rsidRPr="00110881">
        <w:rPr>
          <w:rFonts w:ascii="Tahoma" w:hAnsi="Tahoma" w:cs="Tahoma"/>
          <w:b/>
        </w:rPr>
        <w:t>will bring my own set up 6-8 feet rectangular table</w:t>
      </w:r>
      <w:r w:rsidRPr="00110881">
        <w:rPr>
          <w:rFonts w:ascii="Tahoma" w:hAnsi="Tahoma" w:cs="Tahoma"/>
        </w:rPr>
        <w:t xml:space="preserve">, including maximum one Chair. Here: </w:t>
      </w:r>
      <w:r w:rsidRPr="00110881">
        <w:rPr>
          <w:rFonts w:ascii="Tahoma" w:hAnsi="Tahoma" w:cs="Tahoma"/>
        </w:rPr>
        <w:tab/>
        <w:t xml:space="preserve">     (yes) The cost will be </w:t>
      </w:r>
      <w:r w:rsidRPr="000B34F4">
        <w:rPr>
          <w:rFonts w:ascii="Tahoma" w:hAnsi="Tahoma" w:cs="Tahoma"/>
          <w:b/>
          <w:color w:val="00B0F0"/>
        </w:rPr>
        <w:t xml:space="preserve">$ </w:t>
      </w:r>
      <w:r>
        <w:rPr>
          <w:rFonts w:ascii="Tahoma" w:hAnsi="Tahoma" w:cs="Tahoma"/>
          <w:b/>
          <w:color w:val="00B0F0"/>
        </w:rPr>
        <w:t>115</w:t>
      </w:r>
      <w:r w:rsidRPr="000B34F4">
        <w:rPr>
          <w:rFonts w:ascii="Tahoma" w:hAnsi="Tahoma" w:cs="Tahoma"/>
          <w:color w:val="00B0F0"/>
        </w:rPr>
        <w:t xml:space="preserve"> </w:t>
      </w:r>
      <w:r w:rsidRPr="00110881">
        <w:rPr>
          <w:rFonts w:ascii="Tahoma" w:hAnsi="Tahoma" w:cs="Tahoma"/>
          <w:b/>
          <w:color w:val="00B0F0"/>
        </w:rPr>
        <w:t xml:space="preserve">SPECIAL LOYALTY DISCOUNT. </w:t>
      </w:r>
      <w:r w:rsidRPr="00110881">
        <w:rPr>
          <w:rFonts w:ascii="Tahoma" w:hAnsi="Tahoma" w:cs="Tahoma"/>
        </w:rPr>
        <w:t xml:space="preserve">(Includes ticket </w:t>
      </w:r>
      <w:r>
        <w:rPr>
          <w:rFonts w:ascii="Tahoma" w:hAnsi="Tahoma" w:cs="Tahoma"/>
        </w:rPr>
        <w:t xml:space="preserve">up to two </w:t>
      </w:r>
      <w:r w:rsidRPr="00110881">
        <w:rPr>
          <w:rFonts w:ascii="Tahoma" w:hAnsi="Tahoma" w:cs="Tahoma"/>
        </w:rPr>
        <w:t>attendant</w:t>
      </w:r>
      <w:r>
        <w:rPr>
          <w:rFonts w:ascii="Tahoma" w:hAnsi="Tahoma" w:cs="Tahoma"/>
        </w:rPr>
        <w:t>s</w:t>
      </w:r>
      <w:r w:rsidRPr="00110881">
        <w:rPr>
          <w:rFonts w:ascii="Tahoma" w:hAnsi="Tahoma" w:cs="Tahoma"/>
        </w:rPr>
        <w:t xml:space="preserve">). </w:t>
      </w:r>
      <w:r>
        <w:rPr>
          <w:rFonts w:ascii="Tahoma" w:hAnsi="Tahoma" w:cs="Tahoma"/>
        </w:rPr>
        <w:t xml:space="preserve">The cost </w:t>
      </w:r>
      <w:r w:rsidRPr="00110881">
        <w:rPr>
          <w:rFonts w:ascii="Tahoma" w:hAnsi="Tahoma" w:cs="Tahoma"/>
        </w:rPr>
        <w:t>$20 extra dollars</w:t>
      </w:r>
      <w:r>
        <w:rPr>
          <w:rFonts w:ascii="Tahoma" w:hAnsi="Tahoma" w:cs="Tahoma"/>
        </w:rPr>
        <w:t xml:space="preserve"> if you need additional person</w:t>
      </w:r>
      <w:r w:rsidRPr="00110881">
        <w:rPr>
          <w:rFonts w:ascii="Tahoma" w:hAnsi="Tahoma" w:cs="Tahoma"/>
        </w:rPr>
        <w:t>).</w:t>
      </w:r>
    </w:p>
    <w:p w14:paraId="0B343940" w14:textId="77777777" w:rsidR="00405B7F" w:rsidRPr="008964D9" w:rsidRDefault="00405B7F" w:rsidP="00405B7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00B0F0"/>
        </w:rPr>
      </w:pPr>
      <w:r>
        <w:rPr>
          <w:rFonts w:ascii="Tahoma" w:hAnsi="Tahoma" w:cs="Tahoma"/>
        </w:rPr>
        <w:t>See attached file so called Exhibit Booth Instructions</w:t>
      </w:r>
    </w:p>
    <w:p w14:paraId="6D850844" w14:textId="77777777" w:rsidR="00405B7F" w:rsidRPr="00875F6E" w:rsidRDefault="00405B7F" w:rsidP="00405B7F">
      <w:pPr>
        <w:spacing w:after="0" w:line="240" w:lineRule="auto"/>
        <w:rPr>
          <w:rFonts w:ascii="Tahoma" w:eastAsia="Times New Roman" w:hAnsi="Tahoma" w:cs="Tahoma"/>
        </w:rPr>
      </w:pPr>
    </w:p>
    <w:p w14:paraId="239B0580" w14:textId="77777777" w:rsidR="00405B7F" w:rsidRPr="00875F6E" w:rsidRDefault="00405B7F" w:rsidP="00405B7F">
      <w:pPr>
        <w:spacing w:after="0" w:line="240" w:lineRule="auto"/>
        <w:rPr>
          <w:rFonts w:ascii="Tahoma" w:eastAsia="Times New Roman" w:hAnsi="Tahoma" w:cs="Tahoma"/>
        </w:rPr>
      </w:pPr>
      <w:r w:rsidRPr="00875F6E">
        <w:rPr>
          <w:rFonts w:ascii="Tahoma" w:eastAsia="Times New Roman" w:hAnsi="Tahoma" w:cs="Tahoma"/>
        </w:rPr>
        <w:t xml:space="preserve">I understand that this </w:t>
      </w:r>
      <w:r w:rsidRPr="00875F6E">
        <w:rPr>
          <w:rFonts w:ascii="Tahoma" w:eastAsia="Times New Roman" w:hAnsi="Tahoma" w:cs="Tahoma"/>
          <w:b/>
          <w:bCs/>
        </w:rPr>
        <w:t xml:space="preserve">event is scheduled to take place, rain or shine, </w:t>
      </w:r>
      <w:r w:rsidRPr="00875F6E">
        <w:rPr>
          <w:rFonts w:ascii="Tahoma" w:eastAsia="Times New Roman" w:hAnsi="Tahoma" w:cs="Tahoma"/>
        </w:rPr>
        <w:t>and that there will be no refunds.</w:t>
      </w:r>
      <w:r>
        <w:rPr>
          <w:rFonts w:ascii="Tahoma" w:eastAsia="Times New Roman" w:hAnsi="Tahoma" w:cs="Tahoma"/>
        </w:rPr>
        <w:t xml:space="preserve"> </w:t>
      </w:r>
      <w:r w:rsidRPr="00875F6E">
        <w:rPr>
          <w:rFonts w:ascii="Tahoma" w:eastAsia="Times New Roman" w:hAnsi="Tahoma" w:cs="Tahoma"/>
        </w:rPr>
        <w:t xml:space="preserve">Routine </w:t>
      </w:r>
      <w:r w:rsidRPr="00875F6E">
        <w:rPr>
          <w:rFonts w:ascii="Tahoma" w:eastAsia="Times New Roman" w:hAnsi="Tahoma" w:cs="Tahoma"/>
          <w:i/>
        </w:rPr>
        <w:t>Release of Liability.</w:t>
      </w:r>
      <w:r>
        <w:rPr>
          <w:rFonts w:ascii="Tahoma" w:eastAsia="Times New Roman" w:hAnsi="Tahoma" w:cs="Tahoma"/>
          <w:i/>
        </w:rPr>
        <w:t xml:space="preserve"> </w:t>
      </w:r>
      <w:r w:rsidRPr="00875F6E">
        <w:rPr>
          <w:rFonts w:ascii="Tahoma" w:eastAsia="Times New Roman" w:hAnsi="Tahoma" w:cs="Tahoma"/>
        </w:rPr>
        <w:t>I, or any of my agents will hold no one responsible, including Arlington Co. employees, as well as volunteers organizing Argentina National Day Celebration on May 1</w:t>
      </w:r>
      <w:r>
        <w:rPr>
          <w:rFonts w:ascii="Tahoma" w:eastAsia="Times New Roman" w:hAnsi="Tahoma" w:cs="Tahoma"/>
        </w:rPr>
        <w:t>6</w:t>
      </w:r>
      <w:r w:rsidRPr="00875F6E">
        <w:rPr>
          <w:rFonts w:ascii="Tahoma" w:eastAsia="Times New Roman" w:hAnsi="Tahoma" w:cs="Tahoma"/>
        </w:rPr>
        <w:t>, 20</w:t>
      </w:r>
      <w:r>
        <w:rPr>
          <w:rFonts w:ascii="Tahoma" w:eastAsia="Times New Roman" w:hAnsi="Tahoma" w:cs="Tahoma"/>
        </w:rPr>
        <w:t>20</w:t>
      </w:r>
      <w:r w:rsidRPr="00875F6E">
        <w:rPr>
          <w:rFonts w:ascii="Tahoma" w:eastAsia="Times New Roman" w:hAnsi="Tahoma" w:cs="Tahoma"/>
        </w:rPr>
        <w:t>, for any personal or property loss incurred.</w:t>
      </w:r>
    </w:p>
    <w:p w14:paraId="0D2ECF74" w14:textId="77777777" w:rsidR="00405B7F" w:rsidRDefault="00405B7F" w:rsidP="00405B7F">
      <w:pPr>
        <w:spacing w:after="0" w:line="240" w:lineRule="auto"/>
        <w:rPr>
          <w:rFonts w:ascii="Tahoma" w:eastAsia="Times New Roman" w:hAnsi="Tahoma" w:cs="Tahoma"/>
        </w:rPr>
      </w:pPr>
    </w:p>
    <w:p w14:paraId="57D94159" w14:textId="77777777" w:rsidR="00405B7F" w:rsidRPr="00435FD5" w:rsidRDefault="00405B7F" w:rsidP="00405B7F">
      <w:pPr>
        <w:spacing w:after="0" w:line="240" w:lineRule="auto"/>
        <w:rPr>
          <w:rFonts w:ascii="Tahoma" w:eastAsia="Times New Roman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7647EA" wp14:editId="56B1BC71">
                <wp:simplePos x="0" y="0"/>
                <wp:positionH relativeFrom="column">
                  <wp:posOffset>4574540</wp:posOffset>
                </wp:positionH>
                <wp:positionV relativeFrom="paragraph">
                  <wp:posOffset>241934</wp:posOffset>
                </wp:positionV>
                <wp:extent cx="2047875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6BA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60.2pt;margin-top:19.05pt;width:161.2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"/>
            </w:pict>
          </mc:Fallback>
        </mc:AlternateContent>
      </w:r>
      <w:r>
        <w:rPr>
          <w:rFonts w:ascii="Tahoma" w:eastAsia="Times New Roman" w:hAnsi="Tahoma" w:cs="Tahoma"/>
        </w:rPr>
        <w:t xml:space="preserve">                                                            </w:t>
      </w:r>
      <w:r w:rsidRPr="00875F6E">
        <w:rPr>
          <w:rFonts w:ascii="Tahoma" w:eastAsia="Times New Roman" w:hAnsi="Tahoma" w:cs="Tahoma"/>
        </w:rPr>
        <w:t>SIGNATURE PARTICIPANT</w:t>
      </w:r>
    </w:p>
    <w:p w14:paraId="44ACD39D" w14:textId="77777777" w:rsidR="00405B7F" w:rsidRDefault="00405B7F" w:rsidP="00405B7F">
      <w:pPr>
        <w:spacing w:after="0" w:line="240" w:lineRule="auto"/>
        <w:rPr>
          <w:rFonts w:ascii="Tahoma" w:eastAsia="Times New Roman" w:hAnsi="Tahoma" w:cs="Tahoma"/>
        </w:rPr>
      </w:pPr>
    </w:p>
    <w:p w14:paraId="353F1789" w14:textId="77777777" w:rsidR="00405B7F" w:rsidRPr="00751BAD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  <w:i/>
          <w:iCs/>
        </w:rPr>
      </w:pPr>
      <w:r w:rsidRPr="00751BAD">
        <w:rPr>
          <w:rFonts w:ascii="Tahoma" w:eastAsia="Times New Roman" w:hAnsi="Tahoma" w:cs="Tahoma"/>
          <w:bCs/>
          <w:iCs/>
        </w:rPr>
        <w:t>We thank you for your participation, and we look forward to a delightful day of fun and celebration.</w:t>
      </w:r>
      <w:r>
        <w:rPr>
          <w:rFonts w:ascii="Tahoma" w:eastAsia="Times New Roman" w:hAnsi="Tahoma" w:cs="Tahoma"/>
          <w:bCs/>
          <w:iCs/>
        </w:rPr>
        <w:t xml:space="preserve"> </w:t>
      </w:r>
      <w:r w:rsidRPr="00751BAD">
        <w:rPr>
          <w:rFonts w:ascii="Tahoma" w:eastAsia="Times New Roman" w:hAnsi="Tahoma" w:cs="Tahoma"/>
          <w:bCs/>
          <w:i/>
          <w:iCs/>
        </w:rPr>
        <w:t>Note:</w:t>
      </w:r>
      <w:r>
        <w:rPr>
          <w:rFonts w:ascii="Tahoma" w:eastAsia="Times New Roman" w:hAnsi="Tahoma" w:cs="Tahoma"/>
          <w:bCs/>
          <w:i/>
          <w:iCs/>
        </w:rPr>
        <w:t xml:space="preserve"> </w:t>
      </w:r>
      <w:r w:rsidRPr="00751BAD">
        <w:rPr>
          <w:rFonts w:ascii="Tahoma" w:eastAsia="Times New Roman" w:hAnsi="Tahoma" w:cs="Tahoma"/>
          <w:bCs/>
          <w:iCs/>
        </w:rPr>
        <w:t xml:space="preserve">If you bring your own table cover, preferably light blue or white. </w:t>
      </w:r>
      <w:r w:rsidRPr="00751BAD">
        <w:rPr>
          <w:rFonts w:ascii="Tahoma" w:eastAsia="Times New Roman" w:hAnsi="Tahoma" w:cs="Tahoma"/>
          <w:bCs/>
          <w:i/>
          <w:iCs/>
        </w:rPr>
        <w:t xml:space="preserve">It </w:t>
      </w:r>
      <w:r w:rsidRPr="0036057D">
        <w:rPr>
          <w:rFonts w:ascii="Tahoma" w:eastAsia="Times New Roman" w:hAnsi="Tahoma" w:cs="Tahoma"/>
          <w:bCs/>
          <w:iCs/>
          <w:u w:val="single"/>
        </w:rPr>
        <w:t>is not</w:t>
      </w:r>
      <w:r w:rsidRPr="00751BAD">
        <w:rPr>
          <w:rFonts w:ascii="Tahoma" w:eastAsia="Times New Roman" w:hAnsi="Tahoma" w:cs="Tahoma"/>
          <w:bCs/>
          <w:i/>
          <w:iCs/>
        </w:rPr>
        <w:t xml:space="preserve"> mandatory</w:t>
      </w:r>
      <w:r w:rsidRPr="00751BAD">
        <w:rPr>
          <w:rFonts w:ascii="Tahoma" w:eastAsia="Times New Roman" w:hAnsi="Tahoma" w:cs="Tahoma"/>
          <w:bCs/>
          <w:iCs/>
        </w:rPr>
        <w:t>.</w:t>
      </w:r>
      <w:r>
        <w:rPr>
          <w:rFonts w:ascii="Tahoma" w:eastAsia="Times New Roman" w:hAnsi="Tahoma" w:cs="Tahoma"/>
          <w:bCs/>
          <w:iCs/>
        </w:rPr>
        <w:t xml:space="preserve"> Your participation is </w:t>
      </w:r>
      <w:r w:rsidRPr="006369D7">
        <w:rPr>
          <w:rFonts w:ascii="Times New Roman" w:eastAsia="Modern No. 20" w:hAnsi="Times New Roman"/>
          <w:color w:val="FF0000"/>
          <w:spacing w:val="-3"/>
          <w:sz w:val="24"/>
          <w:szCs w:val="24"/>
        </w:rPr>
        <w:t>Tax Deductible!!!!</w:t>
      </w:r>
    </w:p>
    <w:p w14:paraId="5076B304" w14:textId="77777777" w:rsidR="00405B7F" w:rsidRPr="00751BAD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  <w:i/>
          <w:iCs/>
        </w:rPr>
      </w:pPr>
    </w:p>
    <w:p w14:paraId="74BE8EE5" w14:textId="77777777" w:rsidR="00405B7F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  <w:i/>
          <w:iCs/>
        </w:rPr>
      </w:pPr>
      <w:r w:rsidRPr="00751BAD">
        <w:rPr>
          <w:rFonts w:ascii="Tahoma" w:eastAsia="Times New Roman" w:hAnsi="Tahoma" w:cs="Tahoma"/>
          <w:b/>
          <w:bCs/>
          <w:i/>
          <w:iCs/>
        </w:rPr>
        <w:t>Organizer Daniel Manzoni</w:t>
      </w:r>
    </w:p>
    <w:p w14:paraId="4D7CDD5A" w14:textId="77777777" w:rsidR="00405B7F" w:rsidRPr="00751BAD" w:rsidRDefault="00E866D6" w:rsidP="00405B7F">
      <w:pPr>
        <w:spacing w:after="0" w:line="240" w:lineRule="auto"/>
        <w:rPr>
          <w:rFonts w:ascii="Tahoma" w:eastAsia="Times New Roman" w:hAnsi="Tahoma" w:cs="Tahoma"/>
          <w:b/>
          <w:bCs/>
          <w:i/>
          <w:iCs/>
        </w:rPr>
      </w:pPr>
      <w:hyperlink r:id="rId16" w:history="1">
        <w:r w:rsidR="00405B7F" w:rsidRPr="00751BAD">
          <w:rPr>
            <w:rStyle w:val="Hyperlink"/>
            <w:rFonts w:ascii="Tahoma" w:eastAsia="Times New Roman" w:hAnsi="Tahoma" w:cs="Tahoma"/>
            <w:b/>
            <w:bCs/>
            <w:i/>
            <w:iCs/>
          </w:rPr>
          <w:t>info@festivalargentinousa.com</w:t>
        </w:r>
      </w:hyperlink>
    </w:p>
    <w:p w14:paraId="4A44B0C4" w14:textId="77777777" w:rsidR="00405B7F" w:rsidRPr="00751BAD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  <w:i/>
          <w:iCs/>
        </w:rPr>
      </w:pPr>
      <w:r w:rsidRPr="00751BAD">
        <w:rPr>
          <w:rFonts w:ascii="Tahoma" w:eastAsia="Times New Roman" w:hAnsi="Tahoma" w:cs="Tahoma"/>
          <w:b/>
          <w:bCs/>
          <w:i/>
          <w:iCs/>
        </w:rPr>
        <w:t xml:space="preserve">Telephone: 703-212-5850 </w:t>
      </w:r>
      <w:r>
        <w:rPr>
          <w:rFonts w:ascii="Tahoma" w:eastAsia="Times New Roman" w:hAnsi="Tahoma" w:cs="Tahoma"/>
          <w:b/>
          <w:bCs/>
          <w:i/>
          <w:iCs/>
        </w:rPr>
        <w:t xml:space="preserve">/ </w:t>
      </w:r>
      <w:r w:rsidRPr="00751BAD">
        <w:rPr>
          <w:rFonts w:ascii="Tahoma" w:eastAsia="Times New Roman" w:hAnsi="Tahoma" w:cs="Tahoma"/>
          <w:b/>
          <w:bCs/>
          <w:i/>
          <w:iCs/>
        </w:rPr>
        <w:t xml:space="preserve"> Reserve ASAP Limited Capacity</w:t>
      </w:r>
    </w:p>
    <w:p w14:paraId="483E3EB2" w14:textId="77777777" w:rsidR="00405B7F" w:rsidRPr="00751BAD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  <w:i/>
          <w:iCs/>
        </w:rPr>
      </w:pPr>
    </w:p>
    <w:p w14:paraId="16F8174C" w14:textId="77777777" w:rsidR="00405B7F" w:rsidRPr="00E92F1D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  <w:i/>
          <w:iCs/>
        </w:rPr>
      </w:pPr>
      <w:r w:rsidRPr="00E92F1D">
        <w:rPr>
          <w:rFonts w:ascii="Tahoma" w:eastAsia="Times New Roman" w:hAnsi="Tahoma" w:cs="Tahoma"/>
          <w:b/>
          <w:bCs/>
          <w:i/>
          <w:iCs/>
        </w:rPr>
        <w:t>Festival Argentino (payable)</w:t>
      </w:r>
      <w:r>
        <w:rPr>
          <w:rFonts w:ascii="Tahoma" w:eastAsia="Times New Roman" w:hAnsi="Tahoma" w:cs="Tahoma"/>
          <w:b/>
          <w:bCs/>
          <w:i/>
          <w:iCs/>
        </w:rPr>
        <w:t xml:space="preserve"> </w:t>
      </w:r>
      <w:r w:rsidRPr="00E92F1D">
        <w:rPr>
          <w:rFonts w:ascii="Tahoma" w:eastAsia="Times New Roman" w:hAnsi="Tahoma" w:cs="Tahoma"/>
          <w:b/>
          <w:bCs/>
          <w:i/>
          <w:iCs/>
        </w:rPr>
        <w:t>123 Jasper Place</w:t>
      </w:r>
      <w:r>
        <w:rPr>
          <w:rFonts w:ascii="Tahoma" w:eastAsia="Times New Roman" w:hAnsi="Tahoma" w:cs="Tahoma"/>
          <w:b/>
          <w:bCs/>
          <w:i/>
          <w:iCs/>
        </w:rPr>
        <w:t xml:space="preserve">, </w:t>
      </w:r>
      <w:r w:rsidRPr="00E92F1D">
        <w:rPr>
          <w:rFonts w:ascii="Tahoma" w:eastAsia="Times New Roman" w:hAnsi="Tahoma" w:cs="Tahoma"/>
          <w:b/>
          <w:bCs/>
          <w:i/>
          <w:iCs/>
        </w:rPr>
        <w:t>Alexandria, V</w:t>
      </w:r>
      <w:r>
        <w:rPr>
          <w:rFonts w:ascii="Tahoma" w:eastAsia="Times New Roman" w:hAnsi="Tahoma" w:cs="Tahoma"/>
          <w:b/>
          <w:bCs/>
          <w:i/>
          <w:iCs/>
        </w:rPr>
        <w:t>A</w:t>
      </w:r>
      <w:r w:rsidRPr="00E92F1D">
        <w:rPr>
          <w:rFonts w:ascii="Tahoma" w:eastAsia="Times New Roman" w:hAnsi="Tahoma" w:cs="Tahoma"/>
          <w:b/>
          <w:bCs/>
          <w:i/>
          <w:iCs/>
        </w:rPr>
        <w:t xml:space="preserve"> 22304</w:t>
      </w:r>
    </w:p>
    <w:p w14:paraId="46A26FEA" w14:textId="77777777" w:rsidR="00405B7F" w:rsidRPr="00E92F1D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  <w:i/>
          <w:iCs/>
        </w:rPr>
      </w:pPr>
    </w:p>
    <w:p w14:paraId="60AC2B6A" w14:textId="77777777" w:rsidR="00405B7F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</w:rPr>
      </w:pPr>
      <w:r>
        <w:rPr>
          <w:rFonts w:ascii="Tahoma" w:eastAsia="Times New Roman" w:hAnsi="Tahoma" w:cs="Tahoma"/>
          <w:b/>
          <w:bCs/>
          <w:i/>
          <w:iCs/>
          <w:color w:val="FF0000"/>
        </w:rPr>
        <w:t>You must first confirm ASAP</w:t>
      </w:r>
      <w:r w:rsidRPr="00284C55">
        <w:rPr>
          <w:rFonts w:ascii="Tahoma" w:eastAsia="Times New Roman" w:hAnsi="Tahoma" w:cs="Tahoma"/>
          <w:b/>
          <w:bCs/>
          <w:i/>
          <w:iCs/>
          <w:color w:val="FF0000"/>
        </w:rPr>
        <w:t xml:space="preserve"> </w:t>
      </w:r>
      <w:r>
        <w:rPr>
          <w:rFonts w:ascii="Tahoma" w:eastAsia="Times New Roman" w:hAnsi="Tahoma" w:cs="Tahoma"/>
          <w:b/>
          <w:bCs/>
          <w:i/>
          <w:iCs/>
          <w:color w:val="FF0000"/>
        </w:rPr>
        <w:t xml:space="preserve">        </w:t>
      </w:r>
      <w:r w:rsidRPr="00284C55">
        <w:rPr>
          <w:rFonts w:ascii="Tahoma" w:eastAsia="Times New Roman" w:hAnsi="Tahoma" w:cs="Tahoma"/>
          <w:b/>
          <w:bCs/>
          <w:i/>
          <w:iCs/>
        </w:rPr>
        <w:t>Deadline</w:t>
      </w:r>
      <w:r>
        <w:rPr>
          <w:rFonts w:ascii="Tahoma" w:eastAsia="Times New Roman" w:hAnsi="Tahoma" w:cs="Tahoma"/>
          <w:b/>
          <w:bCs/>
          <w:i/>
          <w:iCs/>
        </w:rPr>
        <w:t xml:space="preserve"> Payment</w:t>
      </w:r>
      <w:r w:rsidRPr="00284C55">
        <w:rPr>
          <w:rFonts w:ascii="Tahoma" w:eastAsia="Times New Roman" w:hAnsi="Tahoma" w:cs="Tahoma"/>
          <w:b/>
          <w:bCs/>
          <w:i/>
          <w:iCs/>
        </w:rPr>
        <w:t xml:space="preserve">: </w:t>
      </w:r>
      <w:r w:rsidRPr="00284C55">
        <w:rPr>
          <w:rFonts w:ascii="Tahoma" w:eastAsia="Times New Roman" w:hAnsi="Tahoma" w:cs="Tahoma"/>
          <w:b/>
          <w:bCs/>
          <w:i/>
          <w:iCs/>
          <w:color w:val="FF0000"/>
        </w:rPr>
        <w:t xml:space="preserve">April </w:t>
      </w:r>
      <w:r>
        <w:rPr>
          <w:rFonts w:ascii="Tahoma" w:eastAsia="Times New Roman" w:hAnsi="Tahoma" w:cs="Tahoma"/>
          <w:b/>
          <w:bCs/>
          <w:i/>
          <w:iCs/>
          <w:color w:val="FF0000"/>
        </w:rPr>
        <w:t>1</w:t>
      </w:r>
      <w:r w:rsidRPr="00284C55">
        <w:rPr>
          <w:rFonts w:ascii="Tahoma" w:eastAsia="Times New Roman" w:hAnsi="Tahoma" w:cs="Tahoma"/>
          <w:b/>
          <w:bCs/>
          <w:i/>
          <w:iCs/>
          <w:color w:val="FF0000"/>
        </w:rPr>
        <w:t>, 20</w:t>
      </w:r>
      <w:r>
        <w:rPr>
          <w:rFonts w:ascii="Tahoma" w:eastAsia="Times New Roman" w:hAnsi="Tahoma" w:cs="Tahoma"/>
          <w:b/>
          <w:bCs/>
          <w:i/>
          <w:iCs/>
          <w:color w:val="FF0000"/>
        </w:rPr>
        <w:t xml:space="preserve">20 </w:t>
      </w:r>
    </w:p>
    <w:p w14:paraId="480A5F51" w14:textId="77777777" w:rsidR="00405B7F" w:rsidRPr="003E3F39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B0F0"/>
          <w:sz w:val="24"/>
          <w:szCs w:val="24"/>
        </w:rPr>
      </w:pPr>
      <w:r w:rsidRPr="003E3F39">
        <w:rPr>
          <w:rFonts w:ascii="Times New Roman" w:eastAsia="Times New Roman" w:hAnsi="Times New Roman"/>
          <w:b/>
          <w:bCs/>
          <w:color w:val="00B0F0"/>
          <w:sz w:val="24"/>
          <w:szCs w:val="24"/>
        </w:rPr>
        <w:t xml:space="preserve">Please </w:t>
      </w:r>
      <w:r>
        <w:rPr>
          <w:rFonts w:ascii="Times New Roman" w:eastAsia="Times New Roman" w:hAnsi="Times New Roman"/>
          <w:b/>
          <w:bCs/>
          <w:color w:val="00B0F0"/>
          <w:sz w:val="24"/>
          <w:szCs w:val="24"/>
        </w:rPr>
        <w:t xml:space="preserve">respond </w:t>
      </w:r>
      <w:r w:rsidRPr="003E3F39">
        <w:rPr>
          <w:rFonts w:ascii="Times New Roman" w:eastAsia="Times New Roman" w:hAnsi="Times New Roman"/>
          <w:b/>
          <w:bCs/>
          <w:color w:val="00B0F0"/>
          <w:sz w:val="24"/>
          <w:szCs w:val="24"/>
        </w:rPr>
        <w:t xml:space="preserve">back as </w:t>
      </w:r>
      <w:r>
        <w:rPr>
          <w:rFonts w:ascii="Times New Roman" w:eastAsia="Times New Roman" w:hAnsi="Times New Roman"/>
          <w:b/>
          <w:bCs/>
          <w:color w:val="00B0F0"/>
          <w:sz w:val="24"/>
          <w:szCs w:val="24"/>
        </w:rPr>
        <w:t xml:space="preserve">earlier as </w:t>
      </w:r>
      <w:r w:rsidRPr="003E3F39">
        <w:rPr>
          <w:rFonts w:ascii="Times New Roman" w:eastAsia="Times New Roman" w:hAnsi="Times New Roman"/>
          <w:b/>
          <w:bCs/>
          <w:color w:val="00B0F0"/>
          <w:sz w:val="24"/>
          <w:szCs w:val="24"/>
        </w:rPr>
        <w:t>possible regarding your interest so that we can ensure that we have enough booth space and time to print marketing material to begin our promotion campaign. </w:t>
      </w:r>
      <w:r w:rsidRPr="003E3F39">
        <w:rPr>
          <w:rFonts w:ascii="Tahoma" w:eastAsia="Times New Roman" w:hAnsi="Tahoma" w:cs="Tahoma"/>
          <w:b/>
          <w:bCs/>
          <w:i/>
          <w:iCs/>
          <w:color w:val="00B0F0"/>
          <w:sz w:val="24"/>
          <w:szCs w:val="24"/>
        </w:rPr>
        <w:t xml:space="preserve">   </w:t>
      </w:r>
    </w:p>
    <w:p w14:paraId="50F79026" w14:textId="77777777" w:rsidR="00405B7F" w:rsidRPr="00095129" w:rsidRDefault="00405B7F" w:rsidP="00405B7F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4461E6F5" w14:textId="598F8F00" w:rsidR="00405B7F" w:rsidRDefault="00405B7F" w:rsidP="00405B7F">
      <w:pPr>
        <w:spacing w:after="0" w:line="240" w:lineRule="auto"/>
        <w:rPr>
          <w:rFonts w:ascii="Tahoma" w:eastAsia="Times New Roman" w:hAnsi="Tahoma" w:cs="Tahoma"/>
        </w:rPr>
      </w:pPr>
      <w:r w:rsidRPr="00095129">
        <w:rPr>
          <w:rFonts w:ascii="Tahoma" w:eastAsia="Times New Roman" w:hAnsi="Tahoma" w:cs="Tahoma"/>
        </w:rPr>
        <w:t>Interested in exhibiting, sponsoring or attending?</w:t>
      </w:r>
      <w:r>
        <w:rPr>
          <w:rFonts w:ascii="Tahoma" w:eastAsia="Times New Roman" w:hAnsi="Tahoma" w:cs="Tahoma"/>
        </w:rPr>
        <w:t xml:space="preserve"> </w:t>
      </w:r>
      <w:r w:rsidRPr="00095129">
        <w:rPr>
          <w:rFonts w:ascii="Tahoma" w:eastAsia="Times New Roman" w:hAnsi="Tahoma" w:cs="Tahoma"/>
          <w:color w:val="333399"/>
        </w:rPr>
        <w:t>Visit</w:t>
      </w:r>
      <w:r w:rsidRPr="00095129">
        <w:rPr>
          <w:rFonts w:ascii="Tahoma" w:eastAsia="Times New Roman" w:hAnsi="Tahoma" w:cs="Tahoma"/>
        </w:rPr>
        <w:t xml:space="preserve"> </w:t>
      </w:r>
      <w:r w:rsidRPr="006C4913">
        <w:rPr>
          <w:rFonts w:ascii="Tahoma" w:eastAsia="Times New Roman" w:hAnsi="Tahoma" w:cs="Tahoma"/>
          <w:b/>
          <w:color w:val="C00000"/>
        </w:rPr>
        <w:t>Tab Sponsor kit</w:t>
      </w:r>
      <w:r>
        <w:t xml:space="preserve">  </w:t>
      </w:r>
      <w:hyperlink r:id="rId17" w:history="1">
        <w:r w:rsidRPr="009055C3">
          <w:rPr>
            <w:rStyle w:val="Hyperlink"/>
            <w:rFonts w:ascii="Tahoma" w:eastAsia="Times New Roman" w:hAnsi="Tahoma" w:cs="Tahoma"/>
          </w:rPr>
          <w:t>www.festivalargentinousa.com</w:t>
        </w:r>
      </w:hyperlink>
      <w:r>
        <w:rPr>
          <w:rFonts w:ascii="Tahoma" w:eastAsia="Times New Roman" w:hAnsi="Tahoma" w:cs="Tahoma"/>
        </w:rPr>
        <w:t xml:space="preserve">  </w:t>
      </w:r>
    </w:p>
    <w:p w14:paraId="736DE869" w14:textId="091EA525" w:rsidR="00405BF4" w:rsidRDefault="00405BF4" w:rsidP="00405B7F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****************************************************************************</w:t>
      </w:r>
    </w:p>
    <w:p w14:paraId="779D88E3" w14:textId="77777777" w:rsidR="00405BF4" w:rsidRDefault="00405BF4" w:rsidP="00405B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Priorities Improvements of Our Program Gran Festival Argentino 2020</w:t>
      </w:r>
    </w:p>
    <w:p w14:paraId="71996120" w14:textId="77777777" w:rsidR="00405BF4" w:rsidRDefault="00405BF4" w:rsidP="00405B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43001C9" w14:textId="77777777" w:rsidR="00405BF4" w:rsidRDefault="00405BF4" w:rsidP="00405B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Communications materials:</w:t>
      </w:r>
      <w:r>
        <w:rPr>
          <w:rFonts w:cstheme="minorHAnsi"/>
          <w:sz w:val="28"/>
          <w:szCs w:val="28"/>
        </w:rPr>
        <w:t xml:space="preserve"> brochures, flyers post cards, posters, newsletters eblast and eblast team, embassies with partners, etc.</w:t>
      </w:r>
    </w:p>
    <w:p w14:paraId="60C14AEB" w14:textId="77777777" w:rsidR="00405BF4" w:rsidRDefault="00405BF4" w:rsidP="00405B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Public relations: press releases and campaigns, digital press conference, photo opportunities day of event, press day event.</w:t>
      </w:r>
    </w:p>
    <w:p w14:paraId="7263FD79" w14:textId="77777777" w:rsidR="00405BF4" w:rsidRDefault="00405BF4" w:rsidP="00405B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0FFFE93" w14:textId="77777777" w:rsidR="00405BF4" w:rsidRDefault="00405BF4" w:rsidP="00405B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Advertising opportunities:</w:t>
      </w:r>
      <w:r>
        <w:rPr>
          <w:rFonts w:cstheme="minorHAnsi"/>
          <w:sz w:val="28"/>
          <w:szCs w:val="28"/>
        </w:rPr>
        <w:t xml:space="preserve"> print, radio, television, outdoor, </w:t>
      </w:r>
    </w:p>
    <w:p w14:paraId="77D60B5D" w14:textId="77777777" w:rsidR="00405BF4" w:rsidRDefault="00405BF4" w:rsidP="00405B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web based.</w:t>
      </w:r>
    </w:p>
    <w:p w14:paraId="697EF74E" w14:textId="77777777" w:rsidR="00405BF4" w:rsidRDefault="00405BF4" w:rsidP="00405B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6E24EC4" w14:textId="77777777" w:rsidR="00405BF4" w:rsidRDefault="00405BF4" w:rsidP="00405B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Onsite visibility:</w:t>
      </w:r>
      <w:r>
        <w:rPr>
          <w:rFonts w:cstheme="minorHAnsi"/>
          <w:sz w:val="28"/>
          <w:szCs w:val="28"/>
        </w:rPr>
        <w:t xml:space="preserve"> banners, areas, booths, naming opportunities, sampling, concessions opportunities.</w:t>
      </w:r>
    </w:p>
    <w:p w14:paraId="72F49077" w14:textId="77777777" w:rsidR="00405BF4" w:rsidRDefault="00405BF4" w:rsidP="00405B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Event component opportunities: naming rights, sampling, activities, hospitality, facilities, tours, venues, entertainment options, services, sales.</w:t>
      </w:r>
    </w:p>
    <w:p w14:paraId="2B570836" w14:textId="77777777" w:rsidR="00405BF4" w:rsidRDefault="00405BF4" w:rsidP="00405B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4E2D782" w14:textId="77777777" w:rsidR="00405BF4" w:rsidRDefault="00405BF4" w:rsidP="00405B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Promotional opportunities:</w:t>
      </w:r>
      <w:r>
        <w:rPr>
          <w:rFonts w:cstheme="minorHAnsi"/>
          <w:sz w:val="28"/>
          <w:szCs w:val="28"/>
        </w:rPr>
        <w:t xml:space="preserve"> pre-event TBC, post event at Embassy of Argentina and Eblast emails, official category designation, use of logo or trademarked name.</w:t>
      </w:r>
    </w:p>
    <w:p w14:paraId="4D72728A" w14:textId="77777777" w:rsidR="00405BF4" w:rsidRDefault="00405BF4" w:rsidP="00405B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AA0E995" w14:textId="77777777" w:rsidR="00405BF4" w:rsidRDefault="00405BF4" w:rsidP="00405B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Deeper access with audience:</w:t>
      </w:r>
      <w:r>
        <w:rPr>
          <w:rFonts w:cstheme="minorHAnsi"/>
          <w:sz w:val="28"/>
          <w:szCs w:val="28"/>
        </w:rPr>
        <w:t xml:space="preserve"> transmitted from our database special promo or special offers. </w:t>
      </w:r>
      <w:r>
        <w:rPr>
          <w:rFonts w:cstheme="minorHAnsi"/>
          <w:i/>
          <w:iCs/>
          <w:sz w:val="28"/>
          <w:szCs w:val="28"/>
        </w:rPr>
        <w:t>Or, at entrance of the day</w:t>
      </w:r>
      <w:r>
        <w:rPr>
          <w:rFonts w:cstheme="minorHAnsi"/>
          <w:sz w:val="28"/>
          <w:szCs w:val="28"/>
        </w:rPr>
        <w:t xml:space="preserve"> of the event face to face with the constituent’s patrons. </w:t>
      </w:r>
    </w:p>
    <w:p w14:paraId="4A2DBD9D" w14:textId="77777777" w:rsidR="00405BF4" w:rsidRDefault="00405BF4" w:rsidP="00405BF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7D00A9F" w14:textId="77777777" w:rsidR="00405BF4" w:rsidRDefault="00405BF4" w:rsidP="00405BF4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Mission-related</w:t>
      </w:r>
      <w:r>
        <w:rPr>
          <w:rFonts w:cstheme="minorHAnsi"/>
          <w:sz w:val="28"/>
          <w:szCs w:val="28"/>
        </w:rPr>
        <w:t xml:space="preserve"> (for nonprofit organization), enriched connection to philanthropic efforts such as benefit a school and possible one-year scholarship of primary school.</w:t>
      </w:r>
    </w:p>
    <w:p w14:paraId="633466C0" w14:textId="77777777" w:rsidR="00405BF4" w:rsidRDefault="00405BF4" w:rsidP="00405BF4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Daniel Manzoni:</w:t>
      </w:r>
      <w:r>
        <w:rPr>
          <w:rFonts w:cstheme="minorHAnsi"/>
          <w:sz w:val="28"/>
          <w:szCs w:val="28"/>
        </w:rPr>
        <w:t xml:space="preserve"> You can email me at acelia123@yahoo.com or, you can call me at 571-2432614. Thank you for your support and feedback!</w:t>
      </w:r>
    </w:p>
    <w:p w14:paraId="7AE62715" w14:textId="77777777" w:rsidR="00405B7F" w:rsidRDefault="00405B7F" w:rsidP="00405B7F"/>
    <w:p w14:paraId="77B243C5" w14:textId="77777777" w:rsidR="00405BF4" w:rsidRPr="00272138" w:rsidRDefault="00405BF4" w:rsidP="00405BF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A5A5A5" w:themeColor="accent3"/>
          <w:kern w:val="3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72138">
        <w:rPr>
          <w:rFonts w:ascii="Helvetica" w:eastAsia="Times New Roman" w:hAnsi="Helvetica" w:cs="Helvetica"/>
          <w:b/>
          <w:bCs/>
          <w:color w:val="A5A5A5" w:themeColor="accent3"/>
          <w:kern w:val="36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Attached Documents for Participation</w:t>
      </w:r>
    </w:p>
    <w:p w14:paraId="28C1DBC8" w14:textId="77777777" w:rsidR="00A200DF" w:rsidRPr="00A200DF" w:rsidRDefault="00A200DF" w:rsidP="00A200D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D2228"/>
          <w:kern w:val="36"/>
          <w:sz w:val="48"/>
          <w:szCs w:val="48"/>
        </w:rPr>
      </w:pPr>
    </w:p>
    <w:p w14:paraId="0658835E" w14:textId="77777777" w:rsidR="00B85938" w:rsidRPr="00657EFB" w:rsidRDefault="00B85938" w:rsidP="00C10D95">
      <w:pPr>
        <w:pStyle w:val="NormalWeb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14:paraId="1DCAB7EF" w14:textId="77777777" w:rsidR="00C10D95" w:rsidRPr="00657EFB" w:rsidRDefault="00C10D95" w:rsidP="00C10D95">
      <w:pPr>
        <w:tabs>
          <w:tab w:val="left" w:pos="7210"/>
        </w:tabs>
      </w:pPr>
    </w:p>
    <w:sectPr w:rsidR="00C10D95" w:rsidRPr="0065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04288"/>
    <w:multiLevelType w:val="hybridMultilevel"/>
    <w:tmpl w:val="1E18C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FC"/>
    <w:rsid w:val="001E5FB3"/>
    <w:rsid w:val="002612E9"/>
    <w:rsid w:val="00272138"/>
    <w:rsid w:val="002E1D1F"/>
    <w:rsid w:val="0033347D"/>
    <w:rsid w:val="00405B7F"/>
    <w:rsid w:val="00405BF4"/>
    <w:rsid w:val="00485BAA"/>
    <w:rsid w:val="00493371"/>
    <w:rsid w:val="00606D76"/>
    <w:rsid w:val="00657EFB"/>
    <w:rsid w:val="00732D11"/>
    <w:rsid w:val="007F2D80"/>
    <w:rsid w:val="00846CFC"/>
    <w:rsid w:val="00955215"/>
    <w:rsid w:val="009A4A88"/>
    <w:rsid w:val="00A200DF"/>
    <w:rsid w:val="00AE3E63"/>
    <w:rsid w:val="00B34156"/>
    <w:rsid w:val="00B85938"/>
    <w:rsid w:val="00BC0632"/>
    <w:rsid w:val="00C10D95"/>
    <w:rsid w:val="00C304ED"/>
    <w:rsid w:val="00CA4FB9"/>
    <w:rsid w:val="00D506B7"/>
    <w:rsid w:val="00E80D94"/>
    <w:rsid w:val="00E866D6"/>
    <w:rsid w:val="00E86C7F"/>
    <w:rsid w:val="00F31D11"/>
    <w:rsid w:val="00F5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3571"/>
  <w15:chartTrackingRefBased/>
  <w15:docId w15:val="{EEC91C6E-735E-4541-8CE9-28E60ACE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0D95"/>
    <w:rPr>
      <w:b/>
      <w:bCs/>
    </w:rPr>
  </w:style>
  <w:style w:type="character" w:styleId="Hyperlink">
    <w:name w:val="Hyperlink"/>
    <w:basedOn w:val="DefaultParagraphFont"/>
    <w:uiPriority w:val="99"/>
    <w:unhideWhenUsed/>
    <w:rsid w:val="00C10D95"/>
    <w:rPr>
      <w:color w:val="0000FF"/>
      <w:u w:val="single"/>
    </w:rPr>
  </w:style>
  <w:style w:type="character" w:customStyle="1" w:styleId="yiv6328094455il">
    <w:name w:val="yiv6328094455il"/>
    <w:basedOn w:val="DefaultParagraphFont"/>
    <w:rsid w:val="00C10D95"/>
  </w:style>
  <w:style w:type="paragraph" w:styleId="ListParagraph">
    <w:name w:val="List Paragraph"/>
    <w:basedOn w:val="Normal"/>
    <w:uiPriority w:val="34"/>
    <w:qFormat/>
    <w:rsid w:val="00405B7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E3E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5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../Exhibitor20/Puestos%20Exhibitors%202020/Feria%20Expositores%202020/Profile%20Excellency%20Bilingual%20Exhibitorfest%202020.docx" TargetMode="External"/><Relationship Id="rId17" Type="http://schemas.openxmlformats.org/officeDocument/2006/relationships/hyperlink" Target="http://www.festivalargentinous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festivalargentinous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../Exhibitor20/Puestos%20Exhibitors%202020/Feria%20Expositores%202020/Retail%20Booths%20Opportunity%20&amp;%20%20Signage%202020.docx" TargetMode="External"/><Relationship Id="rId11" Type="http://schemas.openxmlformats.org/officeDocument/2006/relationships/hyperlink" Target="../Exhibitor20/Puestos%20Exhibitors%202020/Feria%20Expositores%202020/Profile%20Attendee%20Bilingue%20Festival%20Argentino%20USA.docx" TargetMode="External"/><Relationship Id="rId5" Type="http://schemas.openxmlformats.org/officeDocument/2006/relationships/hyperlink" Target="2020-Sponsor-Kit_0001.docx" TargetMode="External"/><Relationship Id="rId15" Type="http://schemas.openxmlformats.org/officeDocument/2006/relationships/image" Target="media/image5.jpg"/><Relationship Id="rId10" Type="http://schemas.openxmlformats.org/officeDocument/2006/relationships/hyperlink" Target="2020-Sponsor-Kit_0001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Exhibitor20/Puestos%20Exhibitors%202020/Feria%20Expositores%202020/Retail%20Booths%20Opportunity%20&amp;%20%20Signage%202020.doc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manzoni</dc:creator>
  <cp:keywords/>
  <dc:description/>
  <cp:lastModifiedBy>daniel manzoni</cp:lastModifiedBy>
  <cp:revision>26</cp:revision>
  <dcterms:created xsi:type="dcterms:W3CDTF">2019-11-07T01:51:00Z</dcterms:created>
  <dcterms:modified xsi:type="dcterms:W3CDTF">2019-11-19T15:48:00Z</dcterms:modified>
</cp:coreProperties>
</file>