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47E3" w14:textId="77777777" w:rsidR="002437DF" w:rsidRDefault="002437DF" w:rsidP="00054603">
      <w:pPr>
        <w:pStyle w:val="ListParagraph"/>
        <w:spacing w:after="0" w:line="360" w:lineRule="auto"/>
        <w:ind w:left="630" w:right="1170"/>
        <w:jc w:val="center"/>
        <w:rPr>
          <w:rFonts w:cstheme="minorHAnsi"/>
          <w:b/>
          <w:bCs/>
          <w:sz w:val="24"/>
          <w:szCs w:val="24"/>
        </w:rPr>
      </w:pPr>
    </w:p>
    <w:p w14:paraId="01CC0F9B" w14:textId="77777777" w:rsidR="00BB12C8" w:rsidRDefault="00BB12C8" w:rsidP="00054603">
      <w:pPr>
        <w:pStyle w:val="ListParagraph"/>
        <w:spacing w:after="0" w:line="360" w:lineRule="auto"/>
        <w:ind w:left="630" w:right="1170"/>
        <w:jc w:val="center"/>
        <w:rPr>
          <w:rFonts w:cstheme="minorHAnsi"/>
          <w:b/>
          <w:bCs/>
          <w:sz w:val="24"/>
          <w:szCs w:val="24"/>
        </w:rPr>
      </w:pPr>
    </w:p>
    <w:p w14:paraId="3954913F" w14:textId="14438B72" w:rsidR="00054603" w:rsidRPr="00B223EF" w:rsidRDefault="00D300D2" w:rsidP="00054603">
      <w:pPr>
        <w:pStyle w:val="ListParagraph"/>
        <w:spacing w:after="0" w:line="360" w:lineRule="auto"/>
        <w:ind w:left="630" w:right="1170"/>
        <w:jc w:val="center"/>
        <w:rPr>
          <w:rFonts w:cstheme="minorHAnsi"/>
          <w:b/>
          <w:bCs/>
          <w:sz w:val="28"/>
          <w:szCs w:val="28"/>
        </w:rPr>
      </w:pPr>
      <w:r w:rsidRPr="00B223EF">
        <w:rPr>
          <w:rFonts w:cstheme="minorHAnsi"/>
          <w:b/>
          <w:bCs/>
          <w:sz w:val="28"/>
          <w:szCs w:val="28"/>
        </w:rPr>
        <w:t>The Purpose of the Excellence in Concrete Awards:</w:t>
      </w:r>
    </w:p>
    <w:p w14:paraId="55FD1CF7" w14:textId="77777777" w:rsidR="00AE2E06" w:rsidRPr="00AE2E06" w:rsidRDefault="00C50023" w:rsidP="00152444">
      <w:pPr>
        <w:pStyle w:val="ListParagraph"/>
        <w:numPr>
          <w:ilvl w:val="0"/>
          <w:numId w:val="10"/>
        </w:numPr>
        <w:spacing w:after="0" w:line="240" w:lineRule="auto"/>
        <w:ind w:right="1170"/>
        <w:rPr>
          <w:rFonts w:cstheme="minorHAnsi"/>
          <w:sz w:val="24"/>
          <w:szCs w:val="24"/>
        </w:rPr>
      </w:pPr>
      <w:r w:rsidRPr="00AE2E06">
        <w:rPr>
          <w:rFonts w:cstheme="minorHAnsi"/>
          <w:sz w:val="24"/>
          <w:szCs w:val="24"/>
        </w:rPr>
        <w:t>To strengthen relationships with the concrete design and construction industry.</w:t>
      </w:r>
    </w:p>
    <w:p w14:paraId="26CCC7B2" w14:textId="77777777" w:rsidR="00AE2E06" w:rsidRPr="00AE2E06" w:rsidRDefault="00C50023" w:rsidP="00152444">
      <w:pPr>
        <w:pStyle w:val="ListParagraph"/>
        <w:numPr>
          <w:ilvl w:val="0"/>
          <w:numId w:val="10"/>
        </w:numPr>
        <w:spacing w:after="0" w:line="240" w:lineRule="auto"/>
        <w:ind w:right="1170"/>
        <w:rPr>
          <w:rFonts w:cstheme="minorHAnsi"/>
          <w:sz w:val="24"/>
          <w:szCs w:val="24"/>
        </w:rPr>
      </w:pPr>
      <w:r w:rsidRPr="00AE2E06">
        <w:rPr>
          <w:rFonts w:cstheme="minorHAnsi"/>
          <w:sz w:val="24"/>
          <w:szCs w:val="24"/>
        </w:rPr>
        <w:t xml:space="preserve">To focus on key projects around the Kansas City Metro Area that have strong concrete </w:t>
      </w:r>
      <w:r w:rsidR="009B78A5" w:rsidRPr="00AE2E06">
        <w:rPr>
          <w:rFonts w:cstheme="minorHAnsi"/>
          <w:sz w:val="24"/>
          <w:szCs w:val="24"/>
        </w:rPr>
        <w:br/>
        <w:t xml:space="preserve">    </w:t>
      </w:r>
      <w:r w:rsidRPr="00AE2E06">
        <w:rPr>
          <w:rFonts w:cstheme="minorHAnsi"/>
          <w:sz w:val="24"/>
          <w:szCs w:val="24"/>
        </w:rPr>
        <w:t>images and promote them to the community.</w:t>
      </w:r>
    </w:p>
    <w:p w14:paraId="0FEFB6D5" w14:textId="177C1055" w:rsidR="00BB12C8" w:rsidRDefault="00C50023" w:rsidP="007665DE">
      <w:pPr>
        <w:pStyle w:val="ListParagraph"/>
        <w:numPr>
          <w:ilvl w:val="0"/>
          <w:numId w:val="10"/>
        </w:numPr>
        <w:spacing w:after="0" w:line="240" w:lineRule="auto"/>
        <w:ind w:right="1170"/>
        <w:rPr>
          <w:rFonts w:cstheme="minorHAnsi"/>
          <w:sz w:val="24"/>
          <w:szCs w:val="24"/>
        </w:rPr>
      </w:pPr>
      <w:r w:rsidRPr="00AE2E06">
        <w:rPr>
          <w:rFonts w:cstheme="minorHAnsi"/>
          <w:sz w:val="24"/>
          <w:szCs w:val="24"/>
        </w:rPr>
        <w:t>Reward companies that participate in concrete construction</w:t>
      </w:r>
      <w:r w:rsidR="007665DE">
        <w:rPr>
          <w:rFonts w:cstheme="minorHAnsi"/>
          <w:sz w:val="24"/>
          <w:szCs w:val="24"/>
        </w:rPr>
        <w:t xml:space="preserve"> and marketplace recognition.</w:t>
      </w:r>
    </w:p>
    <w:p w14:paraId="3175DD23" w14:textId="77777777" w:rsidR="007665DE" w:rsidRDefault="007665DE" w:rsidP="007665DE">
      <w:pPr>
        <w:pStyle w:val="ListParagraph"/>
        <w:spacing w:after="0" w:line="240" w:lineRule="auto"/>
        <w:ind w:right="1170"/>
        <w:rPr>
          <w:rFonts w:cstheme="minorHAnsi"/>
          <w:sz w:val="24"/>
          <w:szCs w:val="24"/>
        </w:rPr>
      </w:pPr>
    </w:p>
    <w:p w14:paraId="0E23CD66" w14:textId="77777777" w:rsidR="007665DE" w:rsidRPr="007665DE" w:rsidRDefault="007665DE" w:rsidP="007665DE">
      <w:pPr>
        <w:pStyle w:val="ListParagraph"/>
        <w:spacing w:after="0" w:line="240" w:lineRule="auto"/>
        <w:ind w:right="1170"/>
        <w:rPr>
          <w:rFonts w:cstheme="minorHAnsi"/>
          <w:sz w:val="24"/>
          <w:szCs w:val="24"/>
        </w:rPr>
      </w:pPr>
    </w:p>
    <w:p w14:paraId="037EBC97" w14:textId="5F9224D2" w:rsidR="00D300D2" w:rsidRPr="00B223EF" w:rsidRDefault="002E58B8" w:rsidP="00546189">
      <w:pPr>
        <w:widowControl w:val="0"/>
        <w:ind w:left="630" w:right="1342"/>
        <w:jc w:val="center"/>
        <w:rPr>
          <w:b/>
          <w:sz w:val="28"/>
          <w:szCs w:val="24"/>
        </w:rPr>
      </w:pPr>
      <w:r w:rsidRPr="00B223EF">
        <w:rPr>
          <w:b/>
          <w:sz w:val="28"/>
          <w:szCs w:val="24"/>
        </w:rPr>
        <w:t>Submission Information</w:t>
      </w:r>
      <w:r w:rsidR="00546189" w:rsidRPr="00B223EF">
        <w:rPr>
          <w:b/>
          <w:sz w:val="28"/>
          <w:szCs w:val="24"/>
        </w:rPr>
        <w:t>:</w:t>
      </w:r>
    </w:p>
    <w:p w14:paraId="24763624" w14:textId="0744F5D7" w:rsidR="00AE2E06" w:rsidRPr="00AE2E06" w:rsidRDefault="00893128" w:rsidP="00AE2E06">
      <w:pPr>
        <w:pStyle w:val="ListParagraph"/>
        <w:widowControl w:val="0"/>
        <w:numPr>
          <w:ilvl w:val="0"/>
          <w:numId w:val="11"/>
        </w:numPr>
        <w:ind w:right="1342"/>
        <w:rPr>
          <w:bCs/>
          <w:sz w:val="24"/>
          <w:szCs w:val="24"/>
        </w:rPr>
      </w:pPr>
      <w:r w:rsidRPr="00AE2E06">
        <w:rPr>
          <w:bCs/>
          <w:sz w:val="24"/>
          <w:szCs w:val="24"/>
        </w:rPr>
        <w:t>At least one CPG Member</w:t>
      </w:r>
      <w:r w:rsidR="00AE2E06">
        <w:rPr>
          <w:bCs/>
          <w:sz w:val="24"/>
          <w:szCs w:val="24"/>
        </w:rPr>
        <w:t xml:space="preserve"> Company</w:t>
      </w:r>
      <w:r w:rsidRPr="00AE2E06">
        <w:rPr>
          <w:bCs/>
          <w:sz w:val="24"/>
          <w:szCs w:val="24"/>
        </w:rPr>
        <w:t xml:space="preserve"> must be involved in the project</w:t>
      </w:r>
      <w:r w:rsidR="008F4B56" w:rsidRPr="00AE2E06">
        <w:rPr>
          <w:bCs/>
          <w:sz w:val="24"/>
          <w:szCs w:val="24"/>
        </w:rPr>
        <w:t>.</w:t>
      </w:r>
    </w:p>
    <w:p w14:paraId="38A902E3" w14:textId="49C1A225" w:rsidR="00893128" w:rsidRPr="00AE2E06" w:rsidRDefault="00331237" w:rsidP="00AE2E06">
      <w:pPr>
        <w:pStyle w:val="ListParagraph"/>
        <w:widowControl w:val="0"/>
        <w:numPr>
          <w:ilvl w:val="0"/>
          <w:numId w:val="11"/>
        </w:numPr>
        <w:ind w:right="1342"/>
        <w:rPr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>The project must be substantially completed in the last two years</w:t>
      </w:r>
      <w:r w:rsidR="008F4B56" w:rsidRPr="00AE2E06">
        <w:rPr>
          <w:rFonts w:cstheme="minorHAnsi"/>
          <w:bCs/>
          <w:sz w:val="24"/>
          <w:szCs w:val="24"/>
        </w:rPr>
        <w:t>.</w:t>
      </w:r>
    </w:p>
    <w:p w14:paraId="31CD7A26" w14:textId="67E41999" w:rsidR="00C50023" w:rsidRPr="00AE2E06" w:rsidRDefault="007C33FF" w:rsidP="00AE2E06">
      <w:pPr>
        <w:pStyle w:val="ListParagraph"/>
        <w:widowControl w:val="0"/>
        <w:numPr>
          <w:ilvl w:val="0"/>
          <w:numId w:val="11"/>
        </w:numPr>
        <w:ind w:right="134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>The project must be in the 10 county Kansas City Metro Area</w:t>
      </w:r>
      <w:r w:rsidR="00AE2E06">
        <w:rPr>
          <w:rFonts w:cstheme="minorHAnsi"/>
          <w:bCs/>
          <w:sz w:val="24"/>
          <w:szCs w:val="24"/>
        </w:rPr>
        <w:t xml:space="preserve">: </w:t>
      </w:r>
      <w:r w:rsidR="00DB4620">
        <w:rPr>
          <w:rFonts w:cstheme="minorHAnsi"/>
          <w:bCs/>
          <w:sz w:val="24"/>
          <w:szCs w:val="24"/>
        </w:rPr>
        <w:t xml:space="preserve">Johnson, </w:t>
      </w:r>
      <w:r w:rsidR="006D1892">
        <w:rPr>
          <w:rFonts w:cstheme="minorHAnsi"/>
          <w:bCs/>
          <w:sz w:val="24"/>
          <w:szCs w:val="24"/>
        </w:rPr>
        <w:t xml:space="preserve">Wyandotte, </w:t>
      </w:r>
      <w:r w:rsidR="00A30447">
        <w:rPr>
          <w:rFonts w:cstheme="minorHAnsi"/>
          <w:bCs/>
          <w:sz w:val="24"/>
          <w:szCs w:val="24"/>
        </w:rPr>
        <w:t xml:space="preserve">Douglas, Miami, Leavenworth, </w:t>
      </w:r>
      <w:r w:rsidR="00E27A4F">
        <w:rPr>
          <w:rFonts w:cstheme="minorHAnsi"/>
          <w:bCs/>
          <w:sz w:val="24"/>
          <w:szCs w:val="24"/>
        </w:rPr>
        <w:t>Clay, Platte, Jackson, Ray and Cass.</w:t>
      </w:r>
    </w:p>
    <w:p w14:paraId="6EB22B2C" w14:textId="1CAD4D77" w:rsidR="00331237" w:rsidRPr="00AE2E06" w:rsidRDefault="00331237" w:rsidP="00AE2E06">
      <w:pPr>
        <w:pStyle w:val="ListParagraph"/>
        <w:widowControl w:val="0"/>
        <w:numPr>
          <w:ilvl w:val="0"/>
          <w:numId w:val="11"/>
        </w:numPr>
        <w:ind w:right="62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>Once an award has been won, the project may not be</w:t>
      </w:r>
      <w:r w:rsidR="00AE66F6" w:rsidRPr="00AE2E06">
        <w:rPr>
          <w:rFonts w:cstheme="minorHAnsi"/>
          <w:bCs/>
          <w:sz w:val="24"/>
          <w:szCs w:val="24"/>
        </w:rPr>
        <w:t xml:space="preserve"> resubmitted</w:t>
      </w:r>
      <w:r w:rsidR="00F11D4B" w:rsidRPr="00AE2E06">
        <w:rPr>
          <w:rFonts w:cstheme="minorHAnsi"/>
          <w:bCs/>
          <w:sz w:val="24"/>
          <w:szCs w:val="24"/>
        </w:rPr>
        <w:t xml:space="preserve"> again</w:t>
      </w:r>
      <w:r w:rsidR="008F4B56" w:rsidRPr="00AE2E06">
        <w:rPr>
          <w:rFonts w:cstheme="minorHAnsi"/>
          <w:bCs/>
          <w:sz w:val="24"/>
          <w:szCs w:val="24"/>
        </w:rPr>
        <w:t>.</w:t>
      </w:r>
    </w:p>
    <w:p w14:paraId="24D0E5A9" w14:textId="674E236E" w:rsidR="00F11D4B" w:rsidRPr="00AE2E06" w:rsidRDefault="00E87111" w:rsidP="00AE2E06">
      <w:pPr>
        <w:pStyle w:val="ListParagraph"/>
        <w:widowControl w:val="0"/>
        <w:numPr>
          <w:ilvl w:val="0"/>
          <w:numId w:val="11"/>
        </w:numPr>
        <w:ind w:right="62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 xml:space="preserve">Photos must be digital in the </w:t>
      </w:r>
      <w:r w:rsidRPr="00E27A4F">
        <w:rPr>
          <w:rFonts w:cstheme="minorHAnsi"/>
          <w:b/>
          <w:sz w:val="24"/>
          <w:szCs w:val="24"/>
        </w:rPr>
        <w:t>horizontal/landscape format</w:t>
      </w:r>
      <w:r w:rsidRPr="00AE2E06">
        <w:rPr>
          <w:rFonts w:cstheme="minorHAnsi"/>
          <w:bCs/>
          <w:sz w:val="24"/>
          <w:szCs w:val="24"/>
        </w:rPr>
        <w:t xml:space="preserve">, maximum of </w:t>
      </w:r>
      <w:r w:rsidR="008F4B56" w:rsidRPr="00AE2E06">
        <w:rPr>
          <w:rFonts w:cstheme="minorHAnsi"/>
          <w:bCs/>
          <w:sz w:val="24"/>
          <w:szCs w:val="24"/>
        </w:rPr>
        <w:t xml:space="preserve">6 pictures in jpg format </w:t>
      </w:r>
      <w:r w:rsidR="008F4B56" w:rsidRPr="00AE2E06">
        <w:rPr>
          <w:rFonts w:cstheme="minorHAnsi"/>
          <w:bCs/>
          <w:sz w:val="24"/>
          <w:szCs w:val="24"/>
        </w:rPr>
        <w:br/>
        <w:t xml:space="preserve">    preferably</w:t>
      </w:r>
      <w:r w:rsidR="0047062A" w:rsidRPr="00AE2E06">
        <w:rPr>
          <w:rFonts w:cstheme="minorHAnsi"/>
          <w:bCs/>
          <w:sz w:val="24"/>
          <w:szCs w:val="24"/>
        </w:rPr>
        <w:t xml:space="preserve">, 300 dpi </w:t>
      </w:r>
      <w:r w:rsidR="008F4B56" w:rsidRPr="00AE2E06">
        <w:rPr>
          <w:rFonts w:cstheme="minorHAnsi"/>
          <w:bCs/>
          <w:sz w:val="24"/>
          <w:szCs w:val="24"/>
        </w:rPr>
        <w:t>or better.</w:t>
      </w:r>
    </w:p>
    <w:p w14:paraId="29E7EDCE" w14:textId="3D8FCD5F" w:rsidR="0047062A" w:rsidRPr="00AE2E06" w:rsidRDefault="0047062A" w:rsidP="00AE2E06">
      <w:pPr>
        <w:pStyle w:val="ListParagraph"/>
        <w:widowControl w:val="0"/>
        <w:numPr>
          <w:ilvl w:val="0"/>
          <w:numId w:val="11"/>
        </w:numPr>
        <w:ind w:right="62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>A short video (&lt; 50 seconds) may be submitted for review &amp; judging</w:t>
      </w:r>
      <w:r w:rsidR="008F4B56" w:rsidRPr="00AE2E06">
        <w:rPr>
          <w:rFonts w:cstheme="minorHAnsi"/>
          <w:bCs/>
          <w:sz w:val="24"/>
          <w:szCs w:val="24"/>
        </w:rPr>
        <w:t>.</w:t>
      </w:r>
    </w:p>
    <w:p w14:paraId="2BA5DFC4" w14:textId="4D26A443" w:rsidR="00A3772C" w:rsidRPr="00AE2E06" w:rsidRDefault="00FA0EBA" w:rsidP="00AE2E06">
      <w:pPr>
        <w:pStyle w:val="ListParagraph"/>
        <w:widowControl w:val="0"/>
        <w:numPr>
          <w:ilvl w:val="0"/>
          <w:numId w:val="11"/>
        </w:numPr>
        <w:ind w:right="62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 xml:space="preserve">The submitting </w:t>
      </w:r>
      <w:r w:rsidR="00152444" w:rsidRPr="00AE2E06">
        <w:rPr>
          <w:rFonts w:cstheme="minorHAnsi"/>
          <w:bCs/>
          <w:sz w:val="24"/>
          <w:szCs w:val="24"/>
        </w:rPr>
        <w:t>contact</w:t>
      </w:r>
      <w:r w:rsidRPr="00AE2E06">
        <w:rPr>
          <w:rFonts w:cstheme="minorHAnsi"/>
          <w:bCs/>
          <w:sz w:val="24"/>
          <w:szCs w:val="24"/>
        </w:rPr>
        <w:t xml:space="preserve"> will be notified in September via </w:t>
      </w:r>
      <w:r w:rsidR="00E27A4F" w:rsidRPr="00AE2E06">
        <w:rPr>
          <w:rFonts w:cstheme="minorHAnsi"/>
          <w:bCs/>
          <w:sz w:val="24"/>
          <w:szCs w:val="24"/>
        </w:rPr>
        <w:t>email if</w:t>
      </w:r>
      <w:r w:rsidRPr="00AE2E06">
        <w:rPr>
          <w:rFonts w:cstheme="minorHAnsi"/>
          <w:bCs/>
          <w:sz w:val="24"/>
          <w:szCs w:val="24"/>
        </w:rPr>
        <w:t xml:space="preserve"> the project has won.</w:t>
      </w:r>
    </w:p>
    <w:p w14:paraId="26968EE9" w14:textId="4A4B16DE" w:rsidR="00650786" w:rsidRPr="00AE2E06" w:rsidRDefault="00650786" w:rsidP="00AE2E06">
      <w:pPr>
        <w:pStyle w:val="ListParagraph"/>
        <w:widowControl w:val="0"/>
        <w:numPr>
          <w:ilvl w:val="0"/>
          <w:numId w:val="11"/>
        </w:numPr>
        <w:ind w:right="62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>Entry fee is $80.00 per entry, payable by check or online</w:t>
      </w:r>
    </w:p>
    <w:p w14:paraId="25D98DC8" w14:textId="53F4D442" w:rsidR="00FA0EBA" w:rsidRPr="00AE2E06" w:rsidRDefault="009D548E" w:rsidP="00AE2E06">
      <w:pPr>
        <w:pStyle w:val="ListParagraph"/>
        <w:widowControl w:val="0"/>
        <w:numPr>
          <w:ilvl w:val="0"/>
          <w:numId w:val="11"/>
        </w:numPr>
        <w:ind w:right="622"/>
        <w:rPr>
          <w:bCs/>
          <w:sz w:val="24"/>
          <w:szCs w:val="24"/>
        </w:rPr>
      </w:pPr>
      <w:r w:rsidRPr="00AE2E06">
        <w:rPr>
          <w:bCs/>
          <w:sz w:val="24"/>
          <w:szCs w:val="24"/>
        </w:rPr>
        <w:t xml:space="preserve">Winning firms are strongly encouraged to send at least one representative </w:t>
      </w:r>
      <w:r w:rsidR="005E4EE2" w:rsidRPr="00AE2E06">
        <w:rPr>
          <w:bCs/>
          <w:sz w:val="24"/>
          <w:szCs w:val="24"/>
        </w:rPr>
        <w:t xml:space="preserve">to the Awards </w:t>
      </w:r>
      <w:r w:rsidR="009B78A5" w:rsidRPr="00AE2E06">
        <w:rPr>
          <w:bCs/>
          <w:sz w:val="24"/>
          <w:szCs w:val="24"/>
        </w:rPr>
        <w:br/>
        <w:t xml:space="preserve">    </w:t>
      </w:r>
      <w:r w:rsidR="005E4EE2" w:rsidRPr="00AE2E06">
        <w:rPr>
          <w:bCs/>
          <w:sz w:val="24"/>
          <w:szCs w:val="24"/>
        </w:rPr>
        <w:t xml:space="preserve">Ceremony, Nov. </w:t>
      </w:r>
      <w:r w:rsidR="00E27A4F">
        <w:rPr>
          <w:bCs/>
          <w:sz w:val="24"/>
          <w:szCs w:val="24"/>
        </w:rPr>
        <w:t>7</w:t>
      </w:r>
      <w:r w:rsidR="005E4EE2" w:rsidRPr="00AE2E06">
        <w:rPr>
          <w:bCs/>
          <w:sz w:val="24"/>
          <w:szCs w:val="24"/>
        </w:rPr>
        <w:t>, 202</w:t>
      </w:r>
      <w:r w:rsidR="00E27A4F">
        <w:rPr>
          <w:bCs/>
          <w:sz w:val="24"/>
          <w:szCs w:val="24"/>
        </w:rPr>
        <w:t>3</w:t>
      </w:r>
      <w:r w:rsidR="005E4EE2" w:rsidRPr="00AE2E06">
        <w:rPr>
          <w:bCs/>
          <w:sz w:val="24"/>
          <w:szCs w:val="24"/>
        </w:rPr>
        <w:t xml:space="preserve">. </w:t>
      </w:r>
      <w:r w:rsidR="003D1B46" w:rsidRPr="00AE2E06">
        <w:rPr>
          <w:bCs/>
          <w:sz w:val="24"/>
          <w:szCs w:val="24"/>
        </w:rPr>
        <w:t xml:space="preserve">Sign up </w:t>
      </w:r>
      <w:r w:rsidR="005E3CC4" w:rsidRPr="00AE2E06">
        <w:rPr>
          <w:bCs/>
          <w:sz w:val="24"/>
          <w:szCs w:val="24"/>
        </w:rPr>
        <w:t>info</w:t>
      </w:r>
      <w:r w:rsidR="003D1B46" w:rsidRPr="00AE2E06">
        <w:rPr>
          <w:bCs/>
          <w:sz w:val="24"/>
          <w:szCs w:val="24"/>
        </w:rPr>
        <w:t xml:space="preserve"> to attend will be distributed closer to the event.</w:t>
      </w:r>
    </w:p>
    <w:p w14:paraId="61281A54" w14:textId="475AE0D9" w:rsidR="00DE4ED3" w:rsidRPr="00AE2E06" w:rsidRDefault="00DE4ED3" w:rsidP="00AE2E06">
      <w:pPr>
        <w:pStyle w:val="ListParagraph"/>
        <w:widowControl w:val="0"/>
        <w:numPr>
          <w:ilvl w:val="0"/>
          <w:numId w:val="11"/>
        </w:numPr>
        <w:ind w:right="62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 xml:space="preserve">All entries and supporting </w:t>
      </w:r>
      <w:r w:rsidR="00886B6C" w:rsidRPr="00AE2E06">
        <w:rPr>
          <w:rFonts w:cstheme="minorHAnsi"/>
          <w:bCs/>
          <w:sz w:val="24"/>
          <w:szCs w:val="24"/>
        </w:rPr>
        <w:t>materials become</w:t>
      </w:r>
      <w:r w:rsidRPr="00AE2E06">
        <w:rPr>
          <w:rFonts w:cstheme="minorHAnsi"/>
          <w:bCs/>
          <w:sz w:val="24"/>
          <w:szCs w:val="24"/>
        </w:rPr>
        <w:t xml:space="preserve"> property</w:t>
      </w:r>
      <w:r w:rsidR="00886B6C" w:rsidRPr="00AE2E06">
        <w:rPr>
          <w:rFonts w:cstheme="minorHAnsi"/>
          <w:bCs/>
          <w:sz w:val="24"/>
          <w:szCs w:val="24"/>
        </w:rPr>
        <w:t xml:space="preserve"> of CPG</w:t>
      </w:r>
      <w:r w:rsidRPr="00AE2E06">
        <w:rPr>
          <w:rFonts w:cstheme="minorHAnsi"/>
          <w:bCs/>
          <w:sz w:val="24"/>
          <w:szCs w:val="24"/>
        </w:rPr>
        <w:t xml:space="preserve">, they will be used for marketing </w:t>
      </w:r>
      <w:r w:rsidR="009B78A5" w:rsidRPr="00AE2E06">
        <w:rPr>
          <w:rFonts w:cstheme="minorHAnsi"/>
          <w:bCs/>
          <w:sz w:val="24"/>
          <w:szCs w:val="24"/>
        </w:rPr>
        <w:br/>
        <w:t xml:space="preserve">    </w:t>
      </w:r>
      <w:r w:rsidRPr="00AE2E06">
        <w:rPr>
          <w:rFonts w:cstheme="minorHAnsi"/>
          <w:bCs/>
          <w:sz w:val="24"/>
          <w:szCs w:val="24"/>
        </w:rPr>
        <w:t>purposes, including press releases, social media, etc</w:t>
      </w:r>
      <w:r w:rsidR="00A652BB" w:rsidRPr="00AE2E06">
        <w:rPr>
          <w:rFonts w:cstheme="minorHAnsi"/>
          <w:bCs/>
          <w:sz w:val="24"/>
          <w:szCs w:val="24"/>
        </w:rPr>
        <w:t>.</w:t>
      </w:r>
      <w:r w:rsidR="00D25FB5" w:rsidRPr="00AE2E06">
        <w:rPr>
          <w:rFonts w:cstheme="minorHAnsi"/>
          <w:bCs/>
          <w:sz w:val="24"/>
          <w:szCs w:val="24"/>
        </w:rPr>
        <w:t xml:space="preserve"> and will not be returned.</w:t>
      </w:r>
    </w:p>
    <w:p w14:paraId="4D6B4B0B" w14:textId="4EA08471" w:rsidR="00ED105F" w:rsidRPr="00AE2E06" w:rsidRDefault="00D25FB5" w:rsidP="00AE2E06">
      <w:pPr>
        <w:pStyle w:val="ListParagraph"/>
        <w:widowControl w:val="0"/>
        <w:numPr>
          <w:ilvl w:val="0"/>
          <w:numId w:val="11"/>
        </w:numPr>
        <w:ind w:right="62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>All judging is final.</w:t>
      </w:r>
      <w:r w:rsidR="00362CF4" w:rsidRPr="00AE2E06">
        <w:rPr>
          <w:rFonts w:cstheme="minorHAnsi"/>
          <w:bCs/>
          <w:sz w:val="24"/>
          <w:szCs w:val="24"/>
        </w:rPr>
        <w:t xml:space="preserve"> The judges have discretion to move projects to different categories</w:t>
      </w:r>
      <w:r w:rsidR="00ED1E7C" w:rsidRPr="00AE2E06">
        <w:rPr>
          <w:rFonts w:cstheme="minorHAnsi"/>
          <w:bCs/>
          <w:sz w:val="24"/>
          <w:szCs w:val="24"/>
        </w:rPr>
        <w:t xml:space="preserve">. Awards </w:t>
      </w:r>
      <w:r w:rsidR="009B78A5" w:rsidRPr="00AE2E06">
        <w:rPr>
          <w:rFonts w:cstheme="minorHAnsi"/>
          <w:bCs/>
          <w:sz w:val="24"/>
          <w:szCs w:val="24"/>
        </w:rPr>
        <w:br/>
        <w:t xml:space="preserve">    </w:t>
      </w:r>
      <w:r w:rsidR="00ED1E7C" w:rsidRPr="00AE2E06">
        <w:rPr>
          <w:rFonts w:cstheme="minorHAnsi"/>
          <w:bCs/>
          <w:sz w:val="24"/>
          <w:szCs w:val="24"/>
        </w:rPr>
        <w:t>may not be awarded in all categories</w:t>
      </w:r>
      <w:r w:rsidR="000C6917" w:rsidRPr="00AE2E06">
        <w:rPr>
          <w:rFonts w:cstheme="minorHAnsi"/>
          <w:bCs/>
          <w:sz w:val="24"/>
          <w:szCs w:val="24"/>
        </w:rPr>
        <w:t>.</w:t>
      </w:r>
    </w:p>
    <w:p w14:paraId="21A6D29D" w14:textId="2652147B" w:rsidR="004253D4" w:rsidRPr="00AE2E06" w:rsidRDefault="004253D4" w:rsidP="00AE2E06">
      <w:pPr>
        <w:pStyle w:val="ListParagraph"/>
        <w:widowControl w:val="0"/>
        <w:numPr>
          <w:ilvl w:val="0"/>
          <w:numId w:val="11"/>
        </w:numPr>
        <w:ind w:right="62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 xml:space="preserve">Please use the </w:t>
      </w:r>
      <w:r w:rsidR="00E31D1B">
        <w:rPr>
          <w:rFonts w:cstheme="minorHAnsi"/>
          <w:bCs/>
          <w:sz w:val="24"/>
          <w:szCs w:val="24"/>
        </w:rPr>
        <w:t xml:space="preserve">Online </w:t>
      </w:r>
      <w:r w:rsidRPr="00AE2E06">
        <w:rPr>
          <w:rFonts w:cstheme="minorHAnsi"/>
          <w:bCs/>
          <w:sz w:val="24"/>
          <w:szCs w:val="24"/>
        </w:rPr>
        <w:t xml:space="preserve">CPG </w:t>
      </w:r>
      <w:r w:rsidR="00A26944" w:rsidRPr="00AE2E06">
        <w:rPr>
          <w:rFonts w:cstheme="minorHAnsi"/>
          <w:bCs/>
          <w:sz w:val="24"/>
          <w:szCs w:val="24"/>
        </w:rPr>
        <w:t>202</w:t>
      </w:r>
      <w:r w:rsidR="00037E16">
        <w:rPr>
          <w:rFonts w:cstheme="minorHAnsi"/>
          <w:bCs/>
          <w:sz w:val="24"/>
          <w:szCs w:val="24"/>
        </w:rPr>
        <w:t>3</w:t>
      </w:r>
      <w:r w:rsidR="00A26944" w:rsidRPr="00AE2E06">
        <w:rPr>
          <w:rFonts w:cstheme="minorHAnsi"/>
          <w:bCs/>
          <w:sz w:val="24"/>
          <w:szCs w:val="24"/>
        </w:rPr>
        <w:t xml:space="preserve"> </w:t>
      </w:r>
      <w:r w:rsidRPr="00AE2E06">
        <w:rPr>
          <w:rFonts w:cstheme="minorHAnsi"/>
          <w:bCs/>
          <w:sz w:val="24"/>
          <w:szCs w:val="24"/>
        </w:rPr>
        <w:t>Entry Form for submission</w:t>
      </w:r>
      <w:r w:rsidR="00037E16">
        <w:rPr>
          <w:rFonts w:cstheme="minorHAnsi"/>
          <w:bCs/>
          <w:sz w:val="24"/>
          <w:szCs w:val="24"/>
        </w:rPr>
        <w:t>.</w:t>
      </w:r>
    </w:p>
    <w:p w14:paraId="5A23AAC2" w14:textId="49407842" w:rsidR="003A586A" w:rsidRPr="00B223EF" w:rsidRDefault="003A586A" w:rsidP="00AE2E06">
      <w:pPr>
        <w:pStyle w:val="ListParagraph"/>
        <w:widowControl w:val="0"/>
        <w:numPr>
          <w:ilvl w:val="0"/>
          <w:numId w:val="11"/>
        </w:numPr>
        <w:ind w:right="622"/>
        <w:rPr>
          <w:rFonts w:cstheme="minorHAnsi"/>
          <w:bCs/>
          <w:sz w:val="24"/>
          <w:szCs w:val="24"/>
        </w:rPr>
      </w:pPr>
      <w:r w:rsidRPr="00AE2E06">
        <w:rPr>
          <w:rFonts w:cstheme="minorHAnsi"/>
          <w:bCs/>
          <w:sz w:val="24"/>
          <w:szCs w:val="24"/>
        </w:rPr>
        <w:t xml:space="preserve">Entry form and photos/video must be in before the </w:t>
      </w:r>
      <w:r w:rsidRPr="00AE2E06">
        <w:rPr>
          <w:rFonts w:cstheme="minorHAnsi"/>
          <w:b/>
          <w:sz w:val="24"/>
          <w:szCs w:val="24"/>
        </w:rPr>
        <w:t xml:space="preserve">deadline, August </w:t>
      </w:r>
      <w:r w:rsidR="00AE2E06" w:rsidRPr="00AE2E06">
        <w:rPr>
          <w:rFonts w:cstheme="minorHAnsi"/>
          <w:b/>
          <w:sz w:val="24"/>
          <w:szCs w:val="24"/>
        </w:rPr>
        <w:t>30</w:t>
      </w:r>
      <w:r w:rsidRPr="00AE2E06">
        <w:rPr>
          <w:rFonts w:cstheme="minorHAnsi"/>
          <w:b/>
          <w:sz w:val="24"/>
          <w:szCs w:val="24"/>
        </w:rPr>
        <w:t>, 202</w:t>
      </w:r>
      <w:r w:rsidR="00AE2E06" w:rsidRPr="00AE2E06">
        <w:rPr>
          <w:rFonts w:cstheme="minorHAnsi"/>
          <w:b/>
          <w:sz w:val="24"/>
          <w:szCs w:val="24"/>
        </w:rPr>
        <w:t>3, 4 pm</w:t>
      </w:r>
      <w:r w:rsidRPr="00AE2E06">
        <w:rPr>
          <w:rFonts w:cstheme="minorHAnsi"/>
          <w:b/>
          <w:sz w:val="24"/>
          <w:szCs w:val="24"/>
        </w:rPr>
        <w:t>.</w:t>
      </w:r>
    </w:p>
    <w:p w14:paraId="4A580386" w14:textId="77777777" w:rsidR="00B223EF" w:rsidRDefault="00B223EF" w:rsidP="00B223EF">
      <w:pPr>
        <w:pStyle w:val="ListParagraph"/>
        <w:widowControl w:val="0"/>
        <w:ind w:right="622"/>
        <w:rPr>
          <w:rFonts w:cstheme="minorHAnsi"/>
          <w:bCs/>
          <w:sz w:val="24"/>
          <w:szCs w:val="24"/>
        </w:rPr>
      </w:pPr>
    </w:p>
    <w:p w14:paraId="216C6056" w14:textId="77777777" w:rsidR="007665DE" w:rsidRPr="00AE2E06" w:rsidRDefault="007665DE" w:rsidP="00B223EF">
      <w:pPr>
        <w:pStyle w:val="ListParagraph"/>
        <w:widowControl w:val="0"/>
        <w:ind w:right="622"/>
        <w:rPr>
          <w:rFonts w:cstheme="minorHAnsi"/>
          <w:bCs/>
          <w:sz w:val="24"/>
          <w:szCs w:val="24"/>
        </w:rPr>
      </w:pPr>
    </w:p>
    <w:p w14:paraId="72A6D09A" w14:textId="60BC3EBB" w:rsidR="009B78A5" w:rsidRPr="00AE2E06" w:rsidRDefault="001A1C65" w:rsidP="00B223EF">
      <w:pPr>
        <w:widowControl w:val="0"/>
        <w:ind w:left="630" w:right="622"/>
        <w:jc w:val="center"/>
        <w:rPr>
          <w:bCs/>
          <w:sz w:val="24"/>
        </w:rPr>
      </w:pPr>
      <w:r w:rsidRPr="001A1C65">
        <w:rPr>
          <w:bCs/>
          <w:sz w:val="24"/>
        </w:rPr>
        <w:t>CPG Holiday Dinner &amp; Awards Banquet</w:t>
      </w:r>
      <w:r w:rsidR="00AF1A9A">
        <w:rPr>
          <w:bCs/>
          <w:sz w:val="24"/>
        </w:rPr>
        <w:t xml:space="preserve"> </w:t>
      </w:r>
      <w:r w:rsidR="00B223EF">
        <w:rPr>
          <w:bCs/>
          <w:sz w:val="24"/>
        </w:rPr>
        <w:t>hosted on</w:t>
      </w:r>
      <w:r w:rsidR="00AF1A9A">
        <w:rPr>
          <w:bCs/>
          <w:sz w:val="24"/>
        </w:rPr>
        <w:t xml:space="preserve"> </w:t>
      </w:r>
      <w:r w:rsidR="0086599D" w:rsidRPr="001A1C65">
        <w:rPr>
          <w:bCs/>
          <w:sz w:val="24"/>
        </w:rPr>
        <w:t xml:space="preserve">November </w:t>
      </w:r>
      <w:r w:rsidR="00AE2E06">
        <w:rPr>
          <w:bCs/>
          <w:sz w:val="24"/>
        </w:rPr>
        <w:t>7</w:t>
      </w:r>
      <w:r w:rsidR="0086599D" w:rsidRPr="001A1C65">
        <w:rPr>
          <w:bCs/>
          <w:sz w:val="24"/>
        </w:rPr>
        <w:t>, 202</w:t>
      </w:r>
      <w:r w:rsidR="00AE2E06">
        <w:rPr>
          <w:bCs/>
          <w:sz w:val="24"/>
        </w:rPr>
        <w:t>3</w:t>
      </w:r>
      <w:r w:rsidR="002E58B8">
        <w:rPr>
          <w:bCs/>
          <w:sz w:val="24"/>
        </w:rPr>
        <w:br/>
        <w:t>Questions may be directed to 913-341-580</w:t>
      </w:r>
      <w:r w:rsidR="00AE2E06">
        <w:rPr>
          <w:bCs/>
          <w:sz w:val="24"/>
        </w:rPr>
        <w:t>0</w:t>
      </w:r>
      <w:r w:rsidR="00AF1A9A">
        <w:rPr>
          <w:bCs/>
          <w:sz w:val="24"/>
        </w:rPr>
        <w:t xml:space="preserve"> or </w:t>
      </w:r>
      <w:hyperlink r:id="rId8" w:history="1">
        <w:r w:rsidR="00AF1A9A" w:rsidRPr="005366C3">
          <w:rPr>
            <w:rStyle w:val="Hyperlink"/>
            <w:bCs/>
            <w:sz w:val="24"/>
          </w:rPr>
          <w:t>cindy@concretepromotion.com</w:t>
        </w:r>
      </w:hyperlink>
    </w:p>
    <w:sectPr w:rsidR="009B78A5" w:rsidRPr="00AE2E06" w:rsidSect="00947B92">
      <w:headerReference w:type="default" r:id="rId9"/>
      <w:footerReference w:type="default" r:id="rId10"/>
      <w:pgSz w:w="12240" w:h="15840" w:code="1"/>
      <w:pgMar w:top="432" w:right="274" w:bottom="720" w:left="994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F53E" w14:textId="77777777" w:rsidR="00BD5A94" w:rsidRDefault="00BD5A94" w:rsidP="00713DB3">
      <w:pPr>
        <w:spacing w:after="0" w:line="240" w:lineRule="auto"/>
      </w:pPr>
      <w:r>
        <w:separator/>
      </w:r>
    </w:p>
  </w:endnote>
  <w:endnote w:type="continuationSeparator" w:id="0">
    <w:p w14:paraId="1490F657" w14:textId="77777777" w:rsidR="00BD5A94" w:rsidRDefault="00BD5A94" w:rsidP="0071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3E4E" w14:textId="6A71C158" w:rsidR="009B78A5" w:rsidRPr="009B78A5" w:rsidRDefault="00512A44" w:rsidP="00AE2E06">
    <w:pPr>
      <w:widowControl w:val="0"/>
      <w:ind w:right="622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>Concrete Promotional Group, Inc.,</w:t>
    </w:r>
    <w:r w:rsidR="009B78A5" w:rsidRPr="009B78A5">
      <w:rPr>
        <w:rFonts w:cstheme="minorHAnsi"/>
        <w:bCs/>
        <w:sz w:val="20"/>
        <w:szCs w:val="20"/>
      </w:rPr>
      <w:t xml:space="preserve"> 15700 College Blvd. Suite 103, Lenexa, KS 66219</w:t>
    </w:r>
  </w:p>
  <w:p w14:paraId="27C50EC5" w14:textId="4D1CFD4B" w:rsidR="00713DB3" w:rsidRDefault="00713DB3" w:rsidP="00F41B19">
    <w:pPr>
      <w:pStyle w:val="Footer"/>
      <w:tabs>
        <w:tab w:val="clear" w:pos="9360"/>
      </w:tabs>
      <w:ind w:right="-8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5CAF" w14:textId="77777777" w:rsidR="00BD5A94" w:rsidRDefault="00BD5A94" w:rsidP="00713DB3">
      <w:pPr>
        <w:spacing w:after="0" w:line="240" w:lineRule="auto"/>
      </w:pPr>
      <w:r>
        <w:separator/>
      </w:r>
    </w:p>
  </w:footnote>
  <w:footnote w:type="continuationSeparator" w:id="0">
    <w:p w14:paraId="39A40F2A" w14:textId="77777777" w:rsidR="00BD5A94" w:rsidRDefault="00BD5A94" w:rsidP="0071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DA2" w14:textId="5FC0B755" w:rsidR="00713DB3" w:rsidRDefault="00B223EF" w:rsidP="00947B92">
    <w:pPr>
      <w:pStyle w:val="Header"/>
      <w:tabs>
        <w:tab w:val="clear" w:pos="9360"/>
        <w:tab w:val="right" w:pos="10080"/>
      </w:tabs>
      <w:ind w:left="-810" w:right="-720"/>
      <w:jc w:val="center"/>
    </w:pPr>
    <w:r>
      <w:rPr>
        <w:noProof/>
      </w:rPr>
      <w:drawing>
        <wp:inline distT="0" distB="0" distL="0" distR="0" wp14:anchorId="7F462904" wp14:editId="60D51474">
          <wp:extent cx="6967220" cy="1326515"/>
          <wp:effectExtent l="0" t="0" r="0" b="0"/>
          <wp:docPr id="2146484452" name="Picture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484452" name="Picture 1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7220" cy="132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17C"/>
    <w:multiLevelType w:val="hybridMultilevel"/>
    <w:tmpl w:val="9AD8B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90AD1"/>
    <w:multiLevelType w:val="hybridMultilevel"/>
    <w:tmpl w:val="3758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171F"/>
    <w:multiLevelType w:val="hybridMultilevel"/>
    <w:tmpl w:val="8F2E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103B5"/>
    <w:multiLevelType w:val="hybridMultilevel"/>
    <w:tmpl w:val="CCAA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50E2A"/>
    <w:multiLevelType w:val="hybridMultilevel"/>
    <w:tmpl w:val="4124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161CC"/>
    <w:multiLevelType w:val="hybridMultilevel"/>
    <w:tmpl w:val="490472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4E777E2F"/>
    <w:multiLevelType w:val="hybridMultilevel"/>
    <w:tmpl w:val="E0F81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A652AD1"/>
    <w:multiLevelType w:val="hybridMultilevel"/>
    <w:tmpl w:val="AECE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66A4C"/>
    <w:multiLevelType w:val="hybridMultilevel"/>
    <w:tmpl w:val="7678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47095"/>
    <w:multiLevelType w:val="hybridMultilevel"/>
    <w:tmpl w:val="AB88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C5DDA"/>
    <w:multiLevelType w:val="hybridMultilevel"/>
    <w:tmpl w:val="5CA2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458011">
    <w:abstractNumId w:val="9"/>
  </w:num>
  <w:num w:numId="2" w16cid:durableId="1102532818">
    <w:abstractNumId w:val="2"/>
  </w:num>
  <w:num w:numId="3" w16cid:durableId="665547620">
    <w:abstractNumId w:val="10"/>
  </w:num>
  <w:num w:numId="4" w16cid:durableId="500464930">
    <w:abstractNumId w:val="8"/>
  </w:num>
  <w:num w:numId="5" w16cid:durableId="525367262">
    <w:abstractNumId w:val="4"/>
  </w:num>
  <w:num w:numId="6" w16cid:durableId="799491010">
    <w:abstractNumId w:val="7"/>
  </w:num>
  <w:num w:numId="7" w16cid:durableId="1382972062">
    <w:abstractNumId w:val="1"/>
  </w:num>
  <w:num w:numId="8" w16cid:durableId="64571645">
    <w:abstractNumId w:val="5"/>
  </w:num>
  <w:num w:numId="9" w16cid:durableId="65960963">
    <w:abstractNumId w:val="6"/>
  </w:num>
  <w:num w:numId="10" w16cid:durableId="623388407">
    <w:abstractNumId w:val="0"/>
  </w:num>
  <w:num w:numId="11" w16cid:durableId="191800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5A"/>
    <w:rsid w:val="000268D8"/>
    <w:rsid w:val="00037E16"/>
    <w:rsid w:val="00053261"/>
    <w:rsid w:val="00054603"/>
    <w:rsid w:val="000749EF"/>
    <w:rsid w:val="00076C2B"/>
    <w:rsid w:val="00082660"/>
    <w:rsid w:val="00083E26"/>
    <w:rsid w:val="00094952"/>
    <w:rsid w:val="000A40B0"/>
    <w:rsid w:val="000A5096"/>
    <w:rsid w:val="000B21D6"/>
    <w:rsid w:val="000B6976"/>
    <w:rsid w:val="000C6917"/>
    <w:rsid w:val="000D02D6"/>
    <w:rsid w:val="000D19F1"/>
    <w:rsid w:val="000E5A15"/>
    <w:rsid w:val="000E6E4B"/>
    <w:rsid w:val="000E7B87"/>
    <w:rsid w:val="000F4EF4"/>
    <w:rsid w:val="000F59B6"/>
    <w:rsid w:val="00115F4E"/>
    <w:rsid w:val="00135621"/>
    <w:rsid w:val="001364A4"/>
    <w:rsid w:val="00141C70"/>
    <w:rsid w:val="001427E7"/>
    <w:rsid w:val="0014282A"/>
    <w:rsid w:val="00152444"/>
    <w:rsid w:val="00155650"/>
    <w:rsid w:val="0015628F"/>
    <w:rsid w:val="0016241A"/>
    <w:rsid w:val="00173600"/>
    <w:rsid w:val="001810BB"/>
    <w:rsid w:val="001961D6"/>
    <w:rsid w:val="001A1C65"/>
    <w:rsid w:val="001D27B5"/>
    <w:rsid w:val="001D2B61"/>
    <w:rsid w:val="001D6928"/>
    <w:rsid w:val="00203710"/>
    <w:rsid w:val="0020675A"/>
    <w:rsid w:val="002071EC"/>
    <w:rsid w:val="00212A60"/>
    <w:rsid w:val="002156E9"/>
    <w:rsid w:val="0022288A"/>
    <w:rsid w:val="00225022"/>
    <w:rsid w:val="00226146"/>
    <w:rsid w:val="00232635"/>
    <w:rsid w:val="002339D4"/>
    <w:rsid w:val="00235D63"/>
    <w:rsid w:val="002403C7"/>
    <w:rsid w:val="0024172E"/>
    <w:rsid w:val="002436F9"/>
    <w:rsid w:val="002437DF"/>
    <w:rsid w:val="002444B9"/>
    <w:rsid w:val="00250EA7"/>
    <w:rsid w:val="00263877"/>
    <w:rsid w:val="0026514D"/>
    <w:rsid w:val="00292E44"/>
    <w:rsid w:val="002945D4"/>
    <w:rsid w:val="00294783"/>
    <w:rsid w:val="002B18CE"/>
    <w:rsid w:val="002C417B"/>
    <w:rsid w:val="002D1820"/>
    <w:rsid w:val="002E58B8"/>
    <w:rsid w:val="002F6732"/>
    <w:rsid w:val="00300469"/>
    <w:rsid w:val="0031509D"/>
    <w:rsid w:val="003202A0"/>
    <w:rsid w:val="00324B98"/>
    <w:rsid w:val="00331237"/>
    <w:rsid w:val="0035229F"/>
    <w:rsid w:val="003557E5"/>
    <w:rsid w:val="00357814"/>
    <w:rsid w:val="00362CF4"/>
    <w:rsid w:val="003637AD"/>
    <w:rsid w:val="00364B11"/>
    <w:rsid w:val="003726A1"/>
    <w:rsid w:val="00373C64"/>
    <w:rsid w:val="00377533"/>
    <w:rsid w:val="003862B9"/>
    <w:rsid w:val="003A586A"/>
    <w:rsid w:val="003D1B46"/>
    <w:rsid w:val="003E109F"/>
    <w:rsid w:val="00404414"/>
    <w:rsid w:val="00414207"/>
    <w:rsid w:val="004150C5"/>
    <w:rsid w:val="004253D4"/>
    <w:rsid w:val="00425803"/>
    <w:rsid w:val="00425830"/>
    <w:rsid w:val="0047062A"/>
    <w:rsid w:val="004766DF"/>
    <w:rsid w:val="0048146E"/>
    <w:rsid w:val="00484241"/>
    <w:rsid w:val="00497580"/>
    <w:rsid w:val="004A33B8"/>
    <w:rsid w:val="004A3CDD"/>
    <w:rsid w:val="004B598E"/>
    <w:rsid w:val="004B73B3"/>
    <w:rsid w:val="004C4B6C"/>
    <w:rsid w:val="004D22E0"/>
    <w:rsid w:val="004D2910"/>
    <w:rsid w:val="004E2922"/>
    <w:rsid w:val="004F0921"/>
    <w:rsid w:val="004F3AB4"/>
    <w:rsid w:val="00507DE8"/>
    <w:rsid w:val="00512A44"/>
    <w:rsid w:val="0052505A"/>
    <w:rsid w:val="00536850"/>
    <w:rsid w:val="00542E0F"/>
    <w:rsid w:val="00546189"/>
    <w:rsid w:val="00546A26"/>
    <w:rsid w:val="005572AB"/>
    <w:rsid w:val="00567FBB"/>
    <w:rsid w:val="005837FA"/>
    <w:rsid w:val="005B5149"/>
    <w:rsid w:val="005C426E"/>
    <w:rsid w:val="005C7508"/>
    <w:rsid w:val="005D1CB9"/>
    <w:rsid w:val="005D4742"/>
    <w:rsid w:val="005E01FD"/>
    <w:rsid w:val="005E1803"/>
    <w:rsid w:val="005E3CC4"/>
    <w:rsid w:val="005E4EE2"/>
    <w:rsid w:val="005E4F3F"/>
    <w:rsid w:val="005E660D"/>
    <w:rsid w:val="005F5A9B"/>
    <w:rsid w:val="00632811"/>
    <w:rsid w:val="00636F12"/>
    <w:rsid w:val="006421E5"/>
    <w:rsid w:val="006471BB"/>
    <w:rsid w:val="00650786"/>
    <w:rsid w:val="006541CB"/>
    <w:rsid w:val="00662F3B"/>
    <w:rsid w:val="00680215"/>
    <w:rsid w:val="0069282E"/>
    <w:rsid w:val="00694BF6"/>
    <w:rsid w:val="00697D21"/>
    <w:rsid w:val="006C3A1F"/>
    <w:rsid w:val="006C4ADB"/>
    <w:rsid w:val="006D1892"/>
    <w:rsid w:val="006E2D55"/>
    <w:rsid w:val="007104F1"/>
    <w:rsid w:val="007139AF"/>
    <w:rsid w:val="00713DB3"/>
    <w:rsid w:val="0073427C"/>
    <w:rsid w:val="00735A34"/>
    <w:rsid w:val="00743FE8"/>
    <w:rsid w:val="00761668"/>
    <w:rsid w:val="0076312B"/>
    <w:rsid w:val="00763DE0"/>
    <w:rsid w:val="007642E3"/>
    <w:rsid w:val="007665DE"/>
    <w:rsid w:val="00782957"/>
    <w:rsid w:val="0078658C"/>
    <w:rsid w:val="007868DD"/>
    <w:rsid w:val="007914BE"/>
    <w:rsid w:val="00793B8A"/>
    <w:rsid w:val="007A7599"/>
    <w:rsid w:val="007C33FF"/>
    <w:rsid w:val="007C7AFB"/>
    <w:rsid w:val="007D2E89"/>
    <w:rsid w:val="007D2EF7"/>
    <w:rsid w:val="007D469C"/>
    <w:rsid w:val="007E1319"/>
    <w:rsid w:val="007F251F"/>
    <w:rsid w:val="007F26EA"/>
    <w:rsid w:val="007F4619"/>
    <w:rsid w:val="00824F1C"/>
    <w:rsid w:val="00830842"/>
    <w:rsid w:val="0083562F"/>
    <w:rsid w:val="008427B2"/>
    <w:rsid w:val="0086599D"/>
    <w:rsid w:val="00876845"/>
    <w:rsid w:val="00886B6C"/>
    <w:rsid w:val="00893128"/>
    <w:rsid w:val="008A6454"/>
    <w:rsid w:val="008C649E"/>
    <w:rsid w:val="008E43BD"/>
    <w:rsid w:val="008E4432"/>
    <w:rsid w:val="008F4B56"/>
    <w:rsid w:val="009041C9"/>
    <w:rsid w:val="00926E6C"/>
    <w:rsid w:val="009367E7"/>
    <w:rsid w:val="00947B92"/>
    <w:rsid w:val="009612A9"/>
    <w:rsid w:val="009933EE"/>
    <w:rsid w:val="00994EDD"/>
    <w:rsid w:val="009970C0"/>
    <w:rsid w:val="009B3A60"/>
    <w:rsid w:val="009B5381"/>
    <w:rsid w:val="009B78A5"/>
    <w:rsid w:val="009C316B"/>
    <w:rsid w:val="009C3CCB"/>
    <w:rsid w:val="009C78D5"/>
    <w:rsid w:val="009D16A8"/>
    <w:rsid w:val="009D189B"/>
    <w:rsid w:val="009D4CF5"/>
    <w:rsid w:val="009D548E"/>
    <w:rsid w:val="009E170F"/>
    <w:rsid w:val="00A07415"/>
    <w:rsid w:val="00A10FA6"/>
    <w:rsid w:val="00A14D43"/>
    <w:rsid w:val="00A1689C"/>
    <w:rsid w:val="00A16925"/>
    <w:rsid w:val="00A16EDB"/>
    <w:rsid w:val="00A20978"/>
    <w:rsid w:val="00A25984"/>
    <w:rsid w:val="00A26944"/>
    <w:rsid w:val="00A26F22"/>
    <w:rsid w:val="00A30447"/>
    <w:rsid w:val="00A329F7"/>
    <w:rsid w:val="00A3772C"/>
    <w:rsid w:val="00A41E64"/>
    <w:rsid w:val="00A47646"/>
    <w:rsid w:val="00A50837"/>
    <w:rsid w:val="00A510C8"/>
    <w:rsid w:val="00A51A2A"/>
    <w:rsid w:val="00A652BB"/>
    <w:rsid w:val="00A7055B"/>
    <w:rsid w:val="00A875B0"/>
    <w:rsid w:val="00AA60D0"/>
    <w:rsid w:val="00AC2EC7"/>
    <w:rsid w:val="00AC33AC"/>
    <w:rsid w:val="00AD13D3"/>
    <w:rsid w:val="00AD2A60"/>
    <w:rsid w:val="00AE1F40"/>
    <w:rsid w:val="00AE2E06"/>
    <w:rsid w:val="00AE66F6"/>
    <w:rsid w:val="00AF18F7"/>
    <w:rsid w:val="00AF1A9A"/>
    <w:rsid w:val="00AF584D"/>
    <w:rsid w:val="00AF60E7"/>
    <w:rsid w:val="00B05424"/>
    <w:rsid w:val="00B120C4"/>
    <w:rsid w:val="00B1574E"/>
    <w:rsid w:val="00B1770B"/>
    <w:rsid w:val="00B223EF"/>
    <w:rsid w:val="00B22A23"/>
    <w:rsid w:val="00B276D0"/>
    <w:rsid w:val="00B35B2B"/>
    <w:rsid w:val="00B526C8"/>
    <w:rsid w:val="00B5572C"/>
    <w:rsid w:val="00B679B8"/>
    <w:rsid w:val="00B711D2"/>
    <w:rsid w:val="00B71991"/>
    <w:rsid w:val="00B72E14"/>
    <w:rsid w:val="00B74C12"/>
    <w:rsid w:val="00B86123"/>
    <w:rsid w:val="00BA4458"/>
    <w:rsid w:val="00BA6F65"/>
    <w:rsid w:val="00BB12C8"/>
    <w:rsid w:val="00BB3D08"/>
    <w:rsid w:val="00BB4887"/>
    <w:rsid w:val="00BB566B"/>
    <w:rsid w:val="00BD5A94"/>
    <w:rsid w:val="00BE2892"/>
    <w:rsid w:val="00BF11EA"/>
    <w:rsid w:val="00BF3166"/>
    <w:rsid w:val="00C2533B"/>
    <w:rsid w:val="00C254B3"/>
    <w:rsid w:val="00C310A6"/>
    <w:rsid w:val="00C32633"/>
    <w:rsid w:val="00C34FBF"/>
    <w:rsid w:val="00C50023"/>
    <w:rsid w:val="00C54655"/>
    <w:rsid w:val="00C54D41"/>
    <w:rsid w:val="00C55BCB"/>
    <w:rsid w:val="00C70480"/>
    <w:rsid w:val="00C710F1"/>
    <w:rsid w:val="00C95874"/>
    <w:rsid w:val="00CA1156"/>
    <w:rsid w:val="00CB1314"/>
    <w:rsid w:val="00CC45FF"/>
    <w:rsid w:val="00CC5B66"/>
    <w:rsid w:val="00CC74E7"/>
    <w:rsid w:val="00CD7558"/>
    <w:rsid w:val="00CD7F6E"/>
    <w:rsid w:val="00CF203C"/>
    <w:rsid w:val="00CF2CC0"/>
    <w:rsid w:val="00CF3EA7"/>
    <w:rsid w:val="00D25FB5"/>
    <w:rsid w:val="00D300D2"/>
    <w:rsid w:val="00D3494E"/>
    <w:rsid w:val="00D37798"/>
    <w:rsid w:val="00D557CF"/>
    <w:rsid w:val="00D61F73"/>
    <w:rsid w:val="00D76AFA"/>
    <w:rsid w:val="00D85274"/>
    <w:rsid w:val="00D949F9"/>
    <w:rsid w:val="00DA252D"/>
    <w:rsid w:val="00DA64F2"/>
    <w:rsid w:val="00DA72FA"/>
    <w:rsid w:val="00DB007D"/>
    <w:rsid w:val="00DB4620"/>
    <w:rsid w:val="00DB6928"/>
    <w:rsid w:val="00DE3E9C"/>
    <w:rsid w:val="00DE4ED3"/>
    <w:rsid w:val="00DF79AF"/>
    <w:rsid w:val="00E12184"/>
    <w:rsid w:val="00E16BB4"/>
    <w:rsid w:val="00E27A4F"/>
    <w:rsid w:val="00E31D1B"/>
    <w:rsid w:val="00E33F3E"/>
    <w:rsid w:val="00E35F4E"/>
    <w:rsid w:val="00E41421"/>
    <w:rsid w:val="00E43167"/>
    <w:rsid w:val="00E52A1B"/>
    <w:rsid w:val="00E542F6"/>
    <w:rsid w:val="00E54DB9"/>
    <w:rsid w:val="00E622D3"/>
    <w:rsid w:val="00E87111"/>
    <w:rsid w:val="00E9083C"/>
    <w:rsid w:val="00EA2759"/>
    <w:rsid w:val="00EB4A08"/>
    <w:rsid w:val="00EC0363"/>
    <w:rsid w:val="00EC0643"/>
    <w:rsid w:val="00EC495B"/>
    <w:rsid w:val="00EC6A49"/>
    <w:rsid w:val="00ED046E"/>
    <w:rsid w:val="00ED105F"/>
    <w:rsid w:val="00ED1E7C"/>
    <w:rsid w:val="00EE29B4"/>
    <w:rsid w:val="00EE4852"/>
    <w:rsid w:val="00EF252C"/>
    <w:rsid w:val="00F02E23"/>
    <w:rsid w:val="00F05B11"/>
    <w:rsid w:val="00F05FA5"/>
    <w:rsid w:val="00F107AD"/>
    <w:rsid w:val="00F11D4B"/>
    <w:rsid w:val="00F147C0"/>
    <w:rsid w:val="00F1781F"/>
    <w:rsid w:val="00F27CAE"/>
    <w:rsid w:val="00F31E3F"/>
    <w:rsid w:val="00F41B19"/>
    <w:rsid w:val="00F4585D"/>
    <w:rsid w:val="00F5071D"/>
    <w:rsid w:val="00F54E09"/>
    <w:rsid w:val="00F6103F"/>
    <w:rsid w:val="00F63B67"/>
    <w:rsid w:val="00F706DE"/>
    <w:rsid w:val="00F75FF9"/>
    <w:rsid w:val="00F7656F"/>
    <w:rsid w:val="00F81930"/>
    <w:rsid w:val="00FA0EBA"/>
    <w:rsid w:val="00FC52F8"/>
    <w:rsid w:val="00FE213F"/>
    <w:rsid w:val="00FF2E02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B5B00"/>
  <w15:docId w15:val="{E94F751E-81BE-4F8A-A6B3-671B851A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2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0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DB3"/>
  </w:style>
  <w:style w:type="paragraph" w:styleId="Footer">
    <w:name w:val="footer"/>
    <w:basedOn w:val="Normal"/>
    <w:link w:val="FooterChar"/>
    <w:uiPriority w:val="99"/>
    <w:unhideWhenUsed/>
    <w:rsid w:val="0071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DB3"/>
  </w:style>
  <w:style w:type="character" w:styleId="UnresolvedMention">
    <w:name w:val="Unresolved Mention"/>
    <w:basedOn w:val="DefaultParagraphFont"/>
    <w:uiPriority w:val="99"/>
    <w:semiHidden/>
    <w:unhideWhenUsed/>
    <w:rsid w:val="007A7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@concretepromot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E58C-5EF3-43EF-AC69-A086DF34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Martin</dc:creator>
  <cp:lastModifiedBy>Christy Martin</cp:lastModifiedBy>
  <cp:revision>19</cp:revision>
  <cp:lastPrinted>2023-07-14T19:50:00Z</cp:lastPrinted>
  <dcterms:created xsi:type="dcterms:W3CDTF">2023-07-14T19:26:00Z</dcterms:created>
  <dcterms:modified xsi:type="dcterms:W3CDTF">2023-07-24T20:24:00Z</dcterms:modified>
</cp:coreProperties>
</file>