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24" w:rsidRDefault="004D1F24" w:rsidP="00F47B7C">
      <w:pPr>
        <w:spacing w:line="480" w:lineRule="auto"/>
        <w:jc w:val="center"/>
        <w:rPr>
          <w:rFonts w:ascii="Arial Narrow" w:eastAsia="Kozuka Gothic Pro R" w:hAnsi="Arial Narrow"/>
          <w:b/>
        </w:rPr>
      </w:pPr>
    </w:p>
    <w:p w:rsidR="003B0B4B" w:rsidRPr="00F47B7C" w:rsidRDefault="003B0B4B" w:rsidP="00F47B7C">
      <w:pPr>
        <w:spacing w:line="480" w:lineRule="auto"/>
        <w:jc w:val="center"/>
        <w:rPr>
          <w:rFonts w:ascii="Arial Narrow" w:eastAsia="Kozuka Gothic Pro R" w:hAnsi="Arial Narrow"/>
          <w:b/>
        </w:rPr>
      </w:pPr>
      <w:r w:rsidRPr="00F47B7C">
        <w:rPr>
          <w:rFonts w:ascii="Arial Narrow" w:eastAsia="Kozuka Gothic Pro R" w:hAnsi="Arial Narrow"/>
          <w:b/>
        </w:rPr>
        <w:t>Board Questionnaire</w:t>
      </w:r>
    </w:p>
    <w:p w:rsidR="003B0B4B" w:rsidRPr="00F47B7C" w:rsidRDefault="003B0B4B" w:rsidP="00F47B7C">
      <w:pPr>
        <w:spacing w:line="480" w:lineRule="auto"/>
        <w:rPr>
          <w:rFonts w:ascii="Arial Narrow" w:eastAsia="Kozuka Gothic Pro R" w:hAnsi="Arial Narrow"/>
        </w:rPr>
      </w:pPr>
      <w:r w:rsidRPr="00694B8E">
        <w:rPr>
          <w:rFonts w:ascii="Arial Narrow" w:eastAsia="Kozuka Gothic Pro R" w:hAnsi="Arial Narrow"/>
          <w:b/>
        </w:rPr>
        <w:t>Name</w:t>
      </w:r>
      <w:r w:rsidR="00694B8E">
        <w:rPr>
          <w:rFonts w:ascii="Arial Narrow" w:eastAsia="Kozuka Gothic Pro R" w:hAnsi="Arial Narrow"/>
        </w:rPr>
        <w:t xml:space="preserve">: </w:t>
      </w:r>
      <w:r w:rsidR="00F95F3E">
        <w:rPr>
          <w:rFonts w:ascii="Arial Narrow" w:eastAsia="Kozuka Gothic Pro R" w:hAnsi="Arial Narrow"/>
        </w:rPr>
        <w:t>Dr. Lynn V Schultz DVM</w:t>
      </w:r>
      <w:r w:rsidR="00F95F3E">
        <w:rPr>
          <w:rFonts w:ascii="Arial Narrow" w:eastAsia="Kozuka Gothic Pro R" w:hAnsi="Arial Narrow"/>
        </w:rPr>
        <w:tab/>
      </w:r>
      <w:r w:rsidR="00F47B7C">
        <w:rPr>
          <w:rFonts w:ascii="Arial Narrow" w:eastAsia="Kozuka Gothic Pro R" w:hAnsi="Arial Narrow"/>
        </w:rPr>
        <w:tab/>
      </w:r>
      <w:r w:rsidR="00694B8E">
        <w:rPr>
          <w:rFonts w:ascii="Arial Narrow" w:eastAsia="Kozuka Gothic Pro R" w:hAnsi="Arial Narrow"/>
        </w:rPr>
        <w:tab/>
      </w:r>
      <w:r w:rsidR="00694B8E">
        <w:rPr>
          <w:rFonts w:ascii="Arial Narrow" w:eastAsia="Kozuka Gothic Pro R" w:hAnsi="Arial Narrow"/>
        </w:rPr>
        <w:tab/>
      </w:r>
      <w:r w:rsidR="00694B8E">
        <w:rPr>
          <w:rFonts w:ascii="Arial Narrow" w:eastAsia="Kozuka Gothic Pro R" w:hAnsi="Arial Narrow"/>
        </w:rPr>
        <w:tab/>
      </w:r>
      <w:r w:rsidR="00694B8E">
        <w:rPr>
          <w:rFonts w:ascii="Arial Narrow" w:eastAsia="Kozuka Gothic Pro R" w:hAnsi="Arial Narrow"/>
        </w:rPr>
        <w:tab/>
      </w:r>
      <w:r w:rsidR="00694B8E">
        <w:rPr>
          <w:rFonts w:ascii="Arial Narrow" w:eastAsia="Kozuka Gothic Pro R" w:hAnsi="Arial Narrow"/>
        </w:rPr>
        <w:tab/>
      </w:r>
      <w:r w:rsidRPr="00694B8E">
        <w:rPr>
          <w:rFonts w:ascii="Arial Narrow" w:eastAsia="Kozuka Gothic Pro R" w:hAnsi="Arial Narrow"/>
          <w:b/>
        </w:rPr>
        <w:t>Town</w:t>
      </w:r>
      <w:r w:rsidR="00694B8E">
        <w:rPr>
          <w:rFonts w:ascii="Arial Narrow" w:eastAsia="Kozuka Gothic Pro R" w:hAnsi="Arial Narrow"/>
        </w:rPr>
        <w:t xml:space="preserve">: </w:t>
      </w:r>
      <w:r w:rsidR="00F95F3E">
        <w:rPr>
          <w:rFonts w:ascii="Arial Narrow" w:eastAsia="Kozuka Gothic Pro R" w:hAnsi="Arial Narrow"/>
        </w:rPr>
        <w:t>Waterloo, WI</w:t>
      </w:r>
    </w:p>
    <w:p w:rsidR="003B0B4B" w:rsidRPr="00694B8E" w:rsidRDefault="003B0B4B" w:rsidP="00F47B7C">
      <w:pPr>
        <w:spacing w:line="480" w:lineRule="auto"/>
        <w:rPr>
          <w:rFonts w:ascii="Arial Narrow" w:eastAsia="Kozuka Gothic Pro R" w:hAnsi="Arial Narrow"/>
        </w:rPr>
      </w:pPr>
      <w:r w:rsidRPr="00694B8E">
        <w:rPr>
          <w:rFonts w:ascii="Arial Narrow" w:eastAsia="Kozuka Gothic Pro R" w:hAnsi="Arial Narrow"/>
          <w:b/>
        </w:rPr>
        <w:t>WLIC Board Position</w:t>
      </w:r>
      <w:r w:rsidR="00694B8E">
        <w:rPr>
          <w:rFonts w:ascii="Arial Narrow" w:eastAsia="Kozuka Gothic Pro R" w:hAnsi="Arial Narrow"/>
        </w:rPr>
        <w:t xml:space="preserve">: </w:t>
      </w:r>
      <w:r w:rsidR="00F95F3E">
        <w:rPr>
          <w:rFonts w:ascii="Arial Narrow" w:eastAsia="Kozuka Gothic Pro R" w:hAnsi="Arial Narrow"/>
        </w:rPr>
        <w:t>Board Secretary</w:t>
      </w:r>
      <w:r w:rsidR="00F95F3E">
        <w:rPr>
          <w:rFonts w:ascii="Arial Narrow" w:eastAsia="Kozuka Gothic Pro R" w:hAnsi="Arial Narrow"/>
        </w:rPr>
        <w:tab/>
      </w:r>
      <w:r w:rsidR="00F95F3E">
        <w:rPr>
          <w:rFonts w:ascii="Arial Narrow" w:eastAsia="Kozuka Gothic Pro R" w:hAnsi="Arial Narrow"/>
        </w:rPr>
        <w:tab/>
      </w:r>
      <w:r w:rsidR="00F95F3E">
        <w:rPr>
          <w:rFonts w:ascii="Arial Narrow" w:eastAsia="Kozuka Gothic Pro R" w:hAnsi="Arial Narrow"/>
        </w:rPr>
        <w:tab/>
      </w:r>
      <w:r w:rsidR="00694B8E">
        <w:rPr>
          <w:rFonts w:ascii="Arial Narrow" w:eastAsia="Kozuka Gothic Pro R" w:hAnsi="Arial Narrow"/>
        </w:rPr>
        <w:tab/>
      </w:r>
      <w:r w:rsidRPr="00694B8E">
        <w:rPr>
          <w:rFonts w:ascii="Arial Narrow" w:eastAsia="Kozuka Gothic Pro R" w:hAnsi="Arial Narrow"/>
          <w:b/>
        </w:rPr>
        <w:t>WLIC membership length</w:t>
      </w:r>
      <w:r w:rsidR="00694B8E" w:rsidRPr="00694B8E">
        <w:rPr>
          <w:rFonts w:ascii="Arial Narrow" w:eastAsia="Kozuka Gothic Pro R" w:hAnsi="Arial Narrow"/>
        </w:rPr>
        <w:t>:</w:t>
      </w:r>
      <w:r w:rsidR="00694B8E">
        <w:rPr>
          <w:rFonts w:ascii="Arial Narrow" w:eastAsia="Kozuka Gothic Pro R" w:hAnsi="Arial Narrow"/>
          <w:b/>
        </w:rPr>
        <w:t xml:space="preserve"> </w:t>
      </w:r>
      <w:r w:rsidR="00F95F3E">
        <w:rPr>
          <w:rFonts w:ascii="Arial Narrow" w:eastAsia="Kozuka Gothic Pro R" w:hAnsi="Arial Narrow"/>
        </w:rPr>
        <w:t>Since 2016</w:t>
      </w:r>
    </w:p>
    <w:p w:rsidR="003B0B4B" w:rsidRPr="00F47B7C" w:rsidRDefault="003B0B4B" w:rsidP="00F47B7C">
      <w:pPr>
        <w:spacing w:line="480" w:lineRule="auto"/>
        <w:rPr>
          <w:rFonts w:ascii="Arial Narrow" w:eastAsia="Kozuka Gothic Pro R" w:hAnsi="Arial Narrow"/>
        </w:rPr>
      </w:pPr>
      <w:r w:rsidRPr="00694B8E">
        <w:rPr>
          <w:rFonts w:ascii="Arial Narrow" w:eastAsia="Kozuka Gothic Pro R" w:hAnsi="Arial Narrow"/>
          <w:b/>
        </w:rPr>
        <w:t>Occupation</w:t>
      </w:r>
      <w:r w:rsidR="00694B8E" w:rsidRPr="00694B8E">
        <w:rPr>
          <w:rFonts w:ascii="Arial Narrow" w:eastAsia="Kozuka Gothic Pro R" w:hAnsi="Arial Narrow"/>
        </w:rPr>
        <w:t>:</w:t>
      </w:r>
      <w:r w:rsidR="00694B8E">
        <w:rPr>
          <w:rFonts w:ascii="Arial Narrow" w:eastAsia="Kozuka Gothic Pro R" w:hAnsi="Arial Narrow"/>
          <w:b/>
        </w:rPr>
        <w:t xml:space="preserve"> </w:t>
      </w:r>
      <w:r w:rsidR="00F95F3E">
        <w:rPr>
          <w:rFonts w:ascii="Arial Narrow" w:eastAsia="Kozuka Gothic Pro R" w:hAnsi="Arial Narrow"/>
        </w:rPr>
        <w:t xml:space="preserve">Semi- Retired large Animal Veterinarian.  I graduated from the University </w:t>
      </w:r>
      <w:r w:rsidR="00F95F3E">
        <w:rPr>
          <w:rFonts w:ascii="Arial Narrow" w:eastAsia="Kozuka Gothic Pro R" w:hAnsi="Arial Narrow"/>
        </w:rPr>
        <w:t>Of Minnesota College Of</w:t>
      </w:r>
      <w:r w:rsidR="00F95F3E">
        <w:rPr>
          <w:rFonts w:ascii="Arial Narrow" w:eastAsia="Kozuka Gothic Pro R" w:hAnsi="Arial Narrow"/>
        </w:rPr>
        <w:t xml:space="preserve"> Veterinary Medicine in 1978 and have served Wisconsin Livestock agriculture in various Veterinary medical occupations since that time.</w:t>
      </w:r>
    </w:p>
    <w:p w:rsidR="00F47B7C" w:rsidRDefault="003B0B4B" w:rsidP="00694B8E">
      <w:pPr>
        <w:spacing w:line="480" w:lineRule="auto"/>
        <w:rPr>
          <w:rFonts w:ascii="Arial Narrow" w:eastAsia="Kozuka Gothic Pro R" w:hAnsi="Arial Narrow"/>
        </w:rPr>
      </w:pPr>
      <w:r w:rsidRPr="00694B8E">
        <w:rPr>
          <w:rFonts w:ascii="Arial Narrow" w:eastAsia="Kozuka Gothic Pro R" w:hAnsi="Arial Narrow"/>
          <w:b/>
        </w:rPr>
        <w:t>Why is traceability important to you?</w:t>
      </w:r>
      <w:r w:rsidRPr="00F47B7C">
        <w:rPr>
          <w:rFonts w:ascii="Arial Narrow" w:eastAsia="Kozuka Gothic Pro R" w:hAnsi="Arial Narrow"/>
        </w:rPr>
        <w:t xml:space="preserve"> </w:t>
      </w:r>
    </w:p>
    <w:p w:rsidR="00694B8E" w:rsidRDefault="00F95F3E" w:rsidP="00F47B7C">
      <w:pPr>
        <w:spacing w:line="480" w:lineRule="auto"/>
        <w:rPr>
          <w:rFonts w:ascii="Arial Narrow" w:eastAsia="Kozuka Gothic Pro R" w:hAnsi="Arial Narrow"/>
          <w:b/>
        </w:rPr>
      </w:pPr>
      <w:r>
        <w:rPr>
          <w:rFonts w:ascii="Arial Narrow" w:eastAsia="Kozuka Gothic Pro R" w:hAnsi="Arial Narrow"/>
        </w:rPr>
        <w:t>Timely Traceability allows us to isolate, eliminate and prevent the spread of livestock diseases to prevent animal suffering, protect surrounding livestock populations, protect the economic viability of WI (&amp; the nation’s) livestock production agriculture and to verify to domestic and export consumer markets clear visibility / transparency of healthy livestock origin products.</w:t>
      </w:r>
    </w:p>
    <w:p w:rsidR="00694B8E" w:rsidRDefault="003B0B4B" w:rsidP="00F47B7C">
      <w:pPr>
        <w:spacing w:line="480" w:lineRule="auto"/>
        <w:rPr>
          <w:rFonts w:ascii="Arial Narrow" w:eastAsia="Kozuka Gothic Pro R" w:hAnsi="Arial Narrow"/>
        </w:rPr>
      </w:pPr>
      <w:r w:rsidRPr="00694B8E">
        <w:rPr>
          <w:rFonts w:ascii="Arial Narrow" w:eastAsia="Kozuka Gothic Pro R" w:hAnsi="Arial Narrow"/>
          <w:b/>
        </w:rPr>
        <w:t>Why serve on the board?</w:t>
      </w:r>
      <w:r w:rsidRPr="00F47B7C">
        <w:rPr>
          <w:rFonts w:ascii="Arial Narrow" w:eastAsia="Kozuka Gothic Pro R" w:hAnsi="Arial Narrow"/>
        </w:rPr>
        <w:t xml:space="preserve"> </w:t>
      </w:r>
    </w:p>
    <w:p w:rsidR="00F95F3E" w:rsidRDefault="00F95F3E" w:rsidP="00F47B7C">
      <w:pPr>
        <w:spacing w:line="480" w:lineRule="auto"/>
        <w:rPr>
          <w:rFonts w:ascii="Arial Narrow" w:eastAsia="Kozuka Gothic Pro R" w:hAnsi="Arial Narrow"/>
        </w:rPr>
      </w:pPr>
      <w:r>
        <w:rPr>
          <w:rFonts w:ascii="Arial Narrow" w:eastAsia="Kozuka Gothic Pro R" w:hAnsi="Arial Narrow"/>
        </w:rPr>
        <w:t xml:space="preserve">Service on the WLIC board gives me the opportunity to give value back to WI livestock agriculture for helping me and my family the ability to make an honest living serving livestock agriculture.  My presence on the board has provided a voice of “hands on” animal health experience and given me the chance of professional growth moving into my retirement years.  It has been my humble pleasure to serve on this WLIC board and share board responsibilities with other WI dedicated livestock agriculture folks.  </w:t>
      </w:r>
    </w:p>
    <w:p w:rsidR="00F95F3E" w:rsidRDefault="003B0B4B" w:rsidP="00F47B7C">
      <w:pPr>
        <w:spacing w:line="480" w:lineRule="auto"/>
        <w:rPr>
          <w:rFonts w:ascii="Arial Narrow" w:eastAsia="Kozuka Gothic Pro R" w:hAnsi="Arial Narrow"/>
        </w:rPr>
      </w:pPr>
      <w:r w:rsidRPr="00694B8E">
        <w:rPr>
          <w:rFonts w:ascii="Arial Narrow" w:eastAsia="Kozuka Gothic Pro R" w:hAnsi="Arial Narrow"/>
          <w:b/>
        </w:rPr>
        <w:t>Favorite species of livestock</w:t>
      </w:r>
      <w:r w:rsidR="00694B8E" w:rsidRPr="00694B8E">
        <w:rPr>
          <w:rFonts w:ascii="Arial Narrow" w:eastAsia="Kozuka Gothic Pro R" w:hAnsi="Arial Narrow"/>
        </w:rPr>
        <w:t>:</w:t>
      </w:r>
      <w:r w:rsidR="00694B8E">
        <w:rPr>
          <w:rFonts w:ascii="Arial Narrow" w:eastAsia="Kozuka Gothic Pro R" w:hAnsi="Arial Narrow"/>
          <w:b/>
        </w:rPr>
        <w:t xml:space="preserve"> </w:t>
      </w:r>
      <w:r w:rsidRPr="00F47B7C">
        <w:rPr>
          <w:rFonts w:ascii="Arial Narrow" w:eastAsia="Kozuka Gothic Pro R" w:hAnsi="Arial Narrow"/>
        </w:rPr>
        <w:t xml:space="preserve"> </w:t>
      </w:r>
      <w:r w:rsidR="00F95F3E">
        <w:rPr>
          <w:rFonts w:ascii="Arial Narrow" w:eastAsia="Kozuka Gothic Pro R" w:hAnsi="Arial Narrow"/>
        </w:rPr>
        <w:t xml:space="preserve">My practice years focused primarily on Dairy cattle along with experiencing horses, swine, sheep, goats, Dairy and Beef bulls in an A.I. stud as well as limited practice cats and dogs. </w:t>
      </w:r>
      <w:r w:rsidR="00F95F3E">
        <w:rPr>
          <w:rFonts w:ascii="Arial Narrow" w:eastAsia="Kozuka Gothic Pro R" w:hAnsi="Arial Narrow"/>
        </w:rPr>
        <w:tab/>
      </w:r>
      <w:r w:rsidR="00694B8E">
        <w:rPr>
          <w:rFonts w:ascii="Arial Narrow" w:eastAsia="Kozuka Gothic Pro R" w:hAnsi="Arial Narrow"/>
        </w:rPr>
        <w:tab/>
      </w:r>
    </w:p>
    <w:p w:rsidR="00F95F3E" w:rsidRDefault="003B0B4B" w:rsidP="00F47B7C">
      <w:pPr>
        <w:spacing w:line="480" w:lineRule="auto"/>
        <w:rPr>
          <w:rFonts w:ascii="Arial Narrow" w:eastAsia="Kozuka Gothic Pro R" w:hAnsi="Arial Narrow"/>
        </w:rPr>
      </w:pPr>
      <w:r w:rsidRPr="00694B8E">
        <w:rPr>
          <w:rFonts w:ascii="Arial Narrow" w:eastAsia="Kozuka Gothic Pro R" w:hAnsi="Arial Narrow"/>
          <w:b/>
        </w:rPr>
        <w:t>Number of years in industry</w:t>
      </w:r>
      <w:r w:rsidR="00694B8E">
        <w:rPr>
          <w:rFonts w:ascii="Arial Narrow" w:eastAsia="Kozuka Gothic Pro R" w:hAnsi="Arial Narrow"/>
        </w:rPr>
        <w:t xml:space="preserve">: </w:t>
      </w:r>
      <w:r w:rsidR="00F95F3E">
        <w:rPr>
          <w:rFonts w:ascii="Arial Narrow" w:eastAsia="Kozuka Gothic Pro R" w:hAnsi="Arial Narrow"/>
        </w:rPr>
        <w:t>Lifetime.  I was raised on a small dairy farm in southern WI where we also raised hogs, chickens and ducks.  My Veterinary experience covers over 40 years.</w:t>
      </w:r>
    </w:p>
    <w:p w:rsidR="00694B8E" w:rsidRDefault="003B0B4B" w:rsidP="00F47B7C">
      <w:pPr>
        <w:spacing w:line="480" w:lineRule="auto"/>
        <w:rPr>
          <w:rFonts w:ascii="Arial Narrow" w:eastAsia="Kozuka Gothic Pro R" w:hAnsi="Arial Narrow"/>
        </w:rPr>
      </w:pPr>
      <w:r w:rsidRPr="00694B8E">
        <w:rPr>
          <w:rFonts w:ascii="Arial Narrow" w:eastAsia="Kozuka Gothic Pro R" w:hAnsi="Arial Narrow"/>
          <w:b/>
        </w:rPr>
        <w:lastRenderedPageBreak/>
        <w:t>What do you like to do in your spare time?</w:t>
      </w:r>
    </w:p>
    <w:p w:rsidR="00F95F3E" w:rsidRDefault="00F95F3E" w:rsidP="00F95F3E">
      <w:pPr>
        <w:spacing w:line="480" w:lineRule="auto"/>
        <w:rPr>
          <w:rFonts w:ascii="Arial Narrow" w:eastAsia="Kozuka Gothic Pro R" w:hAnsi="Arial Narrow"/>
        </w:rPr>
      </w:pPr>
      <w:r>
        <w:rPr>
          <w:rFonts w:ascii="Arial Narrow" w:eastAsia="Kozuka Gothic Pro R" w:hAnsi="Arial Narrow"/>
        </w:rPr>
        <w:t xml:space="preserve">My wife, Ruth and I like to travel with family and friends.  We have a large yard, garden and wood lot along with our home.  I enjoy hunting, fishing, singing in our church choir and playing trombone in our local city band.  I also help my friends with </w:t>
      </w:r>
      <w:bookmarkStart w:id="0" w:name="_GoBack"/>
      <w:bookmarkEnd w:id="0"/>
      <w:r>
        <w:rPr>
          <w:rFonts w:ascii="Arial Narrow" w:eastAsia="Kozuka Gothic Pro R" w:hAnsi="Arial Narrow"/>
        </w:rPr>
        <w:t xml:space="preserve">harvesting on a local dairy farm. </w:t>
      </w:r>
    </w:p>
    <w:p w:rsidR="00F47B7C" w:rsidRPr="00F47B7C" w:rsidRDefault="00F47B7C" w:rsidP="00F47B7C">
      <w:pPr>
        <w:spacing w:line="480" w:lineRule="auto"/>
        <w:jc w:val="center"/>
        <w:rPr>
          <w:rFonts w:ascii="Arial Narrow" w:eastAsia="Kozuka Gothic Pro R" w:hAnsi="Arial Narrow"/>
          <w:b/>
        </w:rPr>
      </w:pPr>
      <w:r w:rsidRPr="00F47B7C">
        <w:rPr>
          <w:rFonts w:ascii="Arial Narrow" w:eastAsia="Kozuka Gothic Pro R" w:hAnsi="Arial Narrow"/>
          <w:b/>
        </w:rPr>
        <w:t>Thank you!</w:t>
      </w:r>
    </w:p>
    <w:sectPr w:rsidR="00F47B7C" w:rsidRPr="00F47B7C" w:rsidSect="00940E7A">
      <w:headerReference w:type="default" r:id="rId8"/>
      <w:footerReference w:type="default" r:id="rId9"/>
      <w:pgSz w:w="12240" w:h="15840"/>
      <w:pgMar w:top="1440" w:right="810" w:bottom="5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B0" w:rsidRDefault="00540BB0">
      <w:r>
        <w:separator/>
      </w:r>
    </w:p>
  </w:endnote>
  <w:endnote w:type="continuationSeparator" w:id="0">
    <w:p w:rsidR="00540BB0" w:rsidRDefault="0054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ozuka Gothic Pro R">
    <w:altName w:val="MS Gothic"/>
    <w:panose1 w:val="00000000000000000000"/>
    <w:charset w:val="80"/>
    <w:family w:val="swiss"/>
    <w:notTrueType/>
    <w:pitch w:val="variable"/>
    <w:sig w:usb0="00000000"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01" w:rsidRDefault="00EE3F01">
    <w:pPr>
      <w:pStyle w:val="Footer"/>
    </w:pPr>
    <w:r>
      <w:t xml:space="preserve">               </w:t>
    </w:r>
  </w:p>
  <w:p w:rsidR="00EE3F01" w:rsidRDefault="00EE3F01">
    <w:pPr>
      <w:pStyle w:val="Footer"/>
    </w:pPr>
    <w:r>
      <w:t xml:space="preserve">          </w:t>
    </w:r>
  </w:p>
  <w:p w:rsidR="00EE3F01" w:rsidRDefault="00EE3F01">
    <w:pPr>
      <w:pStyle w:val="Footer"/>
    </w:pPr>
  </w:p>
  <w:p w:rsidR="00EE3F01" w:rsidRDefault="00EE3F01">
    <w:pPr>
      <w:pStyle w:val="Footer"/>
    </w:pPr>
    <w:r>
      <w:t xml:space="preserve">         </w:t>
    </w:r>
  </w:p>
  <w:p w:rsidR="00EE3F01" w:rsidRDefault="00EE3F01">
    <w:pPr>
      <w:pStyle w:val="Footer"/>
    </w:pPr>
    <w:r>
      <w:t xml:space="preserve">                         </w:t>
    </w:r>
    <w:r>
      <w:rPr>
        <w:noProof/>
      </w:rPr>
      <w:drawing>
        <wp:inline distT="0" distB="0" distL="0" distR="0">
          <wp:extent cx="4926965" cy="324485"/>
          <wp:effectExtent l="19050" t="0" r="6985" b="0"/>
          <wp:docPr id="2" name="Picture 2" descr="wl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c2"/>
                  <pic:cNvPicPr>
                    <a:picLocks noChangeAspect="1" noChangeArrowheads="1"/>
                  </pic:cNvPicPr>
                </pic:nvPicPr>
                <pic:blipFill>
                  <a:blip r:embed="rId1"/>
                  <a:srcRect/>
                  <a:stretch>
                    <a:fillRect/>
                  </a:stretch>
                </pic:blipFill>
                <pic:spPr bwMode="auto">
                  <a:xfrm>
                    <a:off x="0" y="0"/>
                    <a:ext cx="4926965" cy="3244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B0" w:rsidRDefault="00540BB0">
      <w:r>
        <w:separator/>
      </w:r>
    </w:p>
  </w:footnote>
  <w:footnote w:type="continuationSeparator" w:id="0">
    <w:p w:rsidR="00540BB0" w:rsidRDefault="0054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01" w:rsidRDefault="00EE3F01">
    <w:pPr>
      <w:pStyle w:val="Header"/>
    </w:pPr>
    <w:r>
      <w:rPr>
        <w:noProof/>
      </w:rPr>
      <w:drawing>
        <wp:inline distT="0" distB="0" distL="0" distR="0">
          <wp:extent cx="6705600" cy="389890"/>
          <wp:effectExtent l="19050" t="0" r="0" b="0"/>
          <wp:docPr id="1" name="Picture 1" descr="wl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c1"/>
                  <pic:cNvPicPr>
                    <a:picLocks noChangeAspect="1" noChangeArrowheads="1"/>
                  </pic:cNvPicPr>
                </pic:nvPicPr>
                <pic:blipFill>
                  <a:blip r:embed="rId1"/>
                  <a:srcRect/>
                  <a:stretch>
                    <a:fillRect/>
                  </a:stretch>
                </pic:blipFill>
                <pic:spPr bwMode="auto">
                  <a:xfrm>
                    <a:off x="0" y="0"/>
                    <a:ext cx="6705600" cy="389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A13DB"/>
    <w:multiLevelType w:val="hybridMultilevel"/>
    <w:tmpl w:val="B38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A"/>
    <w:rsid w:val="00063CCF"/>
    <w:rsid w:val="000D4D3F"/>
    <w:rsid w:val="000E69D0"/>
    <w:rsid w:val="00156C4F"/>
    <w:rsid w:val="001E03C4"/>
    <w:rsid w:val="002363B7"/>
    <w:rsid w:val="00247B72"/>
    <w:rsid w:val="00261EBC"/>
    <w:rsid w:val="0029578F"/>
    <w:rsid w:val="002E1082"/>
    <w:rsid w:val="003B0B4B"/>
    <w:rsid w:val="004D1F24"/>
    <w:rsid w:val="00532E18"/>
    <w:rsid w:val="00540BB0"/>
    <w:rsid w:val="00694B8E"/>
    <w:rsid w:val="007177E5"/>
    <w:rsid w:val="0073304D"/>
    <w:rsid w:val="007C7374"/>
    <w:rsid w:val="007D1564"/>
    <w:rsid w:val="007D7854"/>
    <w:rsid w:val="0086634E"/>
    <w:rsid w:val="00940E7A"/>
    <w:rsid w:val="0094672E"/>
    <w:rsid w:val="00987E14"/>
    <w:rsid w:val="00996F8B"/>
    <w:rsid w:val="00A67CCC"/>
    <w:rsid w:val="00AC6419"/>
    <w:rsid w:val="00B45CE4"/>
    <w:rsid w:val="00B80B93"/>
    <w:rsid w:val="00BA736E"/>
    <w:rsid w:val="00C35926"/>
    <w:rsid w:val="00C42BA8"/>
    <w:rsid w:val="00C659C8"/>
    <w:rsid w:val="00DF374D"/>
    <w:rsid w:val="00E157FC"/>
    <w:rsid w:val="00E277F8"/>
    <w:rsid w:val="00E97F24"/>
    <w:rsid w:val="00EA4544"/>
    <w:rsid w:val="00EB19CD"/>
    <w:rsid w:val="00EE3F01"/>
    <w:rsid w:val="00F47B7C"/>
    <w:rsid w:val="00F559EA"/>
    <w:rsid w:val="00F95F3E"/>
    <w:rsid w:val="00FE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81364E-A893-46D3-8ADD-83405C73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E7A"/>
    <w:pPr>
      <w:tabs>
        <w:tab w:val="center" w:pos="4320"/>
        <w:tab w:val="right" w:pos="8640"/>
      </w:tabs>
    </w:pPr>
  </w:style>
  <w:style w:type="paragraph" w:styleId="Footer">
    <w:name w:val="footer"/>
    <w:basedOn w:val="Normal"/>
    <w:rsid w:val="00940E7A"/>
    <w:pPr>
      <w:tabs>
        <w:tab w:val="center" w:pos="4320"/>
        <w:tab w:val="right" w:pos="8640"/>
      </w:tabs>
    </w:pPr>
  </w:style>
  <w:style w:type="character" w:styleId="PageNumber">
    <w:name w:val="page number"/>
    <w:basedOn w:val="DefaultParagraphFont"/>
    <w:rsid w:val="00940E7A"/>
  </w:style>
  <w:style w:type="paragraph" w:styleId="BalloonText">
    <w:name w:val="Balloon Text"/>
    <w:basedOn w:val="Normal"/>
    <w:link w:val="BalloonTextChar"/>
    <w:uiPriority w:val="99"/>
    <w:semiHidden/>
    <w:unhideWhenUsed/>
    <w:rsid w:val="00247B72"/>
    <w:rPr>
      <w:rFonts w:ascii="Tahoma" w:hAnsi="Tahoma" w:cs="Tahoma"/>
      <w:sz w:val="16"/>
      <w:szCs w:val="16"/>
    </w:rPr>
  </w:style>
  <w:style w:type="character" w:customStyle="1" w:styleId="BalloonTextChar">
    <w:name w:val="Balloon Text Char"/>
    <w:basedOn w:val="DefaultParagraphFont"/>
    <w:link w:val="BalloonText"/>
    <w:uiPriority w:val="99"/>
    <w:semiHidden/>
    <w:rsid w:val="00247B72"/>
    <w:rPr>
      <w:rFonts w:ascii="Tahoma" w:hAnsi="Tahoma" w:cs="Tahoma"/>
      <w:sz w:val="16"/>
      <w:szCs w:val="16"/>
    </w:rPr>
  </w:style>
  <w:style w:type="character" w:styleId="Hyperlink">
    <w:name w:val="Hyperlink"/>
    <w:basedOn w:val="DefaultParagraphFont"/>
    <w:uiPriority w:val="99"/>
    <w:unhideWhenUsed/>
    <w:rsid w:val="007C7374"/>
    <w:rPr>
      <w:color w:val="0000FF" w:themeColor="hyperlink"/>
      <w:u w:val="single"/>
    </w:rPr>
  </w:style>
  <w:style w:type="paragraph" w:styleId="ListParagraph">
    <w:name w:val="List Paragraph"/>
    <w:basedOn w:val="Normal"/>
    <w:uiPriority w:val="34"/>
    <w:qFormat/>
    <w:rsid w:val="00E2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979D-4079-4FA7-8962-7C930D78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Valdez</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Field</dc:creator>
  <cp:lastModifiedBy>Allison Hahn</cp:lastModifiedBy>
  <cp:revision>2</cp:revision>
  <cp:lastPrinted>2018-07-18T15:20:00Z</cp:lastPrinted>
  <dcterms:created xsi:type="dcterms:W3CDTF">2018-08-01T16:36:00Z</dcterms:created>
  <dcterms:modified xsi:type="dcterms:W3CDTF">2018-08-01T16:36:00Z</dcterms:modified>
</cp:coreProperties>
</file>