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113A8" w14:textId="77777777" w:rsidR="00FA60C7" w:rsidRDefault="00FA60C7" w:rsidP="00FA60C7">
      <w:pPr>
        <w:pStyle w:val="Header"/>
        <w:jc w:val="center"/>
      </w:pPr>
      <w:r>
        <w:rPr>
          <w:noProof/>
        </w:rPr>
        <w:drawing>
          <wp:anchor distT="0" distB="0" distL="114300" distR="114300" simplePos="0" relativeHeight="251660288" behindDoc="0" locked="0" layoutInCell="1" allowOverlap="1" wp14:anchorId="69324E5F" wp14:editId="48BE707D">
            <wp:simplePos x="0" y="0"/>
            <wp:positionH relativeFrom="column">
              <wp:posOffset>-276225</wp:posOffset>
            </wp:positionH>
            <wp:positionV relativeFrom="paragraph">
              <wp:posOffset>-219075</wp:posOffset>
            </wp:positionV>
            <wp:extent cx="1400175" cy="1005840"/>
            <wp:effectExtent l="0" t="0" r="9525" b="3810"/>
            <wp:wrapSquare wrapText="bothSides"/>
            <wp:docPr id="275985206" name="Picture 1" descr="A close-up of a bri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985206" name="Picture 1" descr="A close-up of a bridg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400175" cy="1005840"/>
                    </a:xfrm>
                    <a:prstGeom prst="rect">
                      <a:avLst/>
                    </a:prstGeom>
                  </pic:spPr>
                </pic:pic>
              </a:graphicData>
            </a:graphic>
            <wp14:sizeRelH relativeFrom="page">
              <wp14:pctWidth>0</wp14:pctWidth>
            </wp14:sizeRelH>
            <wp14:sizeRelV relativeFrom="page">
              <wp14:pctHeight>0</wp14:pctHeight>
            </wp14:sizeRelV>
          </wp:anchor>
        </w:drawing>
      </w:r>
      <w:r>
        <w:t>Independent Insurance Agents Association of Contra Costa County</w:t>
      </w:r>
    </w:p>
    <w:p w14:paraId="63CBDE22" w14:textId="77777777" w:rsidR="00FA60C7" w:rsidRPr="00092FDA" w:rsidRDefault="00FA60C7" w:rsidP="00FA60C7">
      <w:pPr>
        <w:pStyle w:val="Header"/>
        <w:jc w:val="center"/>
        <w:rPr>
          <w:b/>
          <w:bCs/>
        </w:rPr>
      </w:pPr>
      <w:r w:rsidRPr="00092FDA">
        <w:rPr>
          <w:b/>
          <w:bCs/>
        </w:rPr>
        <w:t>DBA: East Bay Independent Insurance Agents Association</w:t>
      </w:r>
    </w:p>
    <w:p w14:paraId="1F15B0D8" w14:textId="77777777" w:rsidR="00FA60C7" w:rsidRDefault="00FA60C7" w:rsidP="00FA60C7">
      <w:pPr>
        <w:pStyle w:val="Header"/>
        <w:jc w:val="center"/>
      </w:pPr>
      <w:r>
        <w:t>25A Crescent Drive #196, Pleasant Hill, CA  94523</w:t>
      </w:r>
    </w:p>
    <w:p w14:paraId="1E2E16ED" w14:textId="77777777" w:rsidR="00FA60C7" w:rsidRPr="00092FDA" w:rsidRDefault="00FA60C7" w:rsidP="00FA60C7">
      <w:pPr>
        <w:pStyle w:val="Header"/>
        <w:jc w:val="center"/>
        <w:rPr>
          <w:b/>
          <w:bCs/>
        </w:rPr>
      </w:pPr>
      <w:r w:rsidRPr="00092FDA">
        <w:rPr>
          <w:b/>
          <w:bCs/>
        </w:rPr>
        <w:t>Phone: 925-890-5781   Email: ebiiaa.dawnL@gmail.com</w:t>
      </w:r>
    </w:p>
    <w:p w14:paraId="43B9B3BC" w14:textId="77777777" w:rsidR="00FA60C7" w:rsidRDefault="00FA60C7" w:rsidP="00FA60C7">
      <w:pPr>
        <w:jc w:val="center"/>
        <w:rPr>
          <w:sz w:val="48"/>
          <w:szCs w:val="48"/>
        </w:rPr>
      </w:pPr>
    </w:p>
    <w:p w14:paraId="6C89F204" w14:textId="52E8B021" w:rsidR="00FA60C7" w:rsidRPr="008F5FCB" w:rsidRDefault="00FA60C7" w:rsidP="00FA60C7">
      <w:pPr>
        <w:jc w:val="center"/>
        <w:rPr>
          <w:sz w:val="48"/>
          <w:szCs w:val="48"/>
        </w:rPr>
      </w:pPr>
      <w:r w:rsidRPr="008F5FCB">
        <w:rPr>
          <w:sz w:val="48"/>
          <w:szCs w:val="48"/>
        </w:rPr>
        <w:t>Holiday Gala 202</w:t>
      </w:r>
      <w:r>
        <w:rPr>
          <w:sz w:val="48"/>
          <w:szCs w:val="48"/>
        </w:rPr>
        <w:t>5</w:t>
      </w:r>
    </w:p>
    <w:p w14:paraId="03167559" w14:textId="77777777" w:rsidR="00FA60C7" w:rsidRPr="002B31DF" w:rsidRDefault="00FA60C7" w:rsidP="00FA60C7">
      <w:pPr>
        <w:jc w:val="center"/>
        <w:rPr>
          <w:sz w:val="40"/>
          <w:szCs w:val="40"/>
        </w:rPr>
      </w:pPr>
      <w:r w:rsidRPr="008F5FCB">
        <w:rPr>
          <w:sz w:val="40"/>
          <w:szCs w:val="40"/>
        </w:rPr>
        <w:t>Request for Raffle Donations</w:t>
      </w:r>
    </w:p>
    <w:p w14:paraId="2A4F3467" w14:textId="1E2EFAF8" w:rsidR="00FA60C7" w:rsidRDefault="00FA60C7" w:rsidP="00FA60C7">
      <w:pPr>
        <w:rPr>
          <w:sz w:val="24"/>
          <w:szCs w:val="24"/>
        </w:rPr>
      </w:pPr>
      <w:r>
        <w:rPr>
          <w:sz w:val="24"/>
          <w:szCs w:val="24"/>
        </w:rPr>
        <w:t>Dear Friends,</w:t>
      </w:r>
    </w:p>
    <w:p w14:paraId="3B9A1428" w14:textId="77777777" w:rsidR="00FA60C7" w:rsidRDefault="00FA60C7" w:rsidP="00FA60C7">
      <w:pPr>
        <w:rPr>
          <w:sz w:val="24"/>
          <w:szCs w:val="24"/>
        </w:rPr>
      </w:pPr>
    </w:p>
    <w:p w14:paraId="210419FA" w14:textId="611C8C30" w:rsidR="00FA60C7" w:rsidRDefault="00FA60C7" w:rsidP="00FA60C7">
      <w:pPr>
        <w:rPr>
          <w:sz w:val="24"/>
          <w:szCs w:val="24"/>
        </w:rPr>
      </w:pPr>
      <w:r>
        <w:rPr>
          <w:sz w:val="24"/>
          <w:szCs w:val="24"/>
        </w:rPr>
        <w:t xml:space="preserve">We thank you for your past support and we are hoping that we can count on your support and generosity again this year. EBIIAA will be holding their annual Holiday Gala on </w:t>
      </w:r>
      <w:r w:rsidRPr="000C3281">
        <w:rPr>
          <w:b/>
          <w:bCs/>
          <w:sz w:val="24"/>
          <w:szCs w:val="24"/>
        </w:rPr>
        <w:t>T</w:t>
      </w:r>
      <w:r w:rsidRPr="000C3281">
        <w:rPr>
          <w:b/>
          <w:bCs/>
          <w:sz w:val="24"/>
          <w:szCs w:val="24"/>
        </w:rPr>
        <w:t>uesday</w:t>
      </w:r>
      <w:r w:rsidRPr="000C3281">
        <w:rPr>
          <w:b/>
          <w:bCs/>
          <w:sz w:val="24"/>
          <w:szCs w:val="24"/>
        </w:rPr>
        <w:t>, December 1</w:t>
      </w:r>
      <w:r w:rsidRPr="000C3281">
        <w:rPr>
          <w:b/>
          <w:bCs/>
          <w:sz w:val="24"/>
          <w:szCs w:val="24"/>
        </w:rPr>
        <w:t>6</w:t>
      </w:r>
      <w:r w:rsidRPr="000C3281">
        <w:rPr>
          <w:b/>
          <w:bCs/>
          <w:sz w:val="24"/>
          <w:szCs w:val="24"/>
        </w:rPr>
        <w:t xml:space="preserve">, </w:t>
      </w:r>
      <w:proofErr w:type="gramStart"/>
      <w:r w:rsidRPr="000C3281">
        <w:rPr>
          <w:b/>
          <w:bCs/>
          <w:sz w:val="24"/>
          <w:szCs w:val="24"/>
        </w:rPr>
        <w:t>202</w:t>
      </w:r>
      <w:r w:rsidRPr="000C3281">
        <w:rPr>
          <w:b/>
          <w:bCs/>
          <w:sz w:val="24"/>
          <w:szCs w:val="24"/>
        </w:rPr>
        <w:t>5</w:t>
      </w:r>
      <w:proofErr w:type="gramEnd"/>
      <w:r w:rsidRPr="000C3281">
        <w:rPr>
          <w:b/>
          <w:bCs/>
          <w:sz w:val="24"/>
          <w:szCs w:val="24"/>
        </w:rPr>
        <w:t xml:space="preserve"> </w:t>
      </w:r>
      <w:r>
        <w:rPr>
          <w:sz w:val="24"/>
          <w:szCs w:val="24"/>
        </w:rPr>
        <w:t xml:space="preserve">at Zio </w:t>
      </w:r>
      <w:proofErr w:type="spellStart"/>
      <w:r>
        <w:rPr>
          <w:sz w:val="24"/>
          <w:szCs w:val="24"/>
        </w:rPr>
        <w:t>Fraedo’s</w:t>
      </w:r>
      <w:proofErr w:type="spellEnd"/>
      <w:r>
        <w:rPr>
          <w:sz w:val="24"/>
          <w:szCs w:val="24"/>
        </w:rPr>
        <w:t xml:space="preserve"> Restaurant located at 611 Gregory Lane in Pleasant Hill.</w:t>
      </w:r>
    </w:p>
    <w:p w14:paraId="775A01FD" w14:textId="532BDB38" w:rsidR="009A1A84" w:rsidRDefault="009A1A84"/>
    <w:p w14:paraId="76BD6917" w14:textId="38968555" w:rsidR="00FA60C7" w:rsidRDefault="00FA60C7">
      <w:pPr>
        <w:rPr>
          <w:sz w:val="24"/>
          <w:szCs w:val="24"/>
        </w:rPr>
      </w:pPr>
      <w:r>
        <w:rPr>
          <w:sz w:val="24"/>
          <w:szCs w:val="24"/>
        </w:rPr>
        <w:t>We will once again be holding a benefit raffle. This year’s recipient of the raffle proceeds is</w:t>
      </w:r>
    </w:p>
    <w:p w14:paraId="6C57FE59" w14:textId="10193AF4" w:rsidR="00FA60C7" w:rsidRDefault="00FA60C7">
      <w:r>
        <w:rPr>
          <w:noProof/>
        </w:rPr>
        <w:drawing>
          <wp:anchor distT="0" distB="0" distL="114300" distR="114300" simplePos="0" relativeHeight="251658240" behindDoc="1" locked="0" layoutInCell="1" allowOverlap="1" wp14:anchorId="43BCF0A0" wp14:editId="68B73C81">
            <wp:simplePos x="0" y="0"/>
            <wp:positionH relativeFrom="column">
              <wp:posOffset>9525</wp:posOffset>
            </wp:positionH>
            <wp:positionV relativeFrom="page">
              <wp:posOffset>3886200</wp:posOffset>
            </wp:positionV>
            <wp:extent cx="2419350" cy="739775"/>
            <wp:effectExtent l="0" t="0" r="0" b="3175"/>
            <wp:wrapSquare wrapText="bothSides"/>
            <wp:docPr id="1916424100"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24100" name="Picture 1" descr="A blue text on a white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419350" cy="739775"/>
                    </a:xfrm>
                    <a:prstGeom prst="rect">
                      <a:avLst/>
                    </a:prstGeom>
                  </pic:spPr>
                </pic:pic>
              </a:graphicData>
            </a:graphic>
            <wp14:sizeRelH relativeFrom="margin">
              <wp14:pctWidth>0</wp14:pctWidth>
            </wp14:sizeRelH>
            <wp14:sizeRelV relativeFrom="margin">
              <wp14:pctHeight>0</wp14:pctHeight>
            </wp14:sizeRelV>
          </wp:anchor>
        </w:drawing>
      </w:r>
    </w:p>
    <w:p w14:paraId="5CDC1B7E" w14:textId="4DAD656F" w:rsidR="00FA60C7" w:rsidRDefault="00FA60C7">
      <w:hyperlink r:id="rId8" w:history="1">
        <w:r w:rsidRPr="00AC1E08">
          <w:rPr>
            <w:rStyle w:val="Hyperlink"/>
          </w:rPr>
          <w:t>https://www.crisis-center.org/</w:t>
        </w:r>
      </w:hyperlink>
      <w:r>
        <w:t xml:space="preserve"> </w:t>
      </w:r>
    </w:p>
    <w:p w14:paraId="63C2E028" w14:textId="77777777" w:rsidR="00FA60C7" w:rsidRDefault="00FA60C7"/>
    <w:p w14:paraId="121D3266" w14:textId="77777777" w:rsidR="00FA60C7" w:rsidRDefault="00FA60C7"/>
    <w:p w14:paraId="33B77C7B" w14:textId="77777777" w:rsidR="00FA60C7" w:rsidRDefault="00FA60C7"/>
    <w:p w14:paraId="3EF2D7D4" w14:textId="77777777" w:rsidR="00FA60C7" w:rsidRDefault="00FA60C7" w:rsidP="00FA60C7">
      <w:pPr>
        <w:rPr>
          <w:sz w:val="24"/>
          <w:szCs w:val="24"/>
        </w:rPr>
      </w:pPr>
      <w:r>
        <w:rPr>
          <w:sz w:val="24"/>
          <w:szCs w:val="24"/>
        </w:rPr>
        <w:t xml:space="preserve">We </w:t>
      </w:r>
      <w:proofErr w:type="gramStart"/>
      <w:r>
        <w:rPr>
          <w:sz w:val="24"/>
          <w:szCs w:val="24"/>
        </w:rPr>
        <w:t>are in need of</w:t>
      </w:r>
      <w:proofErr w:type="gramEnd"/>
      <w:r>
        <w:rPr>
          <w:sz w:val="24"/>
          <w:szCs w:val="24"/>
        </w:rPr>
        <w:t xml:space="preserve"> raffle prizes, gift cards and monetary donations for the charity raffle. If you </w:t>
      </w:r>
      <w:proofErr w:type="gramStart"/>
      <w:r>
        <w:rPr>
          <w:sz w:val="24"/>
          <w:szCs w:val="24"/>
        </w:rPr>
        <w:t>are able to</w:t>
      </w:r>
      <w:proofErr w:type="gramEnd"/>
      <w:r>
        <w:rPr>
          <w:sz w:val="24"/>
          <w:szCs w:val="24"/>
        </w:rPr>
        <w:t xml:space="preserve"> contribute, please complete the following:</w:t>
      </w:r>
    </w:p>
    <w:p w14:paraId="054EBA75" w14:textId="77777777" w:rsidR="00FA60C7" w:rsidRDefault="00FA60C7" w:rsidP="00FA60C7">
      <w:pPr>
        <w:rPr>
          <w:sz w:val="24"/>
          <w:szCs w:val="24"/>
        </w:rPr>
      </w:pPr>
    </w:p>
    <w:p w14:paraId="3853D732" w14:textId="6E5FDE89" w:rsidR="00FA60C7" w:rsidRDefault="00FA60C7" w:rsidP="00FA60C7">
      <w:pPr>
        <w:rPr>
          <w:sz w:val="24"/>
          <w:szCs w:val="24"/>
        </w:rPr>
      </w:pPr>
      <w:sdt>
        <w:sdtPr>
          <w:rPr>
            <w:sz w:val="24"/>
            <w:szCs w:val="24"/>
          </w:rPr>
          <w:id w:val="78523687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YES! We will provide a RAFFLE PRIZE</w:t>
      </w:r>
    </w:p>
    <w:p w14:paraId="037377F4" w14:textId="77777777" w:rsidR="00FA60C7" w:rsidRDefault="00FA60C7" w:rsidP="00FA60C7">
      <w:pPr>
        <w:rPr>
          <w:sz w:val="24"/>
          <w:szCs w:val="24"/>
        </w:rPr>
      </w:pPr>
    </w:p>
    <w:p w14:paraId="7FCD767F" w14:textId="77777777" w:rsidR="00FA60C7" w:rsidRDefault="00FA60C7" w:rsidP="00FA60C7">
      <w:pPr>
        <w:rPr>
          <w:sz w:val="24"/>
          <w:szCs w:val="24"/>
        </w:rPr>
      </w:pPr>
      <w:r>
        <w:rPr>
          <w:sz w:val="24"/>
          <w:szCs w:val="24"/>
        </w:rPr>
        <w:t>Please list/describe raffle donation (if known):</w:t>
      </w:r>
      <w:sdt>
        <w:sdtPr>
          <w:rPr>
            <w:sz w:val="24"/>
            <w:szCs w:val="24"/>
          </w:rPr>
          <w:id w:val="-1212263165"/>
          <w:placeholder>
            <w:docPart w:val="62D869BBD65D4970AED364C8146172DC"/>
          </w:placeholder>
        </w:sdtPr>
        <w:sdtContent>
          <w:r>
            <w:rPr>
              <w:sz w:val="24"/>
              <w:szCs w:val="24"/>
            </w:rPr>
            <w:t xml:space="preserve">      </w:t>
          </w:r>
        </w:sdtContent>
      </w:sdt>
    </w:p>
    <w:p w14:paraId="0847E272" w14:textId="77777777" w:rsidR="00FA60C7" w:rsidRDefault="00FA60C7" w:rsidP="00FA60C7">
      <w:pPr>
        <w:rPr>
          <w:sz w:val="24"/>
          <w:szCs w:val="24"/>
        </w:rPr>
      </w:pPr>
    </w:p>
    <w:p w14:paraId="48C6F014" w14:textId="77777777" w:rsidR="00FA60C7" w:rsidRDefault="00FA60C7" w:rsidP="00FA60C7">
      <w:pPr>
        <w:rPr>
          <w:sz w:val="24"/>
          <w:szCs w:val="24"/>
        </w:rPr>
      </w:pPr>
      <w:r>
        <w:rPr>
          <w:sz w:val="24"/>
          <w:szCs w:val="24"/>
        </w:rPr>
        <w:t xml:space="preserve">Company Name: </w:t>
      </w:r>
      <w:sdt>
        <w:sdtPr>
          <w:rPr>
            <w:sz w:val="24"/>
            <w:szCs w:val="24"/>
          </w:rPr>
          <w:id w:val="-268248751"/>
          <w:placeholder>
            <w:docPart w:val="62D869BBD65D4970AED364C8146172DC"/>
          </w:placeholder>
        </w:sdtPr>
        <w:sdtContent>
          <w:r>
            <w:rPr>
              <w:sz w:val="24"/>
              <w:szCs w:val="24"/>
            </w:rPr>
            <w:t xml:space="preserve">          </w:t>
          </w:r>
        </w:sdtContent>
      </w:sdt>
    </w:p>
    <w:p w14:paraId="12F4FFBE" w14:textId="77777777" w:rsidR="00FA60C7" w:rsidRDefault="00FA60C7" w:rsidP="00FA60C7">
      <w:pPr>
        <w:rPr>
          <w:sz w:val="24"/>
          <w:szCs w:val="24"/>
        </w:rPr>
      </w:pPr>
    </w:p>
    <w:p w14:paraId="5C03D2A5" w14:textId="77777777" w:rsidR="00FA60C7" w:rsidRDefault="00FA60C7" w:rsidP="00FA60C7">
      <w:pPr>
        <w:rPr>
          <w:sz w:val="24"/>
          <w:szCs w:val="24"/>
        </w:rPr>
      </w:pPr>
      <w:r>
        <w:rPr>
          <w:sz w:val="24"/>
          <w:szCs w:val="24"/>
        </w:rPr>
        <w:t xml:space="preserve">Contact Information: </w:t>
      </w:r>
      <w:sdt>
        <w:sdtPr>
          <w:rPr>
            <w:sz w:val="24"/>
            <w:szCs w:val="24"/>
          </w:rPr>
          <w:id w:val="768049164"/>
          <w:placeholder>
            <w:docPart w:val="62D869BBD65D4970AED364C8146172DC"/>
          </w:placeholder>
        </w:sdtPr>
        <w:sdtContent>
          <w:r>
            <w:rPr>
              <w:sz w:val="24"/>
              <w:szCs w:val="24"/>
            </w:rPr>
            <w:t xml:space="preserve">         </w:t>
          </w:r>
        </w:sdtContent>
      </w:sdt>
    </w:p>
    <w:p w14:paraId="5087B055" w14:textId="77777777" w:rsidR="00FA60C7" w:rsidRDefault="00FA60C7"/>
    <w:p w14:paraId="7F9E8876" w14:textId="2552B07A" w:rsidR="00FA60C7" w:rsidRPr="002B31DF" w:rsidRDefault="00FA60C7" w:rsidP="00FA60C7">
      <w:pPr>
        <w:rPr>
          <w:b/>
          <w:bCs/>
          <w:sz w:val="24"/>
          <w:szCs w:val="24"/>
        </w:rPr>
      </w:pPr>
      <w:r w:rsidRPr="002B31DF">
        <w:rPr>
          <w:b/>
          <w:bCs/>
          <w:sz w:val="24"/>
          <w:szCs w:val="24"/>
        </w:rPr>
        <w:t xml:space="preserve">We ask that you contact us regarding your donation by December </w:t>
      </w:r>
      <w:r>
        <w:rPr>
          <w:b/>
          <w:bCs/>
          <w:sz w:val="24"/>
          <w:szCs w:val="24"/>
        </w:rPr>
        <w:t>9</w:t>
      </w:r>
      <w:r w:rsidRPr="002B31DF">
        <w:rPr>
          <w:b/>
          <w:bCs/>
          <w:sz w:val="24"/>
          <w:szCs w:val="24"/>
        </w:rPr>
        <w:t xml:space="preserve">, </w:t>
      </w:r>
      <w:proofErr w:type="gramStart"/>
      <w:r w:rsidRPr="002B31DF">
        <w:rPr>
          <w:b/>
          <w:bCs/>
          <w:sz w:val="24"/>
          <w:szCs w:val="24"/>
        </w:rPr>
        <w:t>202</w:t>
      </w:r>
      <w:r>
        <w:rPr>
          <w:b/>
          <w:bCs/>
          <w:sz w:val="24"/>
          <w:szCs w:val="24"/>
        </w:rPr>
        <w:t>5</w:t>
      </w:r>
      <w:proofErr w:type="gramEnd"/>
      <w:r w:rsidRPr="002B31DF">
        <w:rPr>
          <w:b/>
          <w:bCs/>
          <w:sz w:val="24"/>
          <w:szCs w:val="24"/>
        </w:rPr>
        <w:t xml:space="preserve"> so that we can properly acknowledge your generosity at the Holiday Gala.</w:t>
      </w:r>
    </w:p>
    <w:p w14:paraId="75D82208" w14:textId="77777777" w:rsidR="00FA60C7" w:rsidRDefault="00FA60C7"/>
    <w:p w14:paraId="0274F91F" w14:textId="77777777" w:rsidR="00FA60C7" w:rsidRDefault="00FA60C7" w:rsidP="00FA60C7">
      <w:pPr>
        <w:rPr>
          <w:sz w:val="24"/>
          <w:szCs w:val="24"/>
        </w:rPr>
      </w:pPr>
      <w:r>
        <w:rPr>
          <w:sz w:val="24"/>
          <w:szCs w:val="24"/>
        </w:rPr>
        <w:t>Please contact one of the following with your donation information and/or if you have any questions:</w:t>
      </w:r>
    </w:p>
    <w:p w14:paraId="5C85CD19" w14:textId="2C2EF1D3" w:rsidR="00FA60C7" w:rsidRPr="002B31DF" w:rsidRDefault="00FA60C7" w:rsidP="00FA60C7">
      <w:pPr>
        <w:rPr>
          <w:sz w:val="24"/>
          <w:szCs w:val="24"/>
        </w:rPr>
      </w:pPr>
      <w:r w:rsidRPr="002B31DF">
        <w:rPr>
          <w:b/>
          <w:bCs/>
          <w:sz w:val="24"/>
          <w:szCs w:val="24"/>
        </w:rPr>
        <w:t xml:space="preserve">Jackie Tufo </w:t>
      </w:r>
      <w:r w:rsidRPr="002B31DF">
        <w:rPr>
          <w:sz w:val="24"/>
          <w:szCs w:val="24"/>
        </w:rPr>
        <w:tab/>
        <w:t>510-396-8703</w:t>
      </w:r>
      <w:r w:rsidRPr="002B31DF">
        <w:rPr>
          <w:sz w:val="24"/>
          <w:szCs w:val="24"/>
        </w:rPr>
        <w:tab/>
      </w:r>
      <w:r>
        <w:rPr>
          <w:sz w:val="24"/>
          <w:szCs w:val="24"/>
        </w:rPr>
        <w:t xml:space="preserve">    </w:t>
      </w:r>
      <w:hyperlink r:id="rId9" w:history="1">
        <w:r w:rsidRPr="00FA60C7">
          <w:rPr>
            <w:rStyle w:val="Hyperlink"/>
            <w:sz w:val="24"/>
            <w:szCs w:val="24"/>
          </w:rPr>
          <w:t>Jackie.Tufo@iwins.com</w:t>
        </w:r>
      </w:hyperlink>
      <w:r>
        <w:t xml:space="preserve"> </w:t>
      </w:r>
    </w:p>
    <w:p w14:paraId="141A2E70" w14:textId="77777777" w:rsidR="00FA60C7" w:rsidRPr="002B31DF" w:rsidRDefault="00FA60C7" w:rsidP="00FA60C7">
      <w:pPr>
        <w:rPr>
          <w:sz w:val="24"/>
          <w:szCs w:val="24"/>
        </w:rPr>
      </w:pPr>
      <w:r w:rsidRPr="002B31DF">
        <w:rPr>
          <w:sz w:val="24"/>
          <w:szCs w:val="24"/>
        </w:rPr>
        <w:t>Or</w:t>
      </w:r>
    </w:p>
    <w:p w14:paraId="4B74322A" w14:textId="6C834159" w:rsidR="00FA60C7" w:rsidRPr="00FA60C7" w:rsidRDefault="00FA60C7" w:rsidP="00FA60C7">
      <w:pPr>
        <w:rPr>
          <w:sz w:val="24"/>
          <w:szCs w:val="24"/>
          <w:lang w:val="fr-FR"/>
        </w:rPr>
      </w:pPr>
      <w:proofErr w:type="spellStart"/>
      <w:r w:rsidRPr="00FA60C7">
        <w:rPr>
          <w:b/>
          <w:bCs/>
          <w:sz w:val="24"/>
          <w:szCs w:val="24"/>
          <w:lang w:val="fr-FR"/>
        </w:rPr>
        <w:t>Brianne</w:t>
      </w:r>
      <w:proofErr w:type="spellEnd"/>
      <w:r w:rsidRPr="00FA60C7">
        <w:rPr>
          <w:b/>
          <w:bCs/>
          <w:sz w:val="24"/>
          <w:szCs w:val="24"/>
          <w:lang w:val="fr-FR"/>
        </w:rPr>
        <w:t xml:space="preserve"> H</w:t>
      </w:r>
      <w:r>
        <w:rPr>
          <w:b/>
          <w:bCs/>
          <w:sz w:val="24"/>
          <w:szCs w:val="24"/>
          <w:lang w:val="fr-FR"/>
        </w:rPr>
        <w:t>enderson</w:t>
      </w:r>
      <w:r w:rsidRPr="00FA60C7">
        <w:rPr>
          <w:b/>
          <w:bCs/>
          <w:sz w:val="24"/>
          <w:szCs w:val="24"/>
          <w:lang w:val="fr-FR"/>
        </w:rPr>
        <w:tab/>
      </w:r>
      <w:r>
        <w:rPr>
          <w:sz w:val="24"/>
          <w:szCs w:val="24"/>
          <w:lang w:val="fr-FR"/>
        </w:rPr>
        <w:t xml:space="preserve">415-421-8332 </w:t>
      </w:r>
      <w:proofErr w:type="spellStart"/>
      <w:r>
        <w:rPr>
          <w:sz w:val="24"/>
          <w:szCs w:val="24"/>
          <w:lang w:val="fr-FR"/>
        </w:rPr>
        <w:t>ext</w:t>
      </w:r>
      <w:proofErr w:type="spellEnd"/>
      <w:r>
        <w:rPr>
          <w:sz w:val="24"/>
          <w:szCs w:val="24"/>
          <w:lang w:val="fr-FR"/>
        </w:rPr>
        <w:t xml:space="preserve">. 303   </w:t>
      </w:r>
      <w:hyperlink r:id="rId10" w:history="1">
        <w:r w:rsidRPr="00AC1E08">
          <w:rPr>
            <w:rStyle w:val="Hyperlink"/>
            <w:sz w:val="24"/>
            <w:szCs w:val="24"/>
            <w:lang w:val="fr-FR"/>
          </w:rPr>
          <w:t>brianne@deanshomer.com</w:t>
        </w:r>
      </w:hyperlink>
      <w:r>
        <w:rPr>
          <w:sz w:val="24"/>
          <w:szCs w:val="24"/>
          <w:lang w:val="fr-FR"/>
        </w:rPr>
        <w:t xml:space="preserve"> </w:t>
      </w:r>
      <w:r w:rsidRPr="00FA60C7">
        <w:rPr>
          <w:sz w:val="24"/>
          <w:szCs w:val="24"/>
          <w:lang w:val="fr-FR"/>
        </w:rPr>
        <w:t xml:space="preserve"> </w:t>
      </w:r>
    </w:p>
    <w:p w14:paraId="43B546EE" w14:textId="77777777" w:rsidR="00FA60C7" w:rsidRPr="00FA60C7" w:rsidRDefault="00FA60C7" w:rsidP="00FA60C7">
      <w:pPr>
        <w:rPr>
          <w:sz w:val="24"/>
          <w:szCs w:val="24"/>
          <w:lang w:val="fr-FR"/>
        </w:rPr>
      </w:pPr>
    </w:p>
    <w:p w14:paraId="145E587A" w14:textId="5899057E" w:rsidR="00FA60C7" w:rsidRDefault="00FA60C7">
      <w:r>
        <w:rPr>
          <w:sz w:val="24"/>
          <w:szCs w:val="24"/>
        </w:rPr>
        <w:t>On behalf of the Holiday Gala Committee and EBIIAA we thank you for your consideration and support!</w:t>
      </w:r>
    </w:p>
    <w:sectPr w:rsidR="00FA60C7" w:rsidSect="00FA60C7">
      <w:footerReference w:type="default" r:id="rId11"/>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8FBD4" w14:textId="77777777" w:rsidR="00C82027" w:rsidRDefault="00C82027" w:rsidP="00FA60C7">
      <w:pPr>
        <w:spacing w:line="240" w:lineRule="auto"/>
      </w:pPr>
      <w:r>
        <w:separator/>
      </w:r>
    </w:p>
  </w:endnote>
  <w:endnote w:type="continuationSeparator" w:id="0">
    <w:p w14:paraId="6CDCD5B5" w14:textId="77777777" w:rsidR="00C82027" w:rsidRDefault="00C82027" w:rsidP="00FA6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C6E3" w14:textId="412F63BC" w:rsidR="00FA60C7" w:rsidRDefault="00FA60C7" w:rsidP="00FA60C7">
    <w:pPr>
      <w:pStyle w:val="Footer"/>
      <w:jc w:val="center"/>
    </w:pPr>
    <w:r>
      <w:t>TAX ID 94-2572691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9806A" w14:textId="77777777" w:rsidR="00C82027" w:rsidRDefault="00C82027" w:rsidP="00FA60C7">
      <w:pPr>
        <w:spacing w:line="240" w:lineRule="auto"/>
      </w:pPr>
      <w:r>
        <w:separator/>
      </w:r>
    </w:p>
  </w:footnote>
  <w:footnote w:type="continuationSeparator" w:id="0">
    <w:p w14:paraId="7B642BED" w14:textId="77777777" w:rsidR="00C82027" w:rsidRDefault="00C82027" w:rsidP="00FA60C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0C7"/>
    <w:rsid w:val="000816E0"/>
    <w:rsid w:val="000C3281"/>
    <w:rsid w:val="003709DD"/>
    <w:rsid w:val="0048353D"/>
    <w:rsid w:val="009A1A84"/>
    <w:rsid w:val="00AE081E"/>
    <w:rsid w:val="00C82027"/>
    <w:rsid w:val="00CF2090"/>
    <w:rsid w:val="00DB029C"/>
    <w:rsid w:val="00FA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9F4FF"/>
  <w15:chartTrackingRefBased/>
  <w15:docId w15:val="{05A7C866-B0BE-45D0-95BF-1DDA35A5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0C7"/>
  </w:style>
  <w:style w:type="paragraph" w:styleId="Heading1">
    <w:name w:val="heading 1"/>
    <w:basedOn w:val="Normal"/>
    <w:next w:val="Normal"/>
    <w:link w:val="Heading1Char"/>
    <w:uiPriority w:val="9"/>
    <w:qFormat/>
    <w:rsid w:val="00FA60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60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60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60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60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60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0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0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0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0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60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60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60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60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6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0C7"/>
    <w:rPr>
      <w:rFonts w:eastAsiaTheme="majorEastAsia" w:cstheme="majorBidi"/>
      <w:color w:val="272727" w:themeColor="text1" w:themeTint="D8"/>
    </w:rPr>
  </w:style>
  <w:style w:type="paragraph" w:styleId="Title">
    <w:name w:val="Title"/>
    <w:basedOn w:val="Normal"/>
    <w:next w:val="Normal"/>
    <w:link w:val="TitleChar"/>
    <w:uiPriority w:val="10"/>
    <w:qFormat/>
    <w:rsid w:val="00FA6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0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0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60C7"/>
    <w:rPr>
      <w:i/>
      <w:iCs/>
      <w:color w:val="404040" w:themeColor="text1" w:themeTint="BF"/>
    </w:rPr>
  </w:style>
  <w:style w:type="paragraph" w:styleId="ListParagraph">
    <w:name w:val="List Paragraph"/>
    <w:basedOn w:val="Normal"/>
    <w:uiPriority w:val="34"/>
    <w:qFormat/>
    <w:rsid w:val="00FA60C7"/>
    <w:pPr>
      <w:ind w:left="720"/>
      <w:contextualSpacing/>
    </w:pPr>
  </w:style>
  <w:style w:type="character" w:styleId="IntenseEmphasis">
    <w:name w:val="Intense Emphasis"/>
    <w:basedOn w:val="DefaultParagraphFont"/>
    <w:uiPriority w:val="21"/>
    <w:qFormat/>
    <w:rsid w:val="00FA60C7"/>
    <w:rPr>
      <w:i/>
      <w:iCs/>
      <w:color w:val="2F5496" w:themeColor="accent1" w:themeShade="BF"/>
    </w:rPr>
  </w:style>
  <w:style w:type="paragraph" w:styleId="IntenseQuote">
    <w:name w:val="Intense Quote"/>
    <w:basedOn w:val="Normal"/>
    <w:next w:val="Normal"/>
    <w:link w:val="IntenseQuoteChar"/>
    <w:uiPriority w:val="30"/>
    <w:qFormat/>
    <w:rsid w:val="00FA60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60C7"/>
    <w:rPr>
      <w:i/>
      <w:iCs/>
      <w:color w:val="2F5496" w:themeColor="accent1" w:themeShade="BF"/>
    </w:rPr>
  </w:style>
  <w:style w:type="character" w:styleId="IntenseReference">
    <w:name w:val="Intense Reference"/>
    <w:basedOn w:val="DefaultParagraphFont"/>
    <w:uiPriority w:val="32"/>
    <w:qFormat/>
    <w:rsid w:val="00FA60C7"/>
    <w:rPr>
      <w:b/>
      <w:bCs/>
      <w:smallCaps/>
      <w:color w:val="2F5496" w:themeColor="accent1" w:themeShade="BF"/>
      <w:spacing w:val="5"/>
    </w:rPr>
  </w:style>
  <w:style w:type="character" w:styleId="Hyperlink">
    <w:name w:val="Hyperlink"/>
    <w:basedOn w:val="DefaultParagraphFont"/>
    <w:uiPriority w:val="99"/>
    <w:unhideWhenUsed/>
    <w:rsid w:val="00FA60C7"/>
    <w:rPr>
      <w:color w:val="0563C1" w:themeColor="hyperlink"/>
      <w:u w:val="single"/>
    </w:rPr>
  </w:style>
  <w:style w:type="character" w:styleId="UnresolvedMention">
    <w:name w:val="Unresolved Mention"/>
    <w:basedOn w:val="DefaultParagraphFont"/>
    <w:uiPriority w:val="99"/>
    <w:semiHidden/>
    <w:unhideWhenUsed/>
    <w:rsid w:val="00FA60C7"/>
    <w:rPr>
      <w:color w:val="605E5C"/>
      <w:shd w:val="clear" w:color="auto" w:fill="E1DFDD"/>
    </w:rPr>
  </w:style>
  <w:style w:type="paragraph" w:styleId="Header">
    <w:name w:val="header"/>
    <w:basedOn w:val="Normal"/>
    <w:link w:val="HeaderChar"/>
    <w:uiPriority w:val="99"/>
    <w:unhideWhenUsed/>
    <w:rsid w:val="00FA60C7"/>
    <w:pPr>
      <w:tabs>
        <w:tab w:val="center" w:pos="4680"/>
        <w:tab w:val="right" w:pos="9360"/>
      </w:tabs>
      <w:spacing w:line="240" w:lineRule="auto"/>
    </w:pPr>
  </w:style>
  <w:style w:type="character" w:customStyle="1" w:styleId="HeaderChar">
    <w:name w:val="Header Char"/>
    <w:basedOn w:val="DefaultParagraphFont"/>
    <w:link w:val="Header"/>
    <w:uiPriority w:val="99"/>
    <w:rsid w:val="00FA60C7"/>
  </w:style>
  <w:style w:type="paragraph" w:styleId="Footer">
    <w:name w:val="footer"/>
    <w:basedOn w:val="Normal"/>
    <w:link w:val="FooterChar"/>
    <w:uiPriority w:val="99"/>
    <w:unhideWhenUsed/>
    <w:rsid w:val="00FA60C7"/>
    <w:pPr>
      <w:tabs>
        <w:tab w:val="center" w:pos="4680"/>
        <w:tab w:val="right" w:pos="9360"/>
      </w:tabs>
      <w:spacing w:line="240" w:lineRule="auto"/>
    </w:pPr>
  </w:style>
  <w:style w:type="character" w:customStyle="1" w:styleId="FooterChar">
    <w:name w:val="Footer Char"/>
    <w:basedOn w:val="DefaultParagraphFont"/>
    <w:link w:val="Footer"/>
    <w:uiPriority w:val="99"/>
    <w:rsid w:val="00FA6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isis-center.org/"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brianne@deanshomer.com" TargetMode="External"/><Relationship Id="rId4" Type="http://schemas.openxmlformats.org/officeDocument/2006/relationships/footnotes" Target="footnotes.xml"/><Relationship Id="rId9" Type="http://schemas.openxmlformats.org/officeDocument/2006/relationships/hyperlink" Target="mailto:Jackie.Tufo@iwins.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D869BBD65D4970AED364C8146172DC"/>
        <w:category>
          <w:name w:val="General"/>
          <w:gallery w:val="placeholder"/>
        </w:category>
        <w:types>
          <w:type w:val="bbPlcHdr"/>
        </w:types>
        <w:behaviors>
          <w:behavior w:val="content"/>
        </w:behaviors>
        <w:guid w:val="{AAF4BF6D-3C2A-4938-9695-A1722B85A46F}"/>
      </w:docPartPr>
      <w:docPartBody>
        <w:p w:rsidR="00000000" w:rsidRDefault="00A12CF8" w:rsidP="00A12CF8">
          <w:pPr>
            <w:pStyle w:val="62D869BBD65D4970AED364C8146172DC"/>
          </w:pPr>
          <w:r w:rsidRPr="000E15B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CF8"/>
    <w:rsid w:val="002F47E7"/>
    <w:rsid w:val="003709DD"/>
    <w:rsid w:val="00A12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2CF8"/>
    <w:rPr>
      <w:color w:val="666666"/>
    </w:rPr>
  </w:style>
  <w:style w:type="paragraph" w:customStyle="1" w:styleId="62D869BBD65D4970AED364C8146172DC">
    <w:name w:val="62D869BBD65D4970AED364C8146172DC"/>
    <w:rsid w:val="00A12C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Admin@ebiiaa.com</dc:creator>
  <cp:keywords/>
  <dc:description/>
  <cp:lastModifiedBy>Admin@ebiiaa.com</cp:lastModifiedBy>
  <cp:revision>2</cp:revision>
  <dcterms:created xsi:type="dcterms:W3CDTF">2025-10-30T18:04:00Z</dcterms:created>
  <dcterms:modified xsi:type="dcterms:W3CDTF">2025-10-30T18:18:00Z</dcterms:modified>
</cp:coreProperties>
</file>