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3BE6" w14:textId="77777777" w:rsidR="00824720" w:rsidRDefault="00824720" w:rsidP="00824720">
      <w:pPr>
        <w:pStyle w:val="Heading3"/>
        <w:jc w:val="center"/>
        <w:rPr>
          <w:b/>
          <w:bCs/>
          <w:i w:val="0"/>
          <w:iCs w:val="0"/>
          <w:sz w:val="20"/>
        </w:rPr>
      </w:pPr>
      <w:r>
        <w:rPr>
          <w:rFonts w:ascii="Times" w:hAnsi="Times" w:cs="PalatinoLinotype-Bold"/>
          <w:b/>
          <w:noProof/>
          <w:color w:val="346633"/>
          <w:sz w:val="44"/>
          <w:szCs w:val="44"/>
        </w:rPr>
        <w:drawing>
          <wp:inline distT="0" distB="0" distL="0" distR="0" wp14:anchorId="08CAA2BD" wp14:editId="60D1EE25">
            <wp:extent cx="3657600" cy="1276350"/>
            <wp:effectExtent l="0" t="0" r="0" b="0"/>
            <wp:docPr id="1" name="Picture 1" descr="2011 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 ad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7600" cy="1276350"/>
                    </a:xfrm>
                    <a:prstGeom prst="rect">
                      <a:avLst/>
                    </a:prstGeom>
                    <a:noFill/>
                    <a:ln>
                      <a:noFill/>
                    </a:ln>
                  </pic:spPr>
                </pic:pic>
              </a:graphicData>
            </a:graphic>
          </wp:inline>
        </w:drawing>
      </w:r>
    </w:p>
    <w:p w14:paraId="66790895" w14:textId="77777777" w:rsidR="00824720" w:rsidRPr="00824720" w:rsidRDefault="00824720" w:rsidP="00824720">
      <w:pPr>
        <w:rPr>
          <w:rFonts w:ascii="Palatino Linotype" w:hAnsi="Palatino Linotype"/>
          <w:sz w:val="24"/>
          <w:szCs w:val="24"/>
        </w:rPr>
      </w:pPr>
    </w:p>
    <w:p w14:paraId="4C4B1B36" w14:textId="77777777" w:rsidR="00824720" w:rsidRPr="00824720" w:rsidRDefault="00824720" w:rsidP="00824720">
      <w:pPr>
        <w:pStyle w:val="Heading3"/>
        <w:rPr>
          <w:b/>
          <w:bCs/>
          <w:i w:val="0"/>
          <w:iCs w:val="0"/>
          <w:szCs w:val="22"/>
          <w:u w:val="single"/>
        </w:rPr>
      </w:pPr>
      <w:r w:rsidRPr="00824720">
        <w:rPr>
          <w:b/>
          <w:bCs/>
          <w:i w:val="0"/>
          <w:iCs w:val="0"/>
          <w:szCs w:val="22"/>
          <w:u w:val="single"/>
        </w:rPr>
        <w:t>FOR IMMEDIATE RELEASE:</w:t>
      </w:r>
    </w:p>
    <w:p w14:paraId="785FD3B6" w14:textId="14F4E0CC" w:rsidR="00824720" w:rsidRPr="00824720" w:rsidRDefault="00824720" w:rsidP="00824720">
      <w:pPr>
        <w:rPr>
          <w:rFonts w:ascii="Palatino Linotype" w:hAnsi="Palatino Linotype"/>
          <w:color w:val="000000"/>
        </w:rPr>
      </w:pPr>
      <w:r w:rsidRPr="00824720">
        <w:rPr>
          <w:rFonts w:ascii="Palatino Linotype" w:hAnsi="Palatino Linotype"/>
          <w:color w:val="000000"/>
        </w:rPr>
        <w:t>Date:</w:t>
      </w:r>
      <w:r w:rsidRPr="00824720">
        <w:rPr>
          <w:rFonts w:ascii="Palatino Linotype" w:hAnsi="Palatino Linotype"/>
          <w:color w:val="000000"/>
        </w:rPr>
        <w:tab/>
      </w:r>
      <w:r w:rsidRPr="00824720">
        <w:rPr>
          <w:rFonts w:ascii="Palatino Linotype" w:hAnsi="Palatino Linotype"/>
          <w:color w:val="000000"/>
        </w:rPr>
        <w:tab/>
      </w:r>
      <w:r w:rsidRPr="00824720">
        <w:rPr>
          <w:rFonts w:ascii="Palatino Linotype" w:hAnsi="Palatino Linotype"/>
          <w:color w:val="000000"/>
        </w:rPr>
        <w:tab/>
      </w:r>
      <w:r>
        <w:rPr>
          <w:rFonts w:ascii="Palatino Linotype" w:hAnsi="Palatino Linotype"/>
          <w:color w:val="000000"/>
        </w:rPr>
        <w:t>December 17</w:t>
      </w:r>
      <w:r w:rsidRPr="00824720">
        <w:rPr>
          <w:rFonts w:ascii="Palatino Linotype" w:hAnsi="Palatino Linotype"/>
          <w:color w:val="000000"/>
        </w:rPr>
        <w:t>, 20</w:t>
      </w:r>
      <w:r>
        <w:rPr>
          <w:rFonts w:ascii="Palatino Linotype" w:hAnsi="Palatino Linotype"/>
          <w:color w:val="000000"/>
        </w:rPr>
        <w:t>21</w:t>
      </w:r>
    </w:p>
    <w:p w14:paraId="0F49D8F1" w14:textId="77777777" w:rsidR="00824720" w:rsidRPr="00824720" w:rsidRDefault="00824720" w:rsidP="00824720">
      <w:pPr>
        <w:rPr>
          <w:rFonts w:ascii="Palatino Linotype" w:hAnsi="Palatino Linotype"/>
        </w:rPr>
      </w:pPr>
      <w:r w:rsidRPr="00824720">
        <w:rPr>
          <w:rFonts w:ascii="Palatino Linotype" w:hAnsi="Palatino Linotype"/>
        </w:rPr>
        <w:t xml:space="preserve">Media Contact: </w:t>
      </w:r>
      <w:r w:rsidRPr="00824720">
        <w:rPr>
          <w:rFonts w:ascii="Palatino Linotype" w:hAnsi="Palatino Linotype"/>
        </w:rPr>
        <w:tab/>
        <w:t>Matt Pitta</w:t>
      </w:r>
    </w:p>
    <w:p w14:paraId="1F1457B7" w14:textId="1160A849" w:rsidR="00824720" w:rsidRPr="00824720" w:rsidRDefault="00824720" w:rsidP="00824720">
      <w:pPr>
        <w:ind w:left="1440" w:firstLine="720"/>
        <w:rPr>
          <w:rFonts w:ascii="Palatino Linotype" w:hAnsi="Palatino Linotype"/>
        </w:rPr>
      </w:pPr>
      <w:r w:rsidRPr="00824720">
        <w:rPr>
          <w:rFonts w:ascii="Palatino Linotype" w:hAnsi="Palatino Linotype"/>
        </w:rPr>
        <w:t>Director of Communication</w:t>
      </w:r>
    </w:p>
    <w:p w14:paraId="6A75C9DD" w14:textId="77777777" w:rsidR="00824720" w:rsidRPr="00824720" w:rsidRDefault="00824720" w:rsidP="00824720">
      <w:pPr>
        <w:ind w:left="1440" w:firstLine="720"/>
        <w:rPr>
          <w:rFonts w:ascii="Palatino Linotype" w:hAnsi="Palatino Linotype"/>
        </w:rPr>
      </w:pPr>
      <w:r w:rsidRPr="00824720">
        <w:rPr>
          <w:rFonts w:ascii="Palatino Linotype" w:hAnsi="Palatino Linotype"/>
        </w:rPr>
        <w:t>The Davenport Companies</w:t>
      </w:r>
    </w:p>
    <w:p w14:paraId="43CE20F1" w14:textId="0FBFC87C" w:rsidR="00824720" w:rsidRPr="00824720" w:rsidRDefault="00824720" w:rsidP="00824720">
      <w:pPr>
        <w:rPr>
          <w:rFonts w:ascii="Palatino Linotype" w:hAnsi="Palatino Linotype"/>
        </w:rPr>
      </w:pPr>
      <w:r w:rsidRPr="00824720">
        <w:rPr>
          <w:rFonts w:ascii="Palatino Linotype" w:hAnsi="Palatino Linotype"/>
        </w:rPr>
        <w:tab/>
      </w:r>
      <w:r w:rsidRPr="00824720">
        <w:rPr>
          <w:rFonts w:ascii="Palatino Linotype" w:hAnsi="Palatino Linotype"/>
        </w:rPr>
        <w:tab/>
      </w:r>
      <w:r w:rsidRPr="00824720">
        <w:rPr>
          <w:rFonts w:ascii="Palatino Linotype" w:hAnsi="Palatino Linotype"/>
        </w:rPr>
        <w:tab/>
        <w:t>508.760.</w:t>
      </w:r>
      <w:r>
        <w:rPr>
          <w:rFonts w:ascii="Palatino Linotype" w:hAnsi="Palatino Linotype"/>
        </w:rPr>
        <w:t>9266</w:t>
      </w:r>
      <w:r w:rsidRPr="00824720">
        <w:rPr>
          <w:rFonts w:ascii="Palatino Linotype" w:hAnsi="Palatino Linotype"/>
        </w:rPr>
        <w:t xml:space="preserve"> / 508.962.6747</w:t>
      </w:r>
    </w:p>
    <w:p w14:paraId="55D2887A" w14:textId="77777777" w:rsidR="00824720" w:rsidRPr="00824720" w:rsidRDefault="00824720" w:rsidP="00824720">
      <w:pPr>
        <w:rPr>
          <w:rFonts w:ascii="Palatino Linotype" w:hAnsi="Palatino Linotype"/>
        </w:rPr>
      </w:pPr>
      <w:r w:rsidRPr="00824720">
        <w:rPr>
          <w:rFonts w:ascii="Palatino Linotype" w:hAnsi="Palatino Linotype"/>
        </w:rPr>
        <w:tab/>
      </w:r>
      <w:r w:rsidRPr="00824720">
        <w:rPr>
          <w:rFonts w:ascii="Palatino Linotype" w:hAnsi="Palatino Linotype"/>
        </w:rPr>
        <w:tab/>
      </w:r>
      <w:r w:rsidRPr="00824720">
        <w:rPr>
          <w:rFonts w:ascii="Palatino Linotype" w:hAnsi="Palatino Linotype"/>
        </w:rPr>
        <w:tab/>
      </w:r>
      <w:hyperlink r:id="rId6" w:history="1">
        <w:r w:rsidRPr="00824720">
          <w:rPr>
            <w:rStyle w:val="Hyperlink"/>
            <w:rFonts w:ascii="Palatino Linotype" w:hAnsi="Palatino Linotype"/>
          </w:rPr>
          <w:t>mpitta@thedavenportcompanies.com</w:t>
        </w:r>
      </w:hyperlink>
    </w:p>
    <w:p w14:paraId="3A4B7B7B" w14:textId="6BA9E7A1" w:rsidR="002A6C09" w:rsidRDefault="007A66D9">
      <w:pPr>
        <w:rPr>
          <w:rFonts w:ascii="Palatino Linotype" w:hAnsi="Palatino Linotype"/>
        </w:rPr>
      </w:pPr>
    </w:p>
    <w:p w14:paraId="7027F3F0" w14:textId="47C6201E" w:rsidR="007A66D9" w:rsidRDefault="007A66D9">
      <w:pPr>
        <w:rPr>
          <w:rFonts w:ascii="Palatino Linotype" w:hAnsi="Palatino Linotype"/>
        </w:rPr>
      </w:pPr>
    </w:p>
    <w:p w14:paraId="16CB0853" w14:textId="6C3FA1C5" w:rsidR="007A66D9" w:rsidRPr="007A66D9" w:rsidRDefault="007A66D9" w:rsidP="007A66D9">
      <w:pPr>
        <w:jc w:val="center"/>
        <w:rPr>
          <w:rFonts w:ascii="Palatino Linotype" w:hAnsi="Palatino Linotype"/>
          <w:b/>
          <w:bCs/>
          <w:i/>
          <w:iCs/>
          <w:sz w:val="24"/>
          <w:szCs w:val="24"/>
        </w:rPr>
      </w:pPr>
      <w:r w:rsidRPr="007A66D9">
        <w:rPr>
          <w:rFonts w:ascii="Palatino Linotype" w:hAnsi="Palatino Linotype"/>
          <w:b/>
          <w:bCs/>
          <w:i/>
          <w:iCs/>
          <w:sz w:val="24"/>
          <w:szCs w:val="24"/>
        </w:rPr>
        <w:t>THIRWOOD PLACE RECOGNIZES 17 TEAM MEMBERS FOR LONGEVITY OF SERVICE</w:t>
      </w:r>
    </w:p>
    <w:p w14:paraId="7CCCE589" w14:textId="7B758D9A" w:rsidR="00824720" w:rsidRPr="00824720" w:rsidRDefault="00824720">
      <w:pPr>
        <w:rPr>
          <w:rFonts w:ascii="Palatino Linotype" w:hAnsi="Palatino Linotype"/>
        </w:rPr>
      </w:pPr>
    </w:p>
    <w:p w14:paraId="7CBE0332" w14:textId="6F82B652" w:rsidR="00BA33C5" w:rsidRDefault="00824720">
      <w:pPr>
        <w:rPr>
          <w:rFonts w:ascii="Palatino Linotype" w:hAnsi="Palatino Linotype"/>
        </w:rPr>
      </w:pPr>
      <w:r w:rsidRPr="00824720">
        <w:rPr>
          <w:rFonts w:ascii="Palatino Linotype" w:hAnsi="Palatino Linotype"/>
          <w:b/>
          <w:bCs/>
        </w:rPr>
        <w:t>(SOUTH YARMOUTH</w:t>
      </w:r>
      <w:r w:rsidR="002F66C9">
        <w:rPr>
          <w:rFonts w:ascii="Palatino Linotype" w:hAnsi="Palatino Linotype"/>
          <w:b/>
          <w:bCs/>
        </w:rPr>
        <w:t>, MA</w:t>
      </w:r>
      <w:r w:rsidRPr="00824720">
        <w:rPr>
          <w:rFonts w:ascii="Palatino Linotype" w:hAnsi="Palatino Linotype"/>
          <w:b/>
          <w:bCs/>
        </w:rPr>
        <w:t xml:space="preserve">) – </w:t>
      </w:r>
      <w:r w:rsidRPr="00824720">
        <w:rPr>
          <w:rFonts w:ascii="Palatino Linotype" w:hAnsi="Palatino Linotype"/>
        </w:rPr>
        <w:t xml:space="preserve">Thirwood Place in South Yarmouth, MA, Cape Cod’s premier </w:t>
      </w:r>
      <w:r>
        <w:rPr>
          <w:rFonts w:ascii="Palatino Linotype" w:hAnsi="Palatino Linotype"/>
        </w:rPr>
        <w:t>adult</w:t>
      </w:r>
      <w:r w:rsidRPr="00824720">
        <w:rPr>
          <w:rFonts w:ascii="Palatino Linotype" w:hAnsi="Palatino Linotype"/>
        </w:rPr>
        <w:t xml:space="preserve"> living community,</w:t>
      </w:r>
      <w:r>
        <w:rPr>
          <w:rFonts w:ascii="Palatino Linotype" w:hAnsi="Palatino Linotype"/>
        </w:rPr>
        <w:t xml:space="preserve"> recognize</w:t>
      </w:r>
      <w:r w:rsidR="00BA33C5">
        <w:rPr>
          <w:rFonts w:ascii="Palatino Linotype" w:hAnsi="Palatino Linotype"/>
        </w:rPr>
        <w:t>d</w:t>
      </w:r>
      <w:r>
        <w:rPr>
          <w:rFonts w:ascii="Palatino Linotype" w:hAnsi="Palatino Linotype"/>
        </w:rPr>
        <w:t xml:space="preserve"> </w:t>
      </w:r>
      <w:r w:rsidR="00BA33C5">
        <w:rPr>
          <w:rFonts w:ascii="Palatino Linotype" w:hAnsi="Palatino Linotype"/>
        </w:rPr>
        <w:t>17 team members for their dedication and longevity at a ceremony on Tuesday, December 14, 2021.</w:t>
      </w:r>
    </w:p>
    <w:p w14:paraId="67C658E9" w14:textId="1FE4040C" w:rsidR="00824720" w:rsidRPr="00824720" w:rsidRDefault="00BA33C5">
      <w:pPr>
        <w:rPr>
          <w:rFonts w:ascii="Palatino Linotype" w:hAnsi="Palatino Linotype"/>
        </w:rPr>
      </w:pPr>
      <w:r>
        <w:rPr>
          <w:rFonts w:ascii="Palatino Linotype" w:hAnsi="Palatino Linotype"/>
        </w:rPr>
        <w:tab/>
        <w:t>Each year, Thirwood Place</w:t>
      </w:r>
      <w:r w:rsidR="00824720">
        <w:rPr>
          <w:rFonts w:ascii="Palatino Linotype" w:hAnsi="Palatino Linotype"/>
        </w:rPr>
        <w:t xml:space="preserve"> </w:t>
      </w:r>
      <w:r>
        <w:rPr>
          <w:rFonts w:ascii="Palatino Linotype" w:hAnsi="Palatino Linotype"/>
        </w:rPr>
        <w:t>honors those who have been employed with the Thirwood family for three, five, ten, and 15 years respectively.</w:t>
      </w:r>
    </w:p>
    <w:p w14:paraId="26051E8C" w14:textId="7FB5C30A" w:rsidR="00824720" w:rsidRDefault="00BA33C5">
      <w:pPr>
        <w:rPr>
          <w:rFonts w:ascii="Palatino Linotype" w:hAnsi="Palatino Linotype"/>
        </w:rPr>
      </w:pPr>
      <w:r>
        <w:rPr>
          <w:rFonts w:ascii="Palatino Linotype" w:hAnsi="Palatino Linotype"/>
        </w:rPr>
        <w:tab/>
        <w:t>The reputation of Thirwood Place over the past several decades has been built on the dedication its team members display each day for all the residents.</w:t>
      </w:r>
    </w:p>
    <w:p w14:paraId="77793A0B" w14:textId="5CD91AE2" w:rsidR="00BA33C5" w:rsidRDefault="00BA33C5">
      <w:pPr>
        <w:rPr>
          <w:rFonts w:ascii="Palatino Linotype" w:hAnsi="Palatino Linotype"/>
        </w:rPr>
      </w:pPr>
      <w:r>
        <w:rPr>
          <w:rFonts w:ascii="Palatino Linotype" w:hAnsi="Palatino Linotype"/>
        </w:rPr>
        <w:tab/>
        <w:t>“The</w:t>
      </w:r>
      <w:r w:rsidR="007045C6">
        <w:rPr>
          <w:rFonts w:ascii="Palatino Linotype" w:hAnsi="Palatino Linotype"/>
        </w:rPr>
        <w:t xml:space="preserve"> longevity of service among people who work for us at Thirwood Place is what allows us to provide an unmatched lifestyle and environment for active adults on Cape Cod,” said DeWitt Davenport, CEO of The Davenport Companies of South Yarmouth, MA, which owns Thirwood Place.</w:t>
      </w:r>
    </w:p>
    <w:p w14:paraId="0FE94358" w14:textId="430D0DF9" w:rsidR="007045C6" w:rsidRDefault="007045C6">
      <w:pPr>
        <w:rPr>
          <w:rFonts w:ascii="Palatino Linotype" w:hAnsi="Palatino Linotype"/>
        </w:rPr>
      </w:pPr>
      <w:r>
        <w:rPr>
          <w:rFonts w:ascii="Palatino Linotype" w:hAnsi="Palatino Linotype"/>
        </w:rPr>
        <w:tab/>
        <w:t>With</w:t>
      </w:r>
      <w:r w:rsidR="00376AEB">
        <w:rPr>
          <w:rFonts w:ascii="Palatino Linotype" w:hAnsi="Palatino Linotype"/>
        </w:rPr>
        <w:t xml:space="preserve"> beautiful</w:t>
      </w:r>
      <w:r>
        <w:rPr>
          <w:rFonts w:ascii="Palatino Linotype" w:hAnsi="Palatino Linotype"/>
        </w:rPr>
        <w:t xml:space="preserve"> apartment options ranging from Carefree to Independent and Assisted Living, Thirwood Place has </w:t>
      </w:r>
      <w:r w:rsidR="00376AEB">
        <w:rPr>
          <w:rFonts w:ascii="Palatino Linotype" w:hAnsi="Palatino Linotype"/>
        </w:rPr>
        <w:t xml:space="preserve">a </w:t>
      </w:r>
      <w:r>
        <w:rPr>
          <w:rFonts w:ascii="Palatino Linotype" w:hAnsi="Palatino Linotype"/>
        </w:rPr>
        <w:t>long-standing reputation as the Cape’s foremost adult living facility.</w:t>
      </w:r>
    </w:p>
    <w:p w14:paraId="49B241C3" w14:textId="01DB1CCD" w:rsidR="00376AEB" w:rsidRDefault="00376AEB">
      <w:pPr>
        <w:rPr>
          <w:rFonts w:ascii="Palatino Linotype" w:hAnsi="Palatino Linotype"/>
        </w:rPr>
      </w:pPr>
      <w:r>
        <w:rPr>
          <w:rFonts w:ascii="Palatino Linotype" w:hAnsi="Palatino Linotype"/>
        </w:rPr>
        <w:tab/>
        <w:t>Here are this years’ Service Award recipients:</w:t>
      </w:r>
    </w:p>
    <w:p w14:paraId="6DA79A35" w14:textId="51D3CBC7" w:rsidR="00376AEB" w:rsidRDefault="00376AEB">
      <w:pPr>
        <w:rPr>
          <w:rFonts w:ascii="Palatino Linotype" w:hAnsi="Palatino Linotype"/>
        </w:rPr>
      </w:pPr>
    </w:p>
    <w:p w14:paraId="453D7A1E" w14:textId="30DB1542" w:rsidR="00376AEB" w:rsidRPr="00376AEB" w:rsidRDefault="00376AEB">
      <w:pPr>
        <w:rPr>
          <w:rFonts w:ascii="Palatino Linotype" w:hAnsi="Palatino Linotype"/>
          <w:b/>
          <w:bCs/>
          <w:u w:val="single"/>
        </w:rPr>
      </w:pPr>
      <w:r w:rsidRPr="00376AEB">
        <w:rPr>
          <w:rFonts w:ascii="Palatino Linotype" w:hAnsi="Palatino Linotype"/>
          <w:b/>
          <w:bCs/>
          <w:u w:val="single"/>
        </w:rPr>
        <w:t>Three Years:</w:t>
      </w:r>
    </w:p>
    <w:p w14:paraId="14AF45DA" w14:textId="6946B44B" w:rsidR="00824720" w:rsidRPr="00376AEB" w:rsidRDefault="00824720" w:rsidP="00376AEB">
      <w:pPr>
        <w:pStyle w:val="ListParagraph"/>
        <w:numPr>
          <w:ilvl w:val="0"/>
          <w:numId w:val="1"/>
        </w:numPr>
        <w:rPr>
          <w:rFonts w:ascii="Palatino Linotype" w:hAnsi="Palatino Linotype"/>
        </w:rPr>
      </w:pPr>
      <w:r w:rsidRPr="00376AEB">
        <w:rPr>
          <w:rFonts w:ascii="Palatino Linotype" w:hAnsi="Palatino Linotype"/>
        </w:rPr>
        <w:t>Catherine Hassett (A</w:t>
      </w:r>
      <w:r w:rsidR="00376AEB">
        <w:rPr>
          <w:rFonts w:ascii="Palatino Linotype" w:hAnsi="Palatino Linotype"/>
        </w:rPr>
        <w:t>ssisted Living</w:t>
      </w:r>
      <w:r w:rsidRPr="00376AEB">
        <w:rPr>
          <w:rFonts w:ascii="Palatino Linotype" w:hAnsi="Palatino Linotype"/>
        </w:rPr>
        <w:t xml:space="preserve"> CNA)</w:t>
      </w:r>
    </w:p>
    <w:p w14:paraId="23178600" w14:textId="2E996CE7" w:rsidR="00824720" w:rsidRPr="00376AEB" w:rsidRDefault="00824720" w:rsidP="00376AEB">
      <w:pPr>
        <w:pStyle w:val="ListParagraph"/>
        <w:numPr>
          <w:ilvl w:val="0"/>
          <w:numId w:val="1"/>
        </w:numPr>
        <w:rPr>
          <w:rFonts w:ascii="Palatino Linotype" w:hAnsi="Palatino Linotype"/>
        </w:rPr>
      </w:pPr>
      <w:r w:rsidRPr="00376AEB">
        <w:rPr>
          <w:rFonts w:ascii="Palatino Linotype" w:hAnsi="Palatino Linotype"/>
        </w:rPr>
        <w:t>Marina Larrabee (</w:t>
      </w:r>
      <w:r w:rsidR="00376AEB">
        <w:rPr>
          <w:rFonts w:ascii="Palatino Linotype" w:hAnsi="Palatino Linotype"/>
        </w:rPr>
        <w:t>Assisted Living CNA</w:t>
      </w:r>
      <w:r w:rsidRPr="00376AEB">
        <w:rPr>
          <w:rFonts w:ascii="Palatino Linotype" w:hAnsi="Palatino Linotype"/>
        </w:rPr>
        <w:t>)</w:t>
      </w:r>
    </w:p>
    <w:p w14:paraId="587C849E" w14:textId="19C7E085" w:rsidR="00824720" w:rsidRPr="00376AEB" w:rsidRDefault="00824720" w:rsidP="00376AEB">
      <w:pPr>
        <w:pStyle w:val="ListParagraph"/>
        <w:numPr>
          <w:ilvl w:val="0"/>
          <w:numId w:val="1"/>
        </w:numPr>
        <w:rPr>
          <w:rFonts w:ascii="Palatino Linotype" w:hAnsi="Palatino Linotype"/>
        </w:rPr>
      </w:pPr>
      <w:r w:rsidRPr="00376AEB">
        <w:rPr>
          <w:rFonts w:ascii="Palatino Linotype" w:hAnsi="Palatino Linotype"/>
        </w:rPr>
        <w:t>Amber Thomas (</w:t>
      </w:r>
      <w:r w:rsidR="00376AEB">
        <w:rPr>
          <w:rFonts w:ascii="Palatino Linotype" w:hAnsi="Palatino Linotype"/>
        </w:rPr>
        <w:t>Assisted Living</w:t>
      </w:r>
      <w:r w:rsidRPr="00376AEB">
        <w:rPr>
          <w:rFonts w:ascii="Palatino Linotype" w:hAnsi="Palatino Linotype"/>
        </w:rPr>
        <w:t xml:space="preserve"> CNA)</w:t>
      </w:r>
    </w:p>
    <w:p w14:paraId="3BF87A57" w14:textId="7D348B3A" w:rsidR="00824720" w:rsidRPr="00376AEB" w:rsidRDefault="00824720" w:rsidP="00376AEB">
      <w:pPr>
        <w:pStyle w:val="ListParagraph"/>
        <w:numPr>
          <w:ilvl w:val="0"/>
          <w:numId w:val="1"/>
        </w:numPr>
        <w:rPr>
          <w:rFonts w:ascii="Palatino Linotype" w:hAnsi="Palatino Linotype"/>
        </w:rPr>
      </w:pPr>
      <w:r w:rsidRPr="00376AEB">
        <w:rPr>
          <w:rFonts w:ascii="Palatino Linotype" w:hAnsi="Palatino Linotype"/>
        </w:rPr>
        <w:t>Robyn Thomas (A</w:t>
      </w:r>
      <w:r w:rsidR="00376AEB">
        <w:rPr>
          <w:rFonts w:ascii="Palatino Linotype" w:hAnsi="Palatino Linotype"/>
        </w:rPr>
        <w:t>ssisted Living</w:t>
      </w:r>
      <w:r w:rsidRPr="00376AEB">
        <w:rPr>
          <w:rFonts w:ascii="Palatino Linotype" w:hAnsi="Palatino Linotype"/>
        </w:rPr>
        <w:t xml:space="preserve"> CNA)</w:t>
      </w:r>
    </w:p>
    <w:p w14:paraId="631839D3" w14:textId="77777777" w:rsidR="00376AEB" w:rsidRDefault="00824720" w:rsidP="00376AEB">
      <w:pPr>
        <w:pStyle w:val="ListParagraph"/>
        <w:numPr>
          <w:ilvl w:val="0"/>
          <w:numId w:val="1"/>
        </w:numPr>
        <w:rPr>
          <w:rFonts w:ascii="Palatino Linotype" w:hAnsi="Palatino Linotype"/>
        </w:rPr>
      </w:pPr>
      <w:r w:rsidRPr="00376AEB">
        <w:rPr>
          <w:rFonts w:ascii="Palatino Linotype" w:hAnsi="Palatino Linotype"/>
        </w:rPr>
        <w:t>Katelyn Mahannah (Food &amp; Beverage) </w:t>
      </w:r>
    </w:p>
    <w:p w14:paraId="1572DD3D" w14:textId="77777777" w:rsidR="00376AEB" w:rsidRDefault="00824720" w:rsidP="00824720">
      <w:pPr>
        <w:pStyle w:val="ListParagraph"/>
        <w:numPr>
          <w:ilvl w:val="0"/>
          <w:numId w:val="1"/>
        </w:numPr>
        <w:rPr>
          <w:rFonts w:ascii="Palatino Linotype" w:hAnsi="Palatino Linotype"/>
        </w:rPr>
      </w:pPr>
      <w:r w:rsidRPr="00376AEB">
        <w:rPr>
          <w:rFonts w:ascii="Palatino Linotype" w:hAnsi="Palatino Linotype"/>
        </w:rPr>
        <w:t>Ted Mooers (Transportation)</w:t>
      </w:r>
      <w:r w:rsidR="00376AEB">
        <w:rPr>
          <w:rFonts w:ascii="Palatino Linotype" w:hAnsi="Palatino Linotype"/>
        </w:rPr>
        <w:t xml:space="preserve"> </w:t>
      </w:r>
    </w:p>
    <w:p w14:paraId="6A02895B" w14:textId="2CFA3292" w:rsidR="00824720" w:rsidRPr="00376AEB" w:rsidRDefault="00824720" w:rsidP="00824720">
      <w:pPr>
        <w:pStyle w:val="ListParagraph"/>
        <w:numPr>
          <w:ilvl w:val="0"/>
          <w:numId w:val="1"/>
        </w:numPr>
        <w:rPr>
          <w:rFonts w:ascii="Palatino Linotype" w:hAnsi="Palatino Linotype"/>
        </w:rPr>
      </w:pPr>
      <w:r w:rsidRPr="00376AEB">
        <w:rPr>
          <w:rFonts w:ascii="Palatino Linotype" w:hAnsi="Palatino Linotype"/>
        </w:rPr>
        <w:lastRenderedPageBreak/>
        <w:t>Cony Barker (Housekeeping / Food &amp; Beverage)</w:t>
      </w:r>
    </w:p>
    <w:p w14:paraId="7E5C5E11" w14:textId="65468763" w:rsidR="00824720" w:rsidRPr="00376AEB" w:rsidRDefault="00824720" w:rsidP="00376AEB">
      <w:pPr>
        <w:pStyle w:val="ListParagraph"/>
        <w:numPr>
          <w:ilvl w:val="0"/>
          <w:numId w:val="1"/>
        </w:numPr>
        <w:rPr>
          <w:rFonts w:ascii="Palatino Linotype" w:hAnsi="Palatino Linotype"/>
        </w:rPr>
      </w:pPr>
      <w:r w:rsidRPr="00376AEB">
        <w:rPr>
          <w:rFonts w:ascii="Palatino Linotype" w:hAnsi="Palatino Linotype"/>
        </w:rPr>
        <w:t>Bradley Santos (Maintenance)</w:t>
      </w:r>
    </w:p>
    <w:p w14:paraId="3891B59A" w14:textId="544B8A4E" w:rsidR="00824720" w:rsidRPr="00376AEB" w:rsidRDefault="00824720" w:rsidP="00376AEB">
      <w:pPr>
        <w:pStyle w:val="ListParagraph"/>
        <w:numPr>
          <w:ilvl w:val="0"/>
          <w:numId w:val="1"/>
        </w:numPr>
        <w:rPr>
          <w:rFonts w:ascii="Palatino Linotype" w:hAnsi="Palatino Linotype"/>
        </w:rPr>
      </w:pPr>
      <w:r w:rsidRPr="00376AEB">
        <w:rPr>
          <w:rFonts w:ascii="Palatino Linotype" w:hAnsi="Palatino Linotype"/>
        </w:rPr>
        <w:t>Barbara Skiba (Food &amp; Beverage)</w:t>
      </w:r>
    </w:p>
    <w:p w14:paraId="5223C113" w14:textId="606567A2" w:rsidR="00824720" w:rsidRPr="00376AEB" w:rsidRDefault="00824720" w:rsidP="00824720">
      <w:pPr>
        <w:rPr>
          <w:rFonts w:ascii="Palatino Linotype" w:hAnsi="Palatino Linotype"/>
          <w:b/>
          <w:bCs/>
          <w:u w:val="single"/>
        </w:rPr>
      </w:pPr>
      <w:r w:rsidRPr="00376AEB">
        <w:rPr>
          <w:rFonts w:ascii="Palatino Linotype" w:hAnsi="Palatino Linotype"/>
          <w:b/>
          <w:bCs/>
          <w:u w:val="single"/>
        </w:rPr>
        <w:t>Five Year</w:t>
      </w:r>
      <w:r w:rsidR="00376AEB" w:rsidRPr="00376AEB">
        <w:rPr>
          <w:rFonts w:ascii="Palatino Linotype" w:hAnsi="Palatino Linotype"/>
          <w:b/>
          <w:bCs/>
          <w:u w:val="single"/>
        </w:rPr>
        <w:t>s</w:t>
      </w:r>
      <w:r w:rsidRPr="00376AEB">
        <w:rPr>
          <w:rFonts w:ascii="Palatino Linotype" w:hAnsi="Palatino Linotype"/>
          <w:b/>
          <w:bCs/>
          <w:u w:val="single"/>
        </w:rPr>
        <w:t>:</w:t>
      </w:r>
    </w:p>
    <w:p w14:paraId="40B2CBFF" w14:textId="35905284" w:rsidR="00824720" w:rsidRPr="00376AEB" w:rsidRDefault="00824720" w:rsidP="00376AEB">
      <w:pPr>
        <w:pStyle w:val="ListParagraph"/>
        <w:numPr>
          <w:ilvl w:val="0"/>
          <w:numId w:val="1"/>
        </w:numPr>
        <w:rPr>
          <w:rFonts w:ascii="Palatino Linotype" w:hAnsi="Palatino Linotype"/>
        </w:rPr>
      </w:pPr>
      <w:r w:rsidRPr="00376AEB">
        <w:rPr>
          <w:rFonts w:ascii="Palatino Linotype" w:hAnsi="Palatino Linotype"/>
        </w:rPr>
        <w:t>Dianne Clark (</w:t>
      </w:r>
      <w:r w:rsidR="00376AEB">
        <w:rPr>
          <w:rFonts w:ascii="Palatino Linotype" w:hAnsi="Palatino Linotype"/>
        </w:rPr>
        <w:t>Assisted Living</w:t>
      </w:r>
      <w:r w:rsidRPr="00376AEB">
        <w:rPr>
          <w:rFonts w:ascii="Palatino Linotype" w:hAnsi="Palatino Linotype"/>
        </w:rPr>
        <w:t xml:space="preserve"> Nurse)</w:t>
      </w:r>
    </w:p>
    <w:p w14:paraId="2648C42A" w14:textId="1A416CA1" w:rsidR="00824720" w:rsidRPr="00376AEB" w:rsidRDefault="00824720" w:rsidP="00376AEB">
      <w:pPr>
        <w:pStyle w:val="ListParagraph"/>
        <w:numPr>
          <w:ilvl w:val="0"/>
          <w:numId w:val="1"/>
        </w:numPr>
        <w:rPr>
          <w:rFonts w:ascii="Palatino Linotype" w:hAnsi="Palatino Linotype"/>
        </w:rPr>
      </w:pPr>
      <w:r w:rsidRPr="00376AEB">
        <w:rPr>
          <w:rFonts w:ascii="Palatino Linotype" w:hAnsi="Palatino Linotype"/>
        </w:rPr>
        <w:t>Lacey Ross (Housekeeping)</w:t>
      </w:r>
    </w:p>
    <w:p w14:paraId="587DD87D" w14:textId="5F26FA12" w:rsidR="00824720" w:rsidRPr="00376AEB" w:rsidRDefault="00824720" w:rsidP="00376AEB">
      <w:pPr>
        <w:pStyle w:val="ListParagraph"/>
        <w:numPr>
          <w:ilvl w:val="0"/>
          <w:numId w:val="1"/>
        </w:numPr>
        <w:rPr>
          <w:rFonts w:ascii="Palatino Linotype" w:hAnsi="Palatino Linotype"/>
        </w:rPr>
      </w:pPr>
      <w:r w:rsidRPr="00376AEB">
        <w:rPr>
          <w:rFonts w:ascii="Palatino Linotype" w:hAnsi="Palatino Linotype"/>
        </w:rPr>
        <w:t xml:space="preserve">Rudy Kuipers </w:t>
      </w:r>
      <w:r w:rsidR="00376AEB">
        <w:rPr>
          <w:rFonts w:ascii="Palatino Linotype" w:hAnsi="Palatino Linotype"/>
        </w:rPr>
        <w:t>(T</w:t>
      </w:r>
      <w:r w:rsidRPr="00376AEB">
        <w:rPr>
          <w:rFonts w:ascii="Palatino Linotype" w:hAnsi="Palatino Linotype"/>
        </w:rPr>
        <w:t>ransportation/</w:t>
      </w:r>
      <w:r w:rsidR="00376AEB">
        <w:rPr>
          <w:rFonts w:ascii="Palatino Linotype" w:hAnsi="Palatino Linotype"/>
        </w:rPr>
        <w:t>S</w:t>
      </w:r>
      <w:r w:rsidRPr="00376AEB">
        <w:rPr>
          <w:rFonts w:ascii="Palatino Linotype" w:hAnsi="Palatino Linotype"/>
        </w:rPr>
        <w:t>ecurity</w:t>
      </w:r>
      <w:r w:rsidR="00376AEB">
        <w:rPr>
          <w:rFonts w:ascii="Palatino Linotype" w:hAnsi="Palatino Linotype"/>
        </w:rPr>
        <w:t>)</w:t>
      </w:r>
    </w:p>
    <w:p w14:paraId="509A4085" w14:textId="77777777" w:rsidR="00824720" w:rsidRPr="00824720" w:rsidRDefault="00824720" w:rsidP="00824720">
      <w:pPr>
        <w:rPr>
          <w:rFonts w:ascii="Palatino Linotype" w:hAnsi="Palatino Linotype"/>
        </w:rPr>
      </w:pPr>
    </w:p>
    <w:p w14:paraId="48AA102C" w14:textId="7554650B" w:rsidR="00824720" w:rsidRPr="00376AEB" w:rsidRDefault="00824720" w:rsidP="00824720">
      <w:pPr>
        <w:rPr>
          <w:rFonts w:ascii="Palatino Linotype" w:hAnsi="Palatino Linotype"/>
          <w:b/>
          <w:bCs/>
          <w:u w:val="single"/>
        </w:rPr>
      </w:pPr>
      <w:r w:rsidRPr="00376AEB">
        <w:rPr>
          <w:rFonts w:ascii="Palatino Linotype" w:hAnsi="Palatino Linotype"/>
          <w:b/>
          <w:bCs/>
          <w:u w:val="single"/>
        </w:rPr>
        <w:t>Ten Year</w:t>
      </w:r>
      <w:r w:rsidR="00376AEB" w:rsidRPr="00376AEB">
        <w:rPr>
          <w:rFonts w:ascii="Palatino Linotype" w:hAnsi="Palatino Linotype"/>
          <w:b/>
          <w:bCs/>
          <w:u w:val="single"/>
        </w:rPr>
        <w:t>s</w:t>
      </w:r>
      <w:r w:rsidRPr="00376AEB">
        <w:rPr>
          <w:rFonts w:ascii="Palatino Linotype" w:hAnsi="Palatino Linotype"/>
          <w:b/>
          <w:bCs/>
          <w:u w:val="single"/>
        </w:rPr>
        <w:t>:</w:t>
      </w:r>
    </w:p>
    <w:p w14:paraId="3F3B4A5E" w14:textId="060C9D6A" w:rsidR="00824720" w:rsidRPr="00376AEB" w:rsidRDefault="00824720" w:rsidP="00376AEB">
      <w:pPr>
        <w:pStyle w:val="ListParagraph"/>
        <w:numPr>
          <w:ilvl w:val="0"/>
          <w:numId w:val="1"/>
        </w:numPr>
        <w:rPr>
          <w:rFonts w:ascii="Palatino Linotype" w:hAnsi="Palatino Linotype"/>
        </w:rPr>
      </w:pPr>
      <w:r w:rsidRPr="00376AEB">
        <w:rPr>
          <w:rFonts w:ascii="Palatino Linotype" w:hAnsi="Palatino Linotype"/>
        </w:rPr>
        <w:t>Sandy Johnson (Receptionist / Admin Assistant)</w:t>
      </w:r>
    </w:p>
    <w:p w14:paraId="60A0BE94" w14:textId="241CEC16" w:rsidR="00824720" w:rsidRPr="00376AEB" w:rsidRDefault="00824720" w:rsidP="00376AEB">
      <w:pPr>
        <w:pStyle w:val="ListParagraph"/>
        <w:numPr>
          <w:ilvl w:val="0"/>
          <w:numId w:val="1"/>
        </w:numPr>
        <w:rPr>
          <w:rFonts w:ascii="Palatino Linotype" w:hAnsi="Palatino Linotype"/>
        </w:rPr>
      </w:pPr>
      <w:r w:rsidRPr="00376AEB">
        <w:rPr>
          <w:rFonts w:ascii="Palatino Linotype" w:hAnsi="Palatino Linotype"/>
        </w:rPr>
        <w:t>Larry Lyford (Executive Marketing Director)</w:t>
      </w:r>
    </w:p>
    <w:p w14:paraId="11BC2A15" w14:textId="77777777" w:rsidR="00824720" w:rsidRPr="00824720" w:rsidRDefault="00824720" w:rsidP="00824720">
      <w:pPr>
        <w:rPr>
          <w:rFonts w:ascii="Palatino Linotype" w:hAnsi="Palatino Linotype"/>
        </w:rPr>
      </w:pPr>
    </w:p>
    <w:p w14:paraId="7AA713D5" w14:textId="71AED75F" w:rsidR="00824720" w:rsidRPr="00376AEB" w:rsidRDefault="00824720" w:rsidP="00824720">
      <w:pPr>
        <w:rPr>
          <w:rFonts w:ascii="Palatino Linotype" w:hAnsi="Palatino Linotype"/>
          <w:b/>
          <w:bCs/>
          <w:u w:val="single"/>
        </w:rPr>
      </w:pPr>
      <w:r w:rsidRPr="00376AEB">
        <w:rPr>
          <w:rFonts w:ascii="Palatino Linotype" w:hAnsi="Palatino Linotype"/>
          <w:b/>
          <w:bCs/>
          <w:u w:val="single"/>
        </w:rPr>
        <w:t>Fifteen Year</w:t>
      </w:r>
      <w:r w:rsidR="00376AEB" w:rsidRPr="00376AEB">
        <w:rPr>
          <w:rFonts w:ascii="Palatino Linotype" w:hAnsi="Palatino Linotype"/>
          <w:b/>
          <w:bCs/>
          <w:u w:val="single"/>
        </w:rPr>
        <w:t>s</w:t>
      </w:r>
      <w:r w:rsidRPr="00376AEB">
        <w:rPr>
          <w:rFonts w:ascii="Palatino Linotype" w:hAnsi="Palatino Linotype"/>
          <w:b/>
          <w:bCs/>
          <w:u w:val="single"/>
        </w:rPr>
        <w:t>:</w:t>
      </w:r>
    </w:p>
    <w:p w14:paraId="76B0D906" w14:textId="634592A7" w:rsidR="00824720" w:rsidRPr="00376AEB" w:rsidRDefault="00824720" w:rsidP="00376AEB">
      <w:pPr>
        <w:pStyle w:val="ListParagraph"/>
        <w:numPr>
          <w:ilvl w:val="0"/>
          <w:numId w:val="1"/>
        </w:numPr>
        <w:rPr>
          <w:rFonts w:ascii="Palatino Linotype" w:hAnsi="Palatino Linotype"/>
        </w:rPr>
      </w:pPr>
      <w:r w:rsidRPr="00376AEB">
        <w:rPr>
          <w:rFonts w:ascii="Palatino Linotype" w:hAnsi="Palatino Linotype"/>
        </w:rPr>
        <w:t>Virgincia “Ging” Ekross (A</w:t>
      </w:r>
      <w:r w:rsidR="00376AEB">
        <w:rPr>
          <w:rFonts w:ascii="Palatino Linotype" w:hAnsi="Palatino Linotype"/>
        </w:rPr>
        <w:t>ssisted Living</w:t>
      </w:r>
      <w:r w:rsidRPr="00376AEB">
        <w:rPr>
          <w:rFonts w:ascii="Palatino Linotype" w:hAnsi="Palatino Linotype"/>
        </w:rPr>
        <w:t xml:space="preserve"> CNA)</w:t>
      </w:r>
    </w:p>
    <w:p w14:paraId="7982A4C0" w14:textId="38BFFC87" w:rsidR="00824720" w:rsidRPr="00376AEB" w:rsidRDefault="00824720" w:rsidP="00376AEB">
      <w:pPr>
        <w:pStyle w:val="ListParagraph"/>
        <w:numPr>
          <w:ilvl w:val="0"/>
          <w:numId w:val="1"/>
        </w:numPr>
        <w:rPr>
          <w:rFonts w:ascii="Palatino Linotype" w:hAnsi="Palatino Linotype"/>
        </w:rPr>
      </w:pPr>
      <w:r w:rsidRPr="00376AEB">
        <w:rPr>
          <w:rFonts w:ascii="Palatino Linotype" w:hAnsi="Palatino Linotype"/>
        </w:rPr>
        <w:t>Nancy Espejo (A</w:t>
      </w:r>
      <w:r w:rsidR="00376AEB">
        <w:rPr>
          <w:rFonts w:ascii="Palatino Linotype" w:hAnsi="Palatino Linotype"/>
        </w:rPr>
        <w:t>ssisted Living</w:t>
      </w:r>
      <w:r w:rsidRPr="00376AEB">
        <w:rPr>
          <w:rFonts w:ascii="Palatino Linotype" w:hAnsi="Palatino Linotype"/>
        </w:rPr>
        <w:t xml:space="preserve"> CNA)</w:t>
      </w:r>
    </w:p>
    <w:p w14:paraId="2DC528EE" w14:textId="09E76A5A" w:rsidR="00824720" w:rsidRDefault="00824720" w:rsidP="00376AEB">
      <w:pPr>
        <w:pStyle w:val="ListParagraph"/>
        <w:numPr>
          <w:ilvl w:val="0"/>
          <w:numId w:val="1"/>
        </w:numPr>
        <w:rPr>
          <w:rFonts w:ascii="Palatino Linotype" w:hAnsi="Palatino Linotype"/>
        </w:rPr>
      </w:pPr>
      <w:r w:rsidRPr="00376AEB">
        <w:rPr>
          <w:rFonts w:ascii="Palatino Linotype" w:hAnsi="Palatino Linotype"/>
        </w:rPr>
        <w:t>Erin Gorgone (Activities Coordinator</w:t>
      </w:r>
      <w:r w:rsidR="00376AEB">
        <w:rPr>
          <w:rFonts w:ascii="Palatino Linotype" w:hAnsi="Palatino Linotype"/>
        </w:rPr>
        <w:t>)</w:t>
      </w:r>
    </w:p>
    <w:p w14:paraId="0DE7AAC2" w14:textId="4F23A96B" w:rsidR="00376AEB" w:rsidRDefault="002F66C9" w:rsidP="00376AEB">
      <w:pPr>
        <w:rPr>
          <w:rFonts w:ascii="Palatino Linotype" w:hAnsi="Palatino Linotype"/>
        </w:rPr>
      </w:pPr>
      <w:r>
        <w:rPr>
          <w:rFonts w:ascii="Palatino Linotype" w:hAnsi="Palatino Linotype"/>
        </w:rPr>
        <w:t>#</w:t>
      </w:r>
    </w:p>
    <w:p w14:paraId="4268F249" w14:textId="77777777" w:rsidR="002F66C9" w:rsidRDefault="002F66C9" w:rsidP="00376AEB">
      <w:pPr>
        <w:rPr>
          <w:rFonts w:ascii="Palatino Linotype" w:hAnsi="Palatino Linotype"/>
        </w:rPr>
      </w:pPr>
    </w:p>
    <w:p w14:paraId="0B16EB7C" w14:textId="2674D73C" w:rsidR="00376AEB" w:rsidRPr="00376AEB" w:rsidRDefault="00376AEB" w:rsidP="00376AEB">
      <w:pPr>
        <w:pStyle w:val="BodyText2"/>
        <w:rPr>
          <w:rFonts w:ascii="Palatino Linotype" w:hAnsi="Palatino Linotype"/>
          <w:i/>
          <w:iCs/>
        </w:rPr>
      </w:pPr>
      <w:r w:rsidRPr="00376AEB">
        <w:rPr>
          <w:rFonts w:ascii="Palatino Linotype" w:hAnsi="Palatino Linotype"/>
          <w:i/>
          <w:iCs/>
        </w:rPr>
        <w:t xml:space="preserve">Thirwood Place is an active adult living community offering independent, assisted and care-free living. It is owned and managed by The Davenport Companies. Established in 1956, The Davenport Companies remain family owned and operated. For more information on Thirwood Place, please visit </w:t>
      </w:r>
      <w:hyperlink r:id="rId7" w:history="1">
        <w:r w:rsidRPr="00376AEB">
          <w:rPr>
            <w:rStyle w:val="Hyperlink"/>
            <w:rFonts w:ascii="Palatino Linotype" w:hAnsi="Palatino Linotype"/>
            <w:i/>
            <w:iCs/>
          </w:rPr>
          <w:t>www.thirwoodplace.com</w:t>
        </w:r>
      </w:hyperlink>
      <w:r w:rsidRPr="00376AEB">
        <w:rPr>
          <w:rFonts w:ascii="Palatino Linotype" w:hAnsi="Palatino Linotype"/>
          <w:i/>
          <w:iCs/>
        </w:rPr>
        <w:t xml:space="preserve"> or contact </w:t>
      </w:r>
      <w:r w:rsidR="002F66C9">
        <w:rPr>
          <w:rFonts w:ascii="Palatino Linotype" w:hAnsi="Palatino Linotype"/>
          <w:i/>
          <w:iCs/>
        </w:rPr>
        <w:t>Matt Pitta at 508-760-9266.</w:t>
      </w:r>
      <w:r w:rsidRPr="00376AEB">
        <w:rPr>
          <w:rFonts w:ascii="Palatino Linotype" w:hAnsi="Palatino Linotype"/>
          <w:i/>
          <w:iCs/>
        </w:rPr>
        <w:t xml:space="preserve">  </w:t>
      </w:r>
    </w:p>
    <w:p w14:paraId="1C29CFD5" w14:textId="77777777" w:rsidR="00376AEB" w:rsidRPr="00376AEB" w:rsidRDefault="00376AEB" w:rsidP="00376AEB">
      <w:pPr>
        <w:rPr>
          <w:rFonts w:ascii="Palatino Linotype" w:hAnsi="Palatino Linotype"/>
        </w:rPr>
      </w:pPr>
    </w:p>
    <w:sectPr w:rsidR="00376AEB" w:rsidRPr="00376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Linotype-Bold">
    <w:altName w:val="Palatino Linotype"/>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95E9B"/>
    <w:multiLevelType w:val="hybridMultilevel"/>
    <w:tmpl w:val="15665AE6"/>
    <w:lvl w:ilvl="0" w:tplc="BBB6A7AC">
      <w:start w:val="508"/>
      <w:numFmt w:val="bullet"/>
      <w:lvlText w:val="-"/>
      <w:lvlJc w:val="left"/>
      <w:pPr>
        <w:ind w:left="720" w:hanging="360"/>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20"/>
    <w:rsid w:val="002F66C9"/>
    <w:rsid w:val="00376AEB"/>
    <w:rsid w:val="0061073D"/>
    <w:rsid w:val="007045C6"/>
    <w:rsid w:val="007A66D9"/>
    <w:rsid w:val="00824720"/>
    <w:rsid w:val="00BA33C5"/>
    <w:rsid w:val="00E91F12"/>
    <w:rsid w:val="00F6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6AEB"/>
  <w15:chartTrackingRefBased/>
  <w15:docId w15:val="{AE6F9DB0-3EBF-4014-A8ED-E47DA6C1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720"/>
    <w:pPr>
      <w:spacing w:after="0" w:line="240" w:lineRule="auto"/>
    </w:pPr>
    <w:rPr>
      <w:rFonts w:ascii="Calibri" w:hAnsi="Calibri" w:cs="Calibri"/>
    </w:rPr>
  </w:style>
  <w:style w:type="paragraph" w:styleId="Heading3">
    <w:name w:val="heading 3"/>
    <w:basedOn w:val="Normal"/>
    <w:next w:val="Normal"/>
    <w:link w:val="Heading3Char"/>
    <w:qFormat/>
    <w:rsid w:val="00824720"/>
    <w:pPr>
      <w:keepNext/>
      <w:overflowPunct w:val="0"/>
      <w:autoSpaceDE w:val="0"/>
      <w:autoSpaceDN w:val="0"/>
      <w:adjustRightInd w:val="0"/>
      <w:textAlignment w:val="baseline"/>
      <w:outlineLvl w:val="2"/>
    </w:pPr>
    <w:rPr>
      <w:rFonts w:ascii="Palatino Linotype" w:eastAsia="Times New Roman" w:hAnsi="Palatino Linotype"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24720"/>
    <w:rPr>
      <w:rFonts w:ascii="Palatino Linotype" w:eastAsia="Times New Roman" w:hAnsi="Palatino Linotype" w:cs="Times New Roman"/>
      <w:i/>
      <w:iCs/>
      <w:szCs w:val="20"/>
    </w:rPr>
  </w:style>
  <w:style w:type="character" w:styleId="Hyperlink">
    <w:name w:val="Hyperlink"/>
    <w:rsid w:val="00824720"/>
    <w:rPr>
      <w:color w:val="0000FF"/>
      <w:u w:val="single"/>
    </w:rPr>
  </w:style>
  <w:style w:type="paragraph" w:styleId="ListParagraph">
    <w:name w:val="List Paragraph"/>
    <w:basedOn w:val="Normal"/>
    <w:uiPriority w:val="34"/>
    <w:qFormat/>
    <w:rsid w:val="00376AEB"/>
    <w:pPr>
      <w:ind w:left="720"/>
      <w:contextualSpacing/>
    </w:pPr>
  </w:style>
  <w:style w:type="paragraph" w:styleId="BodyText2">
    <w:name w:val="Body Text 2"/>
    <w:basedOn w:val="Normal"/>
    <w:link w:val="BodyText2Char"/>
    <w:rsid w:val="00376AEB"/>
    <w:pPr>
      <w:jc w:val="both"/>
    </w:pPr>
    <w:rPr>
      <w:rFonts w:ascii="Arial" w:eastAsia="Times New Roman" w:hAnsi="Arial" w:cs="Arial"/>
      <w:sz w:val="20"/>
      <w:szCs w:val="20"/>
    </w:rPr>
  </w:style>
  <w:style w:type="character" w:customStyle="1" w:styleId="BodyText2Char">
    <w:name w:val="Body Text 2 Char"/>
    <w:basedOn w:val="DefaultParagraphFont"/>
    <w:link w:val="BodyText2"/>
    <w:rsid w:val="00376AEB"/>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irwoodpla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itta@thedavenportcompanie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Pitta</dc:creator>
  <cp:keywords/>
  <dc:description/>
  <cp:lastModifiedBy>Matt Pitta</cp:lastModifiedBy>
  <cp:revision>2</cp:revision>
  <dcterms:created xsi:type="dcterms:W3CDTF">2021-12-17T15:22:00Z</dcterms:created>
  <dcterms:modified xsi:type="dcterms:W3CDTF">2021-12-17T15:52:00Z</dcterms:modified>
</cp:coreProperties>
</file>