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C190" w14:textId="77777777" w:rsidR="00355BD9" w:rsidRDefault="00355BD9">
      <w:pPr>
        <w:rPr>
          <w:rFonts w:ascii="Calibri" w:eastAsia="Calibri" w:hAnsi="Calibri" w:cs="Calibri"/>
          <w:b/>
          <w:u w:val="single"/>
        </w:rPr>
      </w:pPr>
    </w:p>
    <w:p w14:paraId="2B057D12" w14:textId="77777777" w:rsidR="00355BD9" w:rsidRDefault="00355BD9">
      <w:pPr>
        <w:jc w:val="center"/>
        <w:rPr>
          <w:rFonts w:ascii="Calibri" w:eastAsia="Calibri" w:hAnsi="Calibri" w:cs="Calibri"/>
          <w:b/>
        </w:rPr>
      </w:pPr>
    </w:p>
    <w:p w14:paraId="0C9BD829" w14:textId="77777777" w:rsidR="00355BD9" w:rsidRDefault="00B9551F">
      <w:pPr>
        <w:jc w:val="center"/>
        <w:rPr>
          <w:rFonts w:ascii="Calibri" w:eastAsia="Calibri" w:hAnsi="Calibri" w:cs="Calibri"/>
          <w:b/>
        </w:rPr>
      </w:pPr>
      <w:r>
        <w:object w:dxaOrig="5142" w:dyaOrig="1700" w14:anchorId="2DCB7B36">
          <v:rect id="rectole0000000000" o:spid="_x0000_i1025" style="width:258pt;height:84pt" o:ole="" o:preferrelative="t" stroked="f">
            <v:imagedata r:id="rId7" o:title=""/>
          </v:rect>
          <o:OLEObject Type="Embed" ProgID="StaticMetafile" ShapeID="rectole0000000000" DrawAspect="Content" ObjectID="_1712991767" r:id="rId8"/>
        </w:object>
      </w:r>
      <w:r>
        <w:rPr>
          <w:rFonts w:ascii="Calibri" w:eastAsia="Calibri" w:hAnsi="Calibri" w:cs="Calibri"/>
          <w:b/>
        </w:rPr>
        <w:t xml:space="preserve"> </w:t>
      </w:r>
    </w:p>
    <w:p w14:paraId="319D9F6B" w14:textId="47458E98" w:rsidR="00355BD9" w:rsidRDefault="00355BD9">
      <w:pPr>
        <w:rPr>
          <w:rFonts w:ascii="Calibri" w:eastAsia="Calibri" w:hAnsi="Calibri" w:cs="Calibri"/>
          <w:b/>
          <w:sz w:val="24"/>
          <w:shd w:val="clear" w:color="auto" w:fill="FFFF00"/>
        </w:rPr>
      </w:pPr>
    </w:p>
    <w:p w14:paraId="063D6557" w14:textId="316F284F" w:rsidR="009A4CC0" w:rsidRPr="00527812" w:rsidRDefault="00507B71" w:rsidP="002747D6">
      <w:pPr>
        <w:rPr>
          <w:rFonts w:ascii="Calibri" w:eastAsia="Calibri" w:hAnsi="Calibri" w:cs="Calibri"/>
          <w:b/>
          <w:i/>
          <w:iCs/>
          <w:sz w:val="24"/>
        </w:rPr>
      </w:pPr>
      <w:r>
        <w:rPr>
          <w:rFonts w:ascii="Calibri" w:eastAsia="Calibri" w:hAnsi="Calibri" w:cs="Calibri"/>
          <w:b/>
          <w:i/>
          <w:iCs/>
          <w:sz w:val="24"/>
        </w:rPr>
        <w:t>I</w:t>
      </w:r>
      <w:r w:rsidR="00527812" w:rsidRPr="00527812">
        <w:rPr>
          <w:rFonts w:ascii="Calibri" w:eastAsia="Calibri" w:hAnsi="Calibri" w:cs="Calibri"/>
          <w:b/>
          <w:i/>
          <w:iCs/>
          <w:sz w:val="24"/>
        </w:rPr>
        <w:t>n Celebration of SBA</w:t>
      </w:r>
      <w:r w:rsidR="002747D6">
        <w:rPr>
          <w:rFonts w:ascii="Calibri" w:eastAsia="Calibri" w:hAnsi="Calibri" w:cs="Calibri"/>
          <w:b/>
          <w:i/>
          <w:iCs/>
          <w:sz w:val="24"/>
        </w:rPr>
        <w:t>’s</w:t>
      </w:r>
      <w:r w:rsidR="00563A02">
        <w:rPr>
          <w:rFonts w:ascii="Calibri" w:eastAsia="Calibri" w:hAnsi="Calibri" w:cs="Calibri"/>
          <w:b/>
          <w:i/>
          <w:iCs/>
          <w:sz w:val="24"/>
        </w:rPr>
        <w:t xml:space="preserve"> Na</w:t>
      </w:r>
      <w:r w:rsidR="00081495">
        <w:rPr>
          <w:rFonts w:ascii="Calibri" w:eastAsia="Calibri" w:hAnsi="Calibri" w:cs="Calibri"/>
          <w:b/>
          <w:i/>
          <w:iCs/>
          <w:sz w:val="24"/>
        </w:rPr>
        <w:t>tional</w:t>
      </w:r>
      <w:r w:rsidR="00D7007A">
        <w:rPr>
          <w:rFonts w:ascii="Calibri" w:eastAsia="Calibri" w:hAnsi="Calibri" w:cs="Calibri"/>
          <w:b/>
          <w:i/>
          <w:iCs/>
          <w:sz w:val="24"/>
        </w:rPr>
        <w:t xml:space="preserve"> Small Business Week 2022…</w:t>
      </w:r>
    </w:p>
    <w:p w14:paraId="14825EE1" w14:textId="0BD5056A" w:rsidR="005B0126" w:rsidRDefault="00B9551F" w:rsidP="007F22AF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The Cooperative Bank of Cape Cod </w:t>
      </w:r>
      <w:r w:rsidR="00A169E4">
        <w:rPr>
          <w:rFonts w:ascii="Calibri" w:eastAsia="Calibri" w:hAnsi="Calibri" w:cs="Calibri"/>
          <w:b/>
          <w:sz w:val="24"/>
        </w:rPr>
        <w:t xml:space="preserve">Partners with Love Live Local </w:t>
      </w:r>
    </w:p>
    <w:p w14:paraId="11989B74" w14:textId="55D968F1" w:rsidR="000C0555" w:rsidRDefault="00660250" w:rsidP="005B0126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to </w:t>
      </w:r>
      <w:r w:rsidR="009567DF">
        <w:rPr>
          <w:rFonts w:ascii="Calibri" w:eastAsia="Calibri" w:hAnsi="Calibri" w:cs="Calibri"/>
          <w:b/>
          <w:sz w:val="24"/>
        </w:rPr>
        <w:t xml:space="preserve">Showcase </w:t>
      </w:r>
      <w:r w:rsidR="005B0126">
        <w:rPr>
          <w:rFonts w:ascii="Calibri" w:eastAsia="Calibri" w:hAnsi="Calibri" w:cs="Calibri"/>
          <w:b/>
          <w:sz w:val="24"/>
        </w:rPr>
        <w:t xml:space="preserve">Exceptional </w:t>
      </w:r>
      <w:r w:rsidR="00C56101">
        <w:rPr>
          <w:rFonts w:ascii="Calibri" w:eastAsia="Calibri" w:hAnsi="Calibri" w:cs="Calibri"/>
          <w:b/>
          <w:sz w:val="24"/>
        </w:rPr>
        <w:t xml:space="preserve">Small </w:t>
      </w:r>
      <w:r w:rsidR="00BD7ACC">
        <w:rPr>
          <w:rFonts w:ascii="Calibri" w:eastAsia="Calibri" w:hAnsi="Calibri" w:cs="Calibri"/>
          <w:b/>
          <w:sz w:val="24"/>
        </w:rPr>
        <w:t>Businesses</w:t>
      </w:r>
    </w:p>
    <w:p w14:paraId="34C72953" w14:textId="1E196877" w:rsidR="005137FB" w:rsidRDefault="007F22AF" w:rsidP="007F5713">
      <w:pPr>
        <w:tabs>
          <w:tab w:val="left" w:pos="3768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May </w:t>
      </w:r>
      <w:r w:rsidR="005118B0">
        <w:rPr>
          <w:rFonts w:ascii="Calibri" w:eastAsia="Calibri" w:hAnsi="Calibri" w:cs="Calibri"/>
          <w:sz w:val="24"/>
          <w:shd w:val="clear" w:color="auto" w:fill="FFFFFF"/>
        </w:rPr>
        <w:t>2, 2022</w:t>
      </w:r>
      <w:r w:rsidR="005F5005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B9551F">
        <w:rPr>
          <w:rFonts w:ascii="Calibri" w:eastAsia="Calibri" w:hAnsi="Calibri" w:cs="Calibri"/>
          <w:sz w:val="24"/>
          <w:shd w:val="clear" w:color="auto" w:fill="FFFFFF"/>
        </w:rPr>
        <w:t xml:space="preserve">(Hyannis, MA) – The Cooperative Bank of Cape </w:t>
      </w:r>
      <w:r w:rsidR="0095797D">
        <w:rPr>
          <w:rFonts w:ascii="Calibri" w:eastAsia="Calibri" w:hAnsi="Calibri" w:cs="Calibri"/>
          <w:sz w:val="24"/>
          <w:shd w:val="clear" w:color="auto" w:fill="FFFFFF"/>
        </w:rPr>
        <w:t>Cod has</w:t>
      </w:r>
      <w:r w:rsidR="00BD7ACC">
        <w:rPr>
          <w:rFonts w:ascii="Calibri" w:eastAsia="Calibri" w:hAnsi="Calibri" w:cs="Calibri"/>
          <w:sz w:val="24"/>
          <w:shd w:val="clear" w:color="auto" w:fill="FFFFFF"/>
        </w:rPr>
        <w:t xml:space="preserve"> partnered </w:t>
      </w:r>
      <w:r w:rsidR="00205042">
        <w:rPr>
          <w:rFonts w:ascii="Calibri" w:eastAsia="Calibri" w:hAnsi="Calibri" w:cs="Calibri"/>
          <w:sz w:val="24"/>
          <w:shd w:val="clear" w:color="auto" w:fill="FFFFFF"/>
        </w:rPr>
        <w:t>with Love Live Local</w:t>
      </w:r>
      <w:r w:rsidR="00C05214">
        <w:rPr>
          <w:rFonts w:ascii="Calibri" w:eastAsia="Calibri" w:hAnsi="Calibri" w:cs="Calibri"/>
          <w:sz w:val="24"/>
          <w:shd w:val="clear" w:color="auto" w:fill="FFFFFF"/>
        </w:rPr>
        <w:t>, a</w:t>
      </w:r>
      <w:r w:rsidR="005137FB">
        <w:rPr>
          <w:rFonts w:ascii="Calibri" w:eastAsia="Calibri" w:hAnsi="Calibri" w:cs="Calibri"/>
          <w:sz w:val="24"/>
          <w:shd w:val="clear" w:color="auto" w:fill="FFFFFF"/>
        </w:rPr>
        <w:t xml:space="preserve">n </w:t>
      </w:r>
      <w:r w:rsidR="00612C7B">
        <w:rPr>
          <w:rFonts w:ascii="Calibri" w:eastAsia="Calibri" w:hAnsi="Calibri" w:cs="Calibri"/>
          <w:sz w:val="24"/>
          <w:shd w:val="clear" w:color="auto" w:fill="FFFFFF"/>
        </w:rPr>
        <w:t xml:space="preserve">advocacy </w:t>
      </w:r>
      <w:r w:rsidR="005137FB">
        <w:rPr>
          <w:rFonts w:ascii="Calibri" w:eastAsia="Calibri" w:hAnsi="Calibri" w:cs="Calibri"/>
          <w:sz w:val="24"/>
          <w:shd w:val="clear" w:color="auto" w:fill="FFFFFF"/>
        </w:rPr>
        <w:t xml:space="preserve">organization </w:t>
      </w:r>
      <w:r w:rsidR="00616DC4">
        <w:rPr>
          <w:rFonts w:ascii="Calibri" w:eastAsia="Calibri" w:hAnsi="Calibri" w:cs="Calibri"/>
          <w:sz w:val="24"/>
          <w:shd w:val="clear" w:color="auto" w:fill="FFFFFF"/>
        </w:rPr>
        <w:t>dedicated to</w:t>
      </w:r>
      <w:r w:rsidR="009820D4">
        <w:rPr>
          <w:rFonts w:ascii="Calibri" w:eastAsia="Calibri" w:hAnsi="Calibri" w:cs="Calibri"/>
          <w:sz w:val="24"/>
          <w:shd w:val="clear" w:color="auto" w:fill="FFFFFF"/>
        </w:rPr>
        <w:t xml:space="preserve"> educati</w:t>
      </w:r>
      <w:r w:rsidR="0053294B">
        <w:rPr>
          <w:rFonts w:ascii="Calibri" w:eastAsia="Calibri" w:hAnsi="Calibri" w:cs="Calibri"/>
          <w:sz w:val="24"/>
          <w:shd w:val="clear" w:color="auto" w:fill="FFFFFF"/>
        </w:rPr>
        <w:t>ng consumers o</w:t>
      </w:r>
      <w:r w:rsidR="00472E7B">
        <w:rPr>
          <w:rFonts w:ascii="Calibri" w:eastAsia="Calibri" w:hAnsi="Calibri" w:cs="Calibri"/>
          <w:sz w:val="24"/>
          <w:shd w:val="clear" w:color="auto" w:fill="FFFFFF"/>
        </w:rPr>
        <w:t>n t</w:t>
      </w:r>
      <w:r w:rsidR="0053294B">
        <w:rPr>
          <w:rFonts w:ascii="Calibri" w:eastAsia="Calibri" w:hAnsi="Calibri" w:cs="Calibri"/>
          <w:sz w:val="24"/>
          <w:shd w:val="clear" w:color="auto" w:fill="FFFFFF"/>
        </w:rPr>
        <w:t xml:space="preserve">he importance of shopping local, </w:t>
      </w:r>
      <w:r w:rsidR="00CE5A81">
        <w:rPr>
          <w:rFonts w:ascii="Calibri" w:eastAsia="Calibri" w:hAnsi="Calibri" w:cs="Calibri"/>
          <w:sz w:val="24"/>
          <w:shd w:val="clear" w:color="auto" w:fill="FFFFFF"/>
        </w:rPr>
        <w:t xml:space="preserve">to </w:t>
      </w:r>
      <w:r w:rsidR="0095797D">
        <w:rPr>
          <w:rFonts w:ascii="Calibri" w:eastAsia="Calibri" w:hAnsi="Calibri" w:cs="Calibri"/>
          <w:sz w:val="24"/>
          <w:shd w:val="clear" w:color="auto" w:fill="FFFFFF"/>
        </w:rPr>
        <w:t xml:space="preserve">share stories of </w:t>
      </w:r>
      <w:r w:rsidR="008B4185">
        <w:rPr>
          <w:rFonts w:ascii="Calibri" w:eastAsia="Calibri" w:hAnsi="Calibri" w:cs="Calibri"/>
          <w:sz w:val="24"/>
          <w:shd w:val="clear" w:color="auto" w:fill="FFFFFF"/>
        </w:rPr>
        <w:t xml:space="preserve">small </w:t>
      </w:r>
      <w:r w:rsidR="00616DC4">
        <w:rPr>
          <w:rFonts w:ascii="Calibri" w:eastAsia="Calibri" w:hAnsi="Calibri" w:cs="Calibri"/>
          <w:sz w:val="24"/>
          <w:shd w:val="clear" w:color="auto" w:fill="FFFFFF"/>
        </w:rPr>
        <w:t>businesses having a</w:t>
      </w:r>
      <w:r w:rsidR="00274656">
        <w:rPr>
          <w:rFonts w:ascii="Calibri" w:eastAsia="Calibri" w:hAnsi="Calibri" w:cs="Calibri"/>
          <w:sz w:val="24"/>
          <w:shd w:val="clear" w:color="auto" w:fill="FFFFFF"/>
        </w:rPr>
        <w:t xml:space="preserve"> big</w:t>
      </w:r>
      <w:r w:rsidR="00616DC4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472E7B">
        <w:rPr>
          <w:rFonts w:ascii="Calibri" w:eastAsia="Calibri" w:hAnsi="Calibri" w:cs="Calibri"/>
          <w:sz w:val="24"/>
          <w:shd w:val="clear" w:color="auto" w:fill="FFFFFF"/>
        </w:rPr>
        <w:t>impact</w:t>
      </w:r>
      <w:r w:rsidR="00616DC4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E908BA">
        <w:rPr>
          <w:rFonts w:ascii="Calibri" w:eastAsia="Calibri" w:hAnsi="Calibri" w:cs="Calibri"/>
          <w:sz w:val="24"/>
          <w:shd w:val="clear" w:color="auto" w:fill="FFFFFF"/>
        </w:rPr>
        <w:t>on the c</w:t>
      </w:r>
      <w:r w:rsidR="002C761E">
        <w:rPr>
          <w:rFonts w:ascii="Calibri" w:eastAsia="Calibri" w:hAnsi="Calibri" w:cs="Calibri"/>
          <w:sz w:val="24"/>
          <w:shd w:val="clear" w:color="auto" w:fill="FFFFFF"/>
        </w:rPr>
        <w:t>ommunity</w:t>
      </w:r>
      <w:r w:rsidR="00274656">
        <w:rPr>
          <w:rFonts w:ascii="Calibri" w:eastAsia="Calibri" w:hAnsi="Calibri" w:cs="Calibri"/>
          <w:sz w:val="24"/>
          <w:shd w:val="clear" w:color="auto" w:fill="FFFFFF"/>
        </w:rPr>
        <w:t>.</w:t>
      </w:r>
    </w:p>
    <w:p w14:paraId="375578D0" w14:textId="021098FE" w:rsidR="009820D4" w:rsidRDefault="009820D4" w:rsidP="007F5713">
      <w:pPr>
        <w:tabs>
          <w:tab w:val="left" w:pos="3768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Th</w:t>
      </w:r>
      <w:r w:rsidR="00E37C82">
        <w:rPr>
          <w:rFonts w:ascii="Calibri" w:eastAsia="Calibri" w:hAnsi="Calibri" w:cs="Calibri"/>
          <w:sz w:val="24"/>
          <w:shd w:val="clear" w:color="auto" w:fill="FFFFFF"/>
        </w:rPr>
        <w:t xml:space="preserve">e Coop </w:t>
      </w:r>
      <w:r w:rsidR="00D665E7">
        <w:rPr>
          <w:rFonts w:ascii="Calibri" w:eastAsia="Calibri" w:hAnsi="Calibri" w:cs="Calibri"/>
          <w:sz w:val="24"/>
          <w:shd w:val="clear" w:color="auto" w:fill="FFFFFF"/>
        </w:rPr>
        <w:t>will provide financial support for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the </w:t>
      </w:r>
      <w:r w:rsidR="003639A3" w:rsidRPr="005743C7">
        <w:rPr>
          <w:rFonts w:ascii="Calibri" w:eastAsia="Calibri" w:hAnsi="Calibri" w:cs="Calibri"/>
          <w:i/>
          <w:iCs/>
          <w:sz w:val="24"/>
          <w:shd w:val="clear" w:color="auto" w:fill="FFFFFF"/>
        </w:rPr>
        <w:t>Shop Local Stories</w:t>
      </w:r>
      <w:r w:rsidR="003639A3">
        <w:rPr>
          <w:rFonts w:ascii="Calibri" w:eastAsia="Calibri" w:hAnsi="Calibri" w:cs="Calibri"/>
          <w:sz w:val="24"/>
          <w:shd w:val="clear" w:color="auto" w:fill="FFFFFF"/>
        </w:rPr>
        <w:t xml:space="preserve"> series, </w:t>
      </w:r>
      <w:r w:rsidR="002106EE">
        <w:rPr>
          <w:rFonts w:ascii="Calibri" w:eastAsia="Calibri" w:hAnsi="Calibri" w:cs="Calibri"/>
          <w:sz w:val="24"/>
          <w:shd w:val="clear" w:color="auto" w:fill="FFFFFF"/>
        </w:rPr>
        <w:t>a</w:t>
      </w:r>
      <w:r w:rsidR="006C07F0">
        <w:rPr>
          <w:rFonts w:ascii="Calibri" w:eastAsia="Calibri" w:hAnsi="Calibri" w:cs="Calibri"/>
          <w:sz w:val="24"/>
          <w:shd w:val="clear" w:color="auto" w:fill="FFFFFF"/>
        </w:rPr>
        <w:t xml:space="preserve"> year-long </w:t>
      </w:r>
      <w:r w:rsidR="002106EE">
        <w:rPr>
          <w:rFonts w:ascii="Calibri" w:eastAsia="Calibri" w:hAnsi="Calibri" w:cs="Calibri"/>
          <w:sz w:val="24"/>
          <w:shd w:val="clear" w:color="auto" w:fill="FFFFFF"/>
        </w:rPr>
        <w:t>initiative t</w:t>
      </w:r>
      <w:r w:rsidR="003D23BE">
        <w:rPr>
          <w:rFonts w:ascii="Calibri" w:eastAsia="Calibri" w:hAnsi="Calibri" w:cs="Calibri"/>
          <w:sz w:val="24"/>
          <w:shd w:val="clear" w:color="auto" w:fill="FFFFFF"/>
        </w:rPr>
        <w:t>o recognize small businesses throughout Cape Cod t</w:t>
      </w:r>
      <w:r w:rsidR="003019E3">
        <w:rPr>
          <w:rFonts w:ascii="Calibri" w:eastAsia="Calibri" w:hAnsi="Calibri" w:cs="Calibri"/>
          <w:sz w:val="24"/>
          <w:shd w:val="clear" w:color="auto" w:fill="FFFFFF"/>
        </w:rPr>
        <w:t>hat c</w:t>
      </w:r>
      <w:r w:rsidR="00072B69">
        <w:rPr>
          <w:rFonts w:ascii="Calibri" w:eastAsia="Calibri" w:hAnsi="Calibri" w:cs="Calibri"/>
          <w:sz w:val="24"/>
          <w:shd w:val="clear" w:color="auto" w:fill="FFFFFF"/>
        </w:rPr>
        <w:t xml:space="preserve">ontribute more to the community than simply </w:t>
      </w:r>
      <w:r w:rsidR="00366A61">
        <w:rPr>
          <w:rFonts w:ascii="Calibri" w:eastAsia="Calibri" w:hAnsi="Calibri" w:cs="Calibri"/>
          <w:sz w:val="24"/>
          <w:shd w:val="clear" w:color="auto" w:fill="FFFFFF"/>
        </w:rPr>
        <w:t>providing goods and services.</w:t>
      </w:r>
    </w:p>
    <w:p w14:paraId="6DFDFC22" w14:textId="555EC368" w:rsidR="004C693B" w:rsidRDefault="00214F3B" w:rsidP="007F5713">
      <w:pPr>
        <w:tabs>
          <w:tab w:val="left" w:pos="3768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The </w:t>
      </w:r>
      <w:r w:rsidRPr="000F7875">
        <w:rPr>
          <w:rFonts w:ascii="Calibri" w:eastAsia="Calibri" w:hAnsi="Calibri" w:cs="Calibri"/>
          <w:i/>
          <w:iCs/>
          <w:sz w:val="24"/>
          <w:shd w:val="clear" w:color="auto" w:fill="FFFFFF"/>
        </w:rPr>
        <w:t>Shop Local Stories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7737A7">
        <w:rPr>
          <w:rFonts w:ascii="Calibri" w:eastAsia="Calibri" w:hAnsi="Calibri" w:cs="Calibri"/>
          <w:sz w:val="24"/>
          <w:shd w:val="clear" w:color="auto" w:fill="FFFFFF"/>
        </w:rPr>
        <w:t xml:space="preserve">pay tribute to businesses in the region that </w:t>
      </w:r>
      <w:r w:rsidR="00A55420">
        <w:rPr>
          <w:rFonts w:ascii="Calibri" w:eastAsia="Calibri" w:hAnsi="Calibri" w:cs="Calibri"/>
          <w:sz w:val="24"/>
          <w:shd w:val="clear" w:color="auto" w:fill="FFFFFF"/>
        </w:rPr>
        <w:t xml:space="preserve">give back to the community, provide exceptional </w:t>
      </w:r>
      <w:r w:rsidR="00CA4F51">
        <w:rPr>
          <w:rFonts w:ascii="Calibri" w:eastAsia="Calibri" w:hAnsi="Calibri" w:cs="Calibri"/>
          <w:sz w:val="24"/>
          <w:shd w:val="clear" w:color="auto" w:fill="FFFFFF"/>
        </w:rPr>
        <w:t>customer</w:t>
      </w:r>
      <w:r w:rsidR="00A55420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CA4F51">
        <w:rPr>
          <w:rFonts w:ascii="Calibri" w:eastAsia="Calibri" w:hAnsi="Calibri" w:cs="Calibri"/>
          <w:sz w:val="24"/>
          <w:shd w:val="clear" w:color="auto" w:fill="FFFFFF"/>
        </w:rPr>
        <w:t>service</w:t>
      </w:r>
      <w:r w:rsidR="00851B8D">
        <w:rPr>
          <w:rFonts w:ascii="Calibri" w:eastAsia="Calibri" w:hAnsi="Calibri" w:cs="Calibri"/>
          <w:sz w:val="24"/>
          <w:shd w:val="clear" w:color="auto" w:fill="FFFFFF"/>
        </w:rPr>
        <w:t xml:space="preserve">, support other </w:t>
      </w:r>
      <w:r w:rsidR="00EC3959">
        <w:rPr>
          <w:rFonts w:ascii="Calibri" w:eastAsia="Calibri" w:hAnsi="Calibri" w:cs="Calibri"/>
          <w:sz w:val="24"/>
          <w:shd w:val="clear" w:color="auto" w:fill="FFFFFF"/>
        </w:rPr>
        <w:t>local</w:t>
      </w:r>
      <w:r w:rsidR="00851B8D">
        <w:rPr>
          <w:rFonts w:ascii="Calibri" w:eastAsia="Calibri" w:hAnsi="Calibri" w:cs="Calibri"/>
          <w:sz w:val="24"/>
          <w:shd w:val="clear" w:color="auto" w:fill="FFFFFF"/>
        </w:rPr>
        <w:t xml:space="preserve"> businesses or provide employment opportunities in a un</w:t>
      </w:r>
      <w:r w:rsidR="00EC3959">
        <w:rPr>
          <w:rFonts w:ascii="Calibri" w:eastAsia="Calibri" w:hAnsi="Calibri" w:cs="Calibri"/>
          <w:sz w:val="24"/>
          <w:shd w:val="clear" w:color="auto" w:fill="FFFFFF"/>
        </w:rPr>
        <w:t xml:space="preserve">ique and interesting way. </w:t>
      </w:r>
    </w:p>
    <w:p w14:paraId="108DD7FD" w14:textId="00FC2C88" w:rsidR="001D2028" w:rsidRDefault="004C693B" w:rsidP="007F5713">
      <w:pPr>
        <w:tabs>
          <w:tab w:val="left" w:pos="3768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 xml:space="preserve">Nominations for a business to </w:t>
      </w:r>
      <w:r w:rsidR="009F383F">
        <w:rPr>
          <w:rFonts w:ascii="Calibri" w:eastAsia="Calibri" w:hAnsi="Calibri" w:cs="Calibri"/>
          <w:sz w:val="24"/>
          <w:shd w:val="clear" w:color="auto" w:fill="FFFFFF"/>
        </w:rPr>
        <w:t>be featured in</w:t>
      </w:r>
      <w:r w:rsidR="005743C7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5743C7" w:rsidRPr="009A4CC0">
        <w:rPr>
          <w:rFonts w:ascii="Calibri" w:eastAsia="Calibri" w:hAnsi="Calibri" w:cs="Calibri"/>
          <w:i/>
          <w:iCs/>
          <w:sz w:val="24"/>
          <w:shd w:val="clear" w:color="auto" w:fill="FFFFFF"/>
        </w:rPr>
        <w:t>Shop Local Stories</w:t>
      </w:r>
      <w:r w:rsidR="005743C7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6946A4">
        <w:rPr>
          <w:rFonts w:ascii="Calibri" w:eastAsia="Calibri" w:hAnsi="Calibri" w:cs="Calibri"/>
          <w:sz w:val="24"/>
          <w:shd w:val="clear" w:color="auto" w:fill="FFFFFF"/>
        </w:rPr>
        <w:t>can be submitted t</w:t>
      </w:r>
      <w:r w:rsidR="005F7EF8">
        <w:rPr>
          <w:rFonts w:ascii="Calibri" w:eastAsia="Calibri" w:hAnsi="Calibri" w:cs="Calibri"/>
          <w:sz w:val="24"/>
          <w:shd w:val="clear" w:color="auto" w:fill="FFFFFF"/>
        </w:rPr>
        <w:t>hrough a brief form a</w:t>
      </w:r>
      <w:r w:rsidR="007E3F9F">
        <w:rPr>
          <w:rFonts w:ascii="Calibri" w:eastAsia="Calibri" w:hAnsi="Calibri" w:cs="Calibri"/>
          <w:sz w:val="24"/>
          <w:shd w:val="clear" w:color="auto" w:fill="FFFFFF"/>
        </w:rPr>
        <w:t xml:space="preserve">t </w:t>
      </w:r>
      <w:hyperlink r:id="rId9" w:history="1">
        <w:r w:rsidR="007E3F9F" w:rsidRPr="00B14418">
          <w:rPr>
            <w:rStyle w:val="Hyperlink"/>
            <w:rFonts w:ascii="Calibri" w:eastAsia="Calibri" w:hAnsi="Calibri" w:cs="Calibri"/>
            <w:sz w:val="24"/>
            <w:shd w:val="clear" w:color="auto" w:fill="FFFFFF"/>
          </w:rPr>
          <w:t>www.lovelivelocal.com/shoplocalstories</w:t>
        </w:r>
      </w:hyperlink>
      <w:r w:rsidR="007E3F9F">
        <w:rPr>
          <w:rFonts w:ascii="Calibri" w:eastAsia="Calibri" w:hAnsi="Calibri" w:cs="Calibri"/>
          <w:sz w:val="24"/>
          <w:shd w:val="clear" w:color="auto" w:fill="FFFFFF"/>
        </w:rPr>
        <w:t xml:space="preserve">. </w:t>
      </w:r>
      <w:r w:rsidR="00EC2CB9">
        <w:rPr>
          <w:rFonts w:ascii="Calibri" w:eastAsia="Calibri" w:hAnsi="Calibri" w:cs="Calibri"/>
          <w:sz w:val="24"/>
          <w:shd w:val="clear" w:color="auto" w:fill="FFFFFF"/>
        </w:rPr>
        <w:t xml:space="preserve">Selected businesses will </w:t>
      </w:r>
      <w:r w:rsidR="0085546E">
        <w:rPr>
          <w:rFonts w:ascii="Calibri" w:eastAsia="Calibri" w:hAnsi="Calibri" w:cs="Calibri"/>
          <w:sz w:val="24"/>
          <w:shd w:val="clear" w:color="auto" w:fill="FFFFFF"/>
        </w:rPr>
        <w:t xml:space="preserve">be featured on the </w:t>
      </w:r>
      <w:r w:rsidR="00C50596">
        <w:rPr>
          <w:rFonts w:ascii="Calibri" w:eastAsia="Calibri" w:hAnsi="Calibri" w:cs="Calibri"/>
          <w:sz w:val="24"/>
          <w:shd w:val="clear" w:color="auto" w:fill="FFFFFF"/>
        </w:rPr>
        <w:t xml:space="preserve">Love Live Local website, on its social media platforms and </w:t>
      </w:r>
      <w:r w:rsidR="00334102">
        <w:rPr>
          <w:rFonts w:ascii="Calibri" w:eastAsia="Calibri" w:hAnsi="Calibri" w:cs="Calibri"/>
          <w:sz w:val="24"/>
          <w:shd w:val="clear" w:color="auto" w:fill="FFFFFF"/>
        </w:rPr>
        <w:t>in a monthly email – a $500 value</w:t>
      </w:r>
      <w:r w:rsidR="00404B04">
        <w:rPr>
          <w:rFonts w:ascii="Calibri" w:eastAsia="Calibri" w:hAnsi="Calibri" w:cs="Calibri"/>
          <w:sz w:val="24"/>
          <w:shd w:val="clear" w:color="auto" w:fill="FFFFFF"/>
        </w:rPr>
        <w:t xml:space="preserve">, underwritten by </w:t>
      </w:r>
      <w:r w:rsidR="00A613FE">
        <w:rPr>
          <w:rFonts w:ascii="Calibri" w:eastAsia="Calibri" w:hAnsi="Calibri" w:cs="Calibri"/>
          <w:sz w:val="24"/>
          <w:shd w:val="clear" w:color="auto" w:fill="FFFFFF"/>
        </w:rPr>
        <w:t xml:space="preserve">The Cooperative Bank of Cape Cod. </w:t>
      </w:r>
    </w:p>
    <w:p w14:paraId="635CD946" w14:textId="76DB9EC8" w:rsidR="00355BD9" w:rsidRDefault="00B90F13" w:rsidP="00495347">
      <w:pPr>
        <w:tabs>
          <w:tab w:val="left" w:pos="3768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“</w:t>
      </w:r>
      <w:r w:rsidR="00BE24B0">
        <w:rPr>
          <w:rFonts w:ascii="Calibri" w:eastAsia="Calibri" w:hAnsi="Calibri" w:cs="Calibri"/>
          <w:sz w:val="24"/>
          <w:shd w:val="clear" w:color="auto" w:fill="FFFFFF"/>
        </w:rPr>
        <w:t>I couldn</w:t>
      </w:r>
      <w:r w:rsidR="001B7BE8">
        <w:rPr>
          <w:rFonts w:ascii="Calibri" w:eastAsia="Calibri" w:hAnsi="Calibri" w:cs="Calibri"/>
          <w:sz w:val="24"/>
          <w:shd w:val="clear" w:color="auto" w:fill="FFFFFF"/>
        </w:rPr>
        <w:t xml:space="preserve">’t </w:t>
      </w:r>
      <w:r w:rsidR="009727AF">
        <w:rPr>
          <w:rFonts w:ascii="Calibri" w:eastAsia="Calibri" w:hAnsi="Calibri" w:cs="Calibri"/>
          <w:sz w:val="24"/>
          <w:shd w:val="clear" w:color="auto" w:fill="FFFFFF"/>
        </w:rPr>
        <w:t>think of</w:t>
      </w:r>
      <w:r w:rsidR="001B7BE8">
        <w:rPr>
          <w:rFonts w:ascii="Calibri" w:eastAsia="Calibri" w:hAnsi="Calibri" w:cs="Calibri"/>
          <w:sz w:val="24"/>
          <w:shd w:val="clear" w:color="auto" w:fill="FFFFFF"/>
        </w:rPr>
        <w:t xml:space="preserve"> better way to</w:t>
      </w:r>
      <w:r w:rsidR="002F64AE">
        <w:rPr>
          <w:rFonts w:ascii="Calibri" w:eastAsia="Calibri" w:hAnsi="Calibri" w:cs="Calibri"/>
          <w:sz w:val="24"/>
          <w:shd w:val="clear" w:color="auto" w:fill="FFFFFF"/>
        </w:rPr>
        <w:t xml:space="preserve"> celebra</w:t>
      </w:r>
      <w:r w:rsidR="001B7BE8">
        <w:rPr>
          <w:rFonts w:ascii="Calibri" w:eastAsia="Calibri" w:hAnsi="Calibri" w:cs="Calibri"/>
          <w:sz w:val="24"/>
          <w:shd w:val="clear" w:color="auto" w:fill="FFFFFF"/>
        </w:rPr>
        <w:t>te</w:t>
      </w:r>
      <w:r w:rsidR="002F64AE">
        <w:rPr>
          <w:rFonts w:ascii="Calibri" w:eastAsia="Calibri" w:hAnsi="Calibri" w:cs="Calibri"/>
          <w:sz w:val="24"/>
          <w:shd w:val="clear" w:color="auto" w:fill="FFFFFF"/>
        </w:rPr>
        <w:t xml:space="preserve"> National Small Business Week</w:t>
      </w:r>
      <w:r w:rsidR="00E71723">
        <w:rPr>
          <w:rFonts w:ascii="Calibri" w:eastAsia="Calibri" w:hAnsi="Calibri" w:cs="Calibri"/>
          <w:sz w:val="24"/>
          <w:shd w:val="clear" w:color="auto" w:fill="FFFFFF"/>
        </w:rPr>
        <w:t xml:space="preserve"> than </w:t>
      </w:r>
      <w:r w:rsidR="00E372AE">
        <w:rPr>
          <w:rFonts w:ascii="Calibri" w:eastAsia="Calibri" w:hAnsi="Calibri" w:cs="Calibri"/>
          <w:sz w:val="24"/>
          <w:shd w:val="clear" w:color="auto" w:fill="FFFFFF"/>
        </w:rPr>
        <w:t xml:space="preserve">launching </w:t>
      </w:r>
      <w:r w:rsidR="00E71723">
        <w:rPr>
          <w:rFonts w:ascii="Calibri" w:eastAsia="Calibri" w:hAnsi="Calibri" w:cs="Calibri"/>
          <w:sz w:val="24"/>
          <w:shd w:val="clear" w:color="auto" w:fill="FFFFFF"/>
        </w:rPr>
        <w:t xml:space="preserve">a partnership to </w:t>
      </w:r>
      <w:r w:rsidR="00362050">
        <w:rPr>
          <w:rFonts w:ascii="Calibri" w:eastAsia="Calibri" w:hAnsi="Calibri" w:cs="Calibri"/>
          <w:sz w:val="24"/>
          <w:shd w:val="clear" w:color="auto" w:fill="FFFFFF"/>
        </w:rPr>
        <w:t>honor</w:t>
      </w:r>
      <w:r w:rsidR="00E71723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666AD2">
        <w:rPr>
          <w:rFonts w:ascii="Calibri" w:eastAsia="Calibri" w:hAnsi="Calibri" w:cs="Calibri"/>
          <w:sz w:val="24"/>
          <w:shd w:val="clear" w:color="auto" w:fill="FFFFFF"/>
        </w:rPr>
        <w:t xml:space="preserve">local small businesses that </w:t>
      </w:r>
      <w:r w:rsidR="009727AF">
        <w:rPr>
          <w:rFonts w:ascii="Calibri" w:eastAsia="Calibri" w:hAnsi="Calibri" w:cs="Calibri"/>
          <w:sz w:val="24"/>
          <w:shd w:val="clear" w:color="auto" w:fill="FFFFFF"/>
        </w:rPr>
        <w:t>are doing exemplary work in the community and providi</w:t>
      </w:r>
      <w:r w:rsidR="00A60900">
        <w:rPr>
          <w:rFonts w:ascii="Calibri" w:eastAsia="Calibri" w:hAnsi="Calibri" w:cs="Calibri"/>
          <w:sz w:val="24"/>
          <w:shd w:val="clear" w:color="auto" w:fill="FFFFFF"/>
        </w:rPr>
        <w:t>ng superior service to our neighbors</w:t>
      </w:r>
      <w:r w:rsidR="00B9551F">
        <w:rPr>
          <w:rFonts w:ascii="Calibri" w:eastAsia="Calibri" w:hAnsi="Calibri" w:cs="Calibri"/>
          <w:sz w:val="24"/>
          <w:shd w:val="clear" w:color="auto" w:fill="FFFFFF"/>
        </w:rPr>
        <w:t>,” said Lisa Oliver, Chair, President and CEO of The Cooperative Bank of Cape Cod. “</w:t>
      </w:r>
      <w:r w:rsidR="002F1D6D">
        <w:rPr>
          <w:rFonts w:ascii="Calibri" w:eastAsia="Calibri" w:hAnsi="Calibri" w:cs="Calibri"/>
          <w:sz w:val="24"/>
          <w:shd w:val="clear" w:color="auto" w:fill="FFFFFF"/>
        </w:rPr>
        <w:t xml:space="preserve">Every day, the Cape’s small businesses are going above and beyond </w:t>
      </w:r>
      <w:r w:rsidR="006A50F0">
        <w:rPr>
          <w:rFonts w:ascii="Calibri" w:eastAsia="Calibri" w:hAnsi="Calibri" w:cs="Calibri"/>
          <w:sz w:val="24"/>
          <w:shd w:val="clear" w:color="auto" w:fill="FFFFFF"/>
        </w:rPr>
        <w:t xml:space="preserve">simply conducting single transactions with customers </w:t>
      </w:r>
      <w:r w:rsidR="000E1354">
        <w:rPr>
          <w:rFonts w:ascii="Calibri" w:eastAsia="Calibri" w:hAnsi="Calibri" w:cs="Calibri"/>
          <w:sz w:val="24"/>
          <w:shd w:val="clear" w:color="auto" w:fill="FFFFFF"/>
        </w:rPr>
        <w:t>an</w:t>
      </w:r>
      <w:r w:rsidR="00A94083">
        <w:rPr>
          <w:rFonts w:ascii="Calibri" w:eastAsia="Calibri" w:hAnsi="Calibri" w:cs="Calibri"/>
          <w:sz w:val="24"/>
          <w:shd w:val="clear" w:color="auto" w:fill="FFFFFF"/>
        </w:rPr>
        <w:t xml:space="preserve">d The Coop </w:t>
      </w:r>
      <w:r w:rsidR="000E1354">
        <w:rPr>
          <w:rFonts w:ascii="Calibri" w:eastAsia="Calibri" w:hAnsi="Calibri" w:cs="Calibri"/>
          <w:sz w:val="24"/>
          <w:shd w:val="clear" w:color="auto" w:fill="FFFFFF"/>
        </w:rPr>
        <w:t>look</w:t>
      </w:r>
      <w:r w:rsidR="00A94083">
        <w:rPr>
          <w:rFonts w:ascii="Calibri" w:eastAsia="Calibri" w:hAnsi="Calibri" w:cs="Calibri"/>
          <w:sz w:val="24"/>
          <w:shd w:val="clear" w:color="auto" w:fill="FFFFFF"/>
        </w:rPr>
        <w:t>s</w:t>
      </w:r>
      <w:r w:rsidR="000E1354">
        <w:rPr>
          <w:rFonts w:ascii="Calibri" w:eastAsia="Calibri" w:hAnsi="Calibri" w:cs="Calibri"/>
          <w:sz w:val="24"/>
          <w:shd w:val="clear" w:color="auto" w:fill="FFFFFF"/>
        </w:rPr>
        <w:t xml:space="preserve"> forward to </w:t>
      </w:r>
      <w:r w:rsidR="00065757">
        <w:rPr>
          <w:rFonts w:ascii="Calibri" w:eastAsia="Calibri" w:hAnsi="Calibri" w:cs="Calibri"/>
          <w:sz w:val="24"/>
          <w:shd w:val="clear" w:color="auto" w:fill="FFFFFF"/>
        </w:rPr>
        <w:t xml:space="preserve">working with Love Live Local to </w:t>
      </w:r>
      <w:r w:rsidR="000E1354">
        <w:rPr>
          <w:rFonts w:ascii="Calibri" w:eastAsia="Calibri" w:hAnsi="Calibri" w:cs="Calibri"/>
          <w:sz w:val="24"/>
          <w:shd w:val="clear" w:color="auto" w:fill="FFFFFF"/>
        </w:rPr>
        <w:t>tell</w:t>
      </w:r>
      <w:r w:rsidR="00065757">
        <w:rPr>
          <w:rFonts w:ascii="Calibri" w:eastAsia="Calibri" w:hAnsi="Calibri" w:cs="Calibri"/>
          <w:sz w:val="24"/>
          <w:shd w:val="clear" w:color="auto" w:fill="FFFFFF"/>
        </w:rPr>
        <w:t xml:space="preserve"> their</w:t>
      </w:r>
      <w:r w:rsidR="000E1354">
        <w:rPr>
          <w:rFonts w:ascii="Calibri" w:eastAsia="Calibri" w:hAnsi="Calibri" w:cs="Calibri"/>
          <w:sz w:val="24"/>
          <w:shd w:val="clear" w:color="auto" w:fill="FFFFFF"/>
        </w:rPr>
        <w:t xml:space="preserve"> stories</w:t>
      </w:r>
      <w:r w:rsidR="00385B3B">
        <w:rPr>
          <w:rFonts w:ascii="Calibri" w:eastAsia="Calibri" w:hAnsi="Calibri" w:cs="Calibri"/>
          <w:sz w:val="24"/>
          <w:shd w:val="clear" w:color="auto" w:fill="FFFFFF"/>
        </w:rPr>
        <w:t>.</w:t>
      </w:r>
      <w:r w:rsidR="00B9551F">
        <w:rPr>
          <w:rFonts w:ascii="Calibri" w:eastAsia="Calibri" w:hAnsi="Calibri" w:cs="Calibri"/>
          <w:sz w:val="24"/>
          <w:shd w:val="clear" w:color="auto" w:fill="FFFFFF"/>
        </w:rPr>
        <w:t xml:space="preserve">” </w:t>
      </w:r>
    </w:p>
    <w:p w14:paraId="6DDC1320" w14:textId="2A6DFE70" w:rsidR="001F5A5E" w:rsidRDefault="00236B9D" w:rsidP="00C7700F">
      <w:pPr>
        <w:rPr>
          <w:sz w:val="24"/>
          <w:szCs w:val="24"/>
        </w:rPr>
      </w:pPr>
      <w:r w:rsidRPr="00C25250">
        <w:rPr>
          <w:sz w:val="24"/>
          <w:szCs w:val="24"/>
        </w:rPr>
        <w:t xml:space="preserve">According to recent Love Live Local research, small businesses with 1-19 employees represent 90% of Cape Cod’s economy and keep 2-4 times as much money in the local economy as their national chain competitors. The organization’s research also shows that if just 10% of spending </w:t>
      </w:r>
      <w:r w:rsidRPr="00C25250">
        <w:rPr>
          <w:sz w:val="24"/>
          <w:szCs w:val="24"/>
        </w:rPr>
        <w:lastRenderedPageBreak/>
        <w:t>shifted to local retailers, an additional $112 million would be funneled into the Cape Cod economy annually.</w:t>
      </w:r>
    </w:p>
    <w:p w14:paraId="58C6D6C4" w14:textId="40239C25" w:rsidR="00A017D7" w:rsidRPr="00A017D7" w:rsidRDefault="00A017D7" w:rsidP="00C7700F">
      <w:pPr>
        <w:rPr>
          <w:sz w:val="24"/>
          <w:szCs w:val="24"/>
        </w:rPr>
      </w:pPr>
      <w:r>
        <w:rPr>
          <w:sz w:val="24"/>
          <w:szCs w:val="24"/>
        </w:rPr>
        <w:t xml:space="preserve">In addition to the </w:t>
      </w:r>
      <w:r>
        <w:rPr>
          <w:i/>
          <w:sz w:val="24"/>
          <w:szCs w:val="24"/>
        </w:rPr>
        <w:t>Shop Local Stories,</w:t>
      </w:r>
      <w:r>
        <w:rPr>
          <w:sz w:val="24"/>
          <w:szCs w:val="24"/>
        </w:rPr>
        <w:t xml:space="preserve"> The Coop is also providing $5,000 to underwrite the cost on the next iteration of the </w:t>
      </w:r>
      <w:r>
        <w:rPr>
          <w:i/>
          <w:sz w:val="24"/>
          <w:szCs w:val="24"/>
        </w:rPr>
        <w:t>Local Matters</w:t>
      </w:r>
      <w:r>
        <w:rPr>
          <w:sz w:val="24"/>
          <w:szCs w:val="24"/>
        </w:rPr>
        <w:t xml:space="preserve"> report, a comparative survey detailing the impact of the independent and locally owned business community on Cape Cod. The first </w:t>
      </w:r>
      <w:r w:rsidR="001820A1">
        <w:rPr>
          <w:sz w:val="24"/>
          <w:szCs w:val="24"/>
        </w:rPr>
        <w:t>r</w:t>
      </w:r>
      <w:r>
        <w:rPr>
          <w:sz w:val="24"/>
          <w:szCs w:val="24"/>
        </w:rPr>
        <w:t xml:space="preserve">eport, </w:t>
      </w:r>
      <w:r>
        <w:rPr>
          <w:i/>
          <w:sz w:val="24"/>
          <w:szCs w:val="24"/>
        </w:rPr>
        <w:t>Measuring Impact,</w:t>
      </w:r>
      <w:r>
        <w:rPr>
          <w:sz w:val="24"/>
          <w:szCs w:val="24"/>
        </w:rPr>
        <w:t xml:space="preserve"> was released during the height of the pandemic in 2020 and focused on restaurants, hotels and retail businesses. The second report</w:t>
      </w:r>
      <w:r w:rsidR="001820A1">
        <w:rPr>
          <w:sz w:val="24"/>
          <w:szCs w:val="24"/>
        </w:rPr>
        <w:t xml:space="preserve"> released last year</w:t>
      </w:r>
      <w:r>
        <w:rPr>
          <w:sz w:val="24"/>
          <w:szCs w:val="24"/>
        </w:rPr>
        <w:t xml:space="preserve">, </w:t>
      </w:r>
      <w:r w:rsidRPr="001820A1">
        <w:rPr>
          <w:i/>
          <w:sz w:val="24"/>
          <w:szCs w:val="24"/>
        </w:rPr>
        <w:t>Investigating Influence</w:t>
      </w:r>
      <w:r w:rsidR="001820A1"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820A1">
        <w:rPr>
          <w:sz w:val="24"/>
          <w:szCs w:val="24"/>
        </w:rPr>
        <w:t xml:space="preserve">was a </w:t>
      </w:r>
      <w:r w:rsidRPr="00A017D7">
        <w:rPr>
          <w:sz w:val="24"/>
          <w:szCs w:val="24"/>
        </w:rPr>
        <w:t>look into nationwide corporate concentration, consolidation and power and its impact on the local business community on Cape Cod.</w:t>
      </w:r>
      <w:r w:rsidR="001820A1">
        <w:rPr>
          <w:sz w:val="24"/>
          <w:szCs w:val="24"/>
        </w:rPr>
        <w:t xml:space="preserve"> </w:t>
      </w:r>
      <w:r w:rsidR="001820A1" w:rsidRPr="001820A1">
        <w:rPr>
          <w:sz w:val="24"/>
          <w:szCs w:val="24"/>
        </w:rPr>
        <w:t>The goal in 2022 is to focus research efforts on business and persona</w:t>
      </w:r>
      <w:r w:rsidR="001820A1">
        <w:rPr>
          <w:sz w:val="24"/>
          <w:szCs w:val="24"/>
        </w:rPr>
        <w:t>l services</w:t>
      </w:r>
      <w:r w:rsidR="001820A1" w:rsidRPr="001820A1">
        <w:rPr>
          <w:sz w:val="24"/>
          <w:szCs w:val="24"/>
        </w:rPr>
        <w:t xml:space="preserve"> like printers, bookkeepers, and fitness centers and the impact of the shift to corporate and online commerce has had on mom-and-pop businesses in these sectors.</w:t>
      </w:r>
    </w:p>
    <w:p w14:paraId="54D628FC" w14:textId="72749F0C" w:rsidR="00275B68" w:rsidRDefault="00275B68" w:rsidP="00495347">
      <w:pPr>
        <w:tabs>
          <w:tab w:val="left" w:pos="3768"/>
        </w:tabs>
        <w:rPr>
          <w:rFonts w:ascii="Calibri" w:eastAsia="Calibri" w:hAnsi="Calibri" w:cs="Calibri"/>
          <w:sz w:val="24"/>
          <w:shd w:val="clear" w:color="auto" w:fill="FFFFFF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“</w:t>
      </w:r>
      <w:r w:rsidR="00D57F4D">
        <w:rPr>
          <w:rFonts w:ascii="Calibri" w:eastAsia="Calibri" w:hAnsi="Calibri" w:cs="Calibri"/>
          <w:sz w:val="24"/>
          <w:shd w:val="clear" w:color="auto" w:fill="FFFFFF"/>
        </w:rPr>
        <w:t xml:space="preserve">We are grateful for the partnership and support of The Cooperative Bank of Cape </w:t>
      </w:r>
      <w:r w:rsidR="00955731">
        <w:rPr>
          <w:rFonts w:ascii="Calibri" w:eastAsia="Calibri" w:hAnsi="Calibri" w:cs="Calibri"/>
          <w:sz w:val="24"/>
          <w:shd w:val="clear" w:color="auto" w:fill="FFFFFF"/>
        </w:rPr>
        <w:t>Cod, which</w:t>
      </w:r>
      <w:r w:rsidR="00D57F4D">
        <w:rPr>
          <w:rFonts w:ascii="Calibri" w:eastAsia="Calibri" w:hAnsi="Calibri" w:cs="Calibri"/>
          <w:sz w:val="24"/>
          <w:shd w:val="clear" w:color="auto" w:fill="FFFFFF"/>
        </w:rPr>
        <w:t xml:space="preserve"> has long been a champion for </w:t>
      </w:r>
      <w:r w:rsidR="00955731">
        <w:rPr>
          <w:rFonts w:ascii="Calibri" w:eastAsia="Calibri" w:hAnsi="Calibri" w:cs="Calibri"/>
          <w:sz w:val="24"/>
          <w:shd w:val="clear" w:color="auto" w:fill="FFFFFF"/>
        </w:rPr>
        <w:t>our region’s small businesses</w:t>
      </w:r>
      <w:r>
        <w:rPr>
          <w:rFonts w:ascii="Calibri" w:eastAsia="Calibri" w:hAnsi="Calibri" w:cs="Calibri"/>
          <w:sz w:val="24"/>
          <w:shd w:val="clear" w:color="auto" w:fill="FFFFFF"/>
        </w:rPr>
        <w:t>,” said Amanda Converse</w:t>
      </w:r>
      <w:r w:rsidR="00DC7C03">
        <w:rPr>
          <w:rFonts w:ascii="Calibri" w:eastAsia="Calibri" w:hAnsi="Calibri" w:cs="Calibri"/>
          <w:sz w:val="24"/>
          <w:shd w:val="clear" w:color="auto" w:fill="FFFFFF"/>
        </w:rPr>
        <w:t>, Chie</w:t>
      </w:r>
      <w:r w:rsidR="00880D0E">
        <w:rPr>
          <w:rFonts w:ascii="Calibri" w:eastAsia="Calibri" w:hAnsi="Calibri" w:cs="Calibri"/>
          <w:sz w:val="24"/>
          <w:shd w:val="clear" w:color="auto" w:fill="FFFFFF"/>
        </w:rPr>
        <w:t>f Executive Officer, Love Live Local.</w:t>
      </w:r>
      <w:r>
        <w:rPr>
          <w:rFonts w:ascii="Calibri" w:eastAsia="Calibri" w:hAnsi="Calibri" w:cs="Calibri"/>
          <w:sz w:val="24"/>
          <w:shd w:val="clear" w:color="auto" w:fill="FFFFFF"/>
        </w:rPr>
        <w:t xml:space="preserve"> “</w:t>
      </w:r>
      <w:r w:rsidR="00646716">
        <w:rPr>
          <w:rFonts w:ascii="Calibri" w:eastAsia="Calibri" w:hAnsi="Calibri" w:cs="Calibri"/>
          <w:sz w:val="24"/>
          <w:shd w:val="clear" w:color="auto" w:fill="FFFFFF"/>
        </w:rPr>
        <w:t>The Cape’s s</w:t>
      </w:r>
      <w:r w:rsidR="002728D8">
        <w:rPr>
          <w:rFonts w:ascii="Calibri" w:eastAsia="Calibri" w:hAnsi="Calibri" w:cs="Calibri"/>
          <w:sz w:val="24"/>
          <w:shd w:val="clear" w:color="auto" w:fill="FFFFFF"/>
        </w:rPr>
        <w:t xml:space="preserve">mall businesses </w:t>
      </w:r>
      <w:r w:rsidR="00496E9F">
        <w:rPr>
          <w:rFonts w:ascii="Calibri" w:eastAsia="Calibri" w:hAnsi="Calibri" w:cs="Calibri"/>
          <w:sz w:val="24"/>
          <w:shd w:val="clear" w:color="auto" w:fill="FFFFFF"/>
        </w:rPr>
        <w:t xml:space="preserve">contribute more </w:t>
      </w:r>
      <w:r w:rsidR="00FD17AD">
        <w:rPr>
          <w:rFonts w:ascii="Calibri" w:eastAsia="Calibri" w:hAnsi="Calibri" w:cs="Calibri"/>
          <w:sz w:val="24"/>
          <w:shd w:val="clear" w:color="auto" w:fill="FFFFFF"/>
        </w:rPr>
        <w:t>to the local economy than their corporate counterparts a</w:t>
      </w:r>
      <w:r w:rsidR="00DB51F3">
        <w:rPr>
          <w:rFonts w:ascii="Calibri" w:eastAsia="Calibri" w:hAnsi="Calibri" w:cs="Calibri"/>
          <w:sz w:val="24"/>
          <w:shd w:val="clear" w:color="auto" w:fill="FFFFFF"/>
        </w:rPr>
        <w:t xml:space="preserve">nd deserve </w:t>
      </w:r>
      <w:r w:rsidR="00646716">
        <w:rPr>
          <w:rFonts w:ascii="Calibri" w:eastAsia="Calibri" w:hAnsi="Calibri" w:cs="Calibri"/>
          <w:sz w:val="24"/>
          <w:shd w:val="clear" w:color="auto" w:fill="FFFFFF"/>
        </w:rPr>
        <w:t xml:space="preserve">our </w:t>
      </w:r>
      <w:r w:rsidR="00DB51F3">
        <w:rPr>
          <w:rFonts w:ascii="Calibri" w:eastAsia="Calibri" w:hAnsi="Calibri" w:cs="Calibri"/>
          <w:sz w:val="24"/>
          <w:shd w:val="clear" w:color="auto" w:fill="FFFFFF"/>
        </w:rPr>
        <w:t xml:space="preserve">support and </w:t>
      </w:r>
      <w:r w:rsidR="00ED0AF7">
        <w:rPr>
          <w:rFonts w:ascii="Calibri" w:eastAsia="Calibri" w:hAnsi="Calibri" w:cs="Calibri"/>
          <w:sz w:val="24"/>
          <w:shd w:val="clear" w:color="auto" w:fill="FFFFFF"/>
        </w:rPr>
        <w:t>recognition</w:t>
      </w:r>
      <w:r w:rsidR="00646716">
        <w:rPr>
          <w:rFonts w:ascii="Calibri" w:eastAsia="Calibri" w:hAnsi="Calibri" w:cs="Calibri"/>
          <w:sz w:val="24"/>
          <w:shd w:val="clear" w:color="auto" w:fill="FFFFFF"/>
        </w:rPr>
        <w:t>.</w:t>
      </w:r>
      <w:r w:rsidR="00ED0AF7">
        <w:rPr>
          <w:rFonts w:ascii="Calibri" w:eastAsia="Calibri" w:hAnsi="Calibri" w:cs="Calibri"/>
          <w:sz w:val="24"/>
          <w:shd w:val="clear" w:color="auto" w:fill="FFFFFF"/>
        </w:rPr>
        <w:t xml:space="preserve"> </w:t>
      </w:r>
      <w:r w:rsidR="008362E6">
        <w:rPr>
          <w:rFonts w:ascii="Calibri" w:eastAsia="Calibri" w:hAnsi="Calibri" w:cs="Calibri"/>
          <w:sz w:val="24"/>
          <w:shd w:val="clear" w:color="auto" w:fill="FFFFFF"/>
        </w:rPr>
        <w:t xml:space="preserve">We </w:t>
      </w:r>
      <w:r w:rsidR="00646716">
        <w:rPr>
          <w:rFonts w:ascii="Calibri" w:eastAsia="Calibri" w:hAnsi="Calibri" w:cs="Calibri"/>
          <w:sz w:val="24"/>
          <w:shd w:val="clear" w:color="auto" w:fill="FFFFFF"/>
        </w:rPr>
        <w:t xml:space="preserve">hope the community will </w:t>
      </w:r>
      <w:r w:rsidR="005B7462">
        <w:rPr>
          <w:rFonts w:ascii="Calibri" w:eastAsia="Calibri" w:hAnsi="Calibri" w:cs="Calibri"/>
          <w:sz w:val="24"/>
          <w:shd w:val="clear" w:color="auto" w:fill="FFFFFF"/>
        </w:rPr>
        <w:t xml:space="preserve">find our </w:t>
      </w:r>
      <w:r w:rsidR="005B7462" w:rsidRPr="005B7462">
        <w:rPr>
          <w:rFonts w:ascii="Calibri" w:eastAsia="Calibri" w:hAnsi="Calibri" w:cs="Calibri"/>
          <w:i/>
          <w:iCs/>
          <w:sz w:val="24"/>
          <w:shd w:val="clear" w:color="auto" w:fill="FFFFFF"/>
        </w:rPr>
        <w:t xml:space="preserve">Shop Local Stories </w:t>
      </w:r>
      <w:r w:rsidR="005B7462">
        <w:rPr>
          <w:rFonts w:ascii="Calibri" w:eastAsia="Calibri" w:hAnsi="Calibri" w:cs="Calibri"/>
          <w:sz w:val="24"/>
          <w:shd w:val="clear" w:color="auto" w:fill="FFFFFF"/>
        </w:rPr>
        <w:t xml:space="preserve">series to be </w:t>
      </w:r>
      <w:r w:rsidR="008362E6">
        <w:rPr>
          <w:rFonts w:ascii="Calibri" w:eastAsia="Calibri" w:hAnsi="Calibri" w:cs="Calibri"/>
          <w:sz w:val="24"/>
          <w:shd w:val="clear" w:color="auto" w:fill="FFFFFF"/>
        </w:rPr>
        <w:t xml:space="preserve">to be </w:t>
      </w:r>
      <w:r w:rsidR="00564288">
        <w:rPr>
          <w:rFonts w:ascii="Calibri" w:eastAsia="Calibri" w:hAnsi="Calibri" w:cs="Calibri"/>
          <w:sz w:val="24"/>
          <w:shd w:val="clear" w:color="auto" w:fill="FFFFFF"/>
        </w:rPr>
        <w:t>informational, inspiring</w:t>
      </w:r>
      <w:r w:rsidR="008362E6">
        <w:rPr>
          <w:rFonts w:ascii="Calibri" w:eastAsia="Calibri" w:hAnsi="Calibri" w:cs="Calibri"/>
          <w:sz w:val="24"/>
          <w:shd w:val="clear" w:color="auto" w:fill="FFFFFF"/>
        </w:rPr>
        <w:t xml:space="preserve"> and </w:t>
      </w:r>
      <w:r w:rsidR="00564288">
        <w:rPr>
          <w:rFonts w:ascii="Calibri" w:eastAsia="Calibri" w:hAnsi="Calibri" w:cs="Calibri"/>
          <w:sz w:val="24"/>
          <w:shd w:val="clear" w:color="auto" w:fill="FFFFFF"/>
        </w:rPr>
        <w:t>uplifting.</w:t>
      </w:r>
      <w:r>
        <w:rPr>
          <w:rFonts w:ascii="Calibri" w:eastAsia="Calibri" w:hAnsi="Calibri" w:cs="Calibri"/>
          <w:sz w:val="24"/>
          <w:shd w:val="clear" w:color="auto" w:fill="FFFFFF"/>
        </w:rPr>
        <w:t>”</w:t>
      </w:r>
    </w:p>
    <w:p w14:paraId="41CF551D" w14:textId="5E61D69A" w:rsidR="00F3160A" w:rsidRDefault="00F3160A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About Love </w:t>
      </w:r>
      <w:r w:rsidR="00D041A7">
        <w:rPr>
          <w:rFonts w:ascii="Calibri" w:eastAsia="Calibri" w:hAnsi="Calibri" w:cs="Calibri"/>
          <w:b/>
          <w:sz w:val="24"/>
          <w:u w:val="single"/>
        </w:rPr>
        <w:t>Live Local</w:t>
      </w:r>
    </w:p>
    <w:p w14:paraId="514B351B" w14:textId="5605373A" w:rsidR="00D041A7" w:rsidRDefault="00D041A7">
      <w:pPr>
        <w:spacing w:after="0" w:line="276" w:lineRule="auto"/>
        <w:rPr>
          <w:rFonts w:ascii="Calibri" w:eastAsia="Calibri" w:hAnsi="Calibri" w:cs="Calibri"/>
          <w:bCs/>
          <w:sz w:val="24"/>
        </w:rPr>
      </w:pPr>
      <w:r w:rsidRPr="00D041A7">
        <w:rPr>
          <w:rFonts w:ascii="Calibri" w:eastAsia="Calibri" w:hAnsi="Calibri" w:cs="Calibri"/>
          <w:bCs/>
          <w:sz w:val="24"/>
        </w:rPr>
        <w:t xml:space="preserve">Love Live Local </w:t>
      </w:r>
      <w:r w:rsidR="005E7EA3">
        <w:rPr>
          <w:rFonts w:ascii="Calibri" w:eastAsia="Calibri" w:hAnsi="Calibri" w:cs="Calibri"/>
          <w:bCs/>
          <w:sz w:val="24"/>
        </w:rPr>
        <w:t xml:space="preserve">is a Cape Cod organization dedicated to community advocacy and educating </w:t>
      </w:r>
      <w:r w:rsidR="00B705B6">
        <w:rPr>
          <w:rFonts w:ascii="Calibri" w:eastAsia="Calibri" w:hAnsi="Calibri" w:cs="Calibri"/>
          <w:bCs/>
          <w:sz w:val="24"/>
        </w:rPr>
        <w:t xml:space="preserve">consumers on the importance of shopping local. Our mission is </w:t>
      </w:r>
      <w:r w:rsidR="005B1395">
        <w:rPr>
          <w:rFonts w:ascii="Calibri" w:eastAsia="Calibri" w:hAnsi="Calibri" w:cs="Calibri"/>
          <w:bCs/>
          <w:sz w:val="24"/>
        </w:rPr>
        <w:t xml:space="preserve">to foster an economically sustainable, creative and exciting future </w:t>
      </w:r>
      <w:r w:rsidR="002C35D8">
        <w:rPr>
          <w:rFonts w:ascii="Calibri" w:eastAsia="Calibri" w:hAnsi="Calibri" w:cs="Calibri"/>
          <w:bCs/>
          <w:sz w:val="24"/>
        </w:rPr>
        <w:t xml:space="preserve">for the Cape and help all those who love this place participate in </w:t>
      </w:r>
      <w:r w:rsidR="00966531">
        <w:rPr>
          <w:rFonts w:ascii="Calibri" w:eastAsia="Calibri" w:hAnsi="Calibri" w:cs="Calibri"/>
          <w:bCs/>
          <w:sz w:val="24"/>
        </w:rPr>
        <w:t>keeping it special.</w:t>
      </w:r>
    </w:p>
    <w:p w14:paraId="21248ADB" w14:textId="11EFC4C9" w:rsidR="00966531" w:rsidRDefault="00966531">
      <w:pPr>
        <w:spacing w:after="0" w:line="276" w:lineRule="auto"/>
        <w:rPr>
          <w:rFonts w:ascii="Calibri" w:eastAsia="Calibri" w:hAnsi="Calibri" w:cs="Calibri"/>
          <w:bCs/>
          <w:sz w:val="24"/>
        </w:rPr>
      </w:pPr>
    </w:p>
    <w:p w14:paraId="365D029A" w14:textId="63B1E856" w:rsidR="00966531" w:rsidRPr="00D041A7" w:rsidRDefault="00966531">
      <w:pPr>
        <w:spacing w:after="0" w:line="276" w:lineRule="auto"/>
        <w:rPr>
          <w:rFonts w:ascii="Calibri" w:eastAsia="Calibri" w:hAnsi="Calibri" w:cs="Calibri"/>
          <w:bCs/>
          <w:sz w:val="24"/>
        </w:rPr>
      </w:pPr>
      <w:r>
        <w:rPr>
          <w:rFonts w:ascii="Calibri" w:eastAsia="Calibri" w:hAnsi="Calibri" w:cs="Calibri"/>
          <w:bCs/>
          <w:sz w:val="24"/>
        </w:rPr>
        <w:t xml:space="preserve">Our aim is to work with local businesses </w:t>
      </w:r>
      <w:r w:rsidR="00DD029D">
        <w:rPr>
          <w:rFonts w:ascii="Calibri" w:eastAsia="Calibri" w:hAnsi="Calibri" w:cs="Calibri"/>
          <w:bCs/>
          <w:sz w:val="24"/>
        </w:rPr>
        <w:t xml:space="preserve">to achieve their economic </w:t>
      </w:r>
      <w:r w:rsidR="006E3168">
        <w:rPr>
          <w:rFonts w:ascii="Calibri" w:eastAsia="Calibri" w:hAnsi="Calibri" w:cs="Calibri"/>
          <w:bCs/>
          <w:sz w:val="24"/>
        </w:rPr>
        <w:t>goals and</w:t>
      </w:r>
      <w:r w:rsidR="00DD029D">
        <w:rPr>
          <w:rFonts w:ascii="Calibri" w:eastAsia="Calibri" w:hAnsi="Calibri" w:cs="Calibri"/>
          <w:bCs/>
          <w:sz w:val="24"/>
        </w:rPr>
        <w:t xml:space="preserve"> communicate their importance </w:t>
      </w:r>
      <w:r w:rsidR="00780B16">
        <w:rPr>
          <w:rFonts w:ascii="Calibri" w:eastAsia="Calibri" w:hAnsi="Calibri" w:cs="Calibri"/>
          <w:bCs/>
          <w:sz w:val="24"/>
        </w:rPr>
        <w:t xml:space="preserve">to the sustainability of the Cape Cod community as a whole, as well as foster </w:t>
      </w:r>
      <w:r w:rsidR="00D35BD1">
        <w:rPr>
          <w:rFonts w:ascii="Calibri" w:eastAsia="Calibri" w:hAnsi="Calibri" w:cs="Calibri"/>
          <w:bCs/>
          <w:sz w:val="24"/>
        </w:rPr>
        <w:t xml:space="preserve">community connection among individuals and organizations in </w:t>
      </w:r>
      <w:r w:rsidR="00C66DF2">
        <w:rPr>
          <w:rFonts w:ascii="Calibri" w:eastAsia="Calibri" w:hAnsi="Calibri" w:cs="Calibri"/>
          <w:bCs/>
          <w:sz w:val="24"/>
        </w:rPr>
        <w:t xml:space="preserve">order to improve the </w:t>
      </w:r>
      <w:r w:rsidR="00A24E0D">
        <w:rPr>
          <w:rFonts w:ascii="Calibri" w:eastAsia="Calibri" w:hAnsi="Calibri" w:cs="Calibri"/>
          <w:bCs/>
          <w:sz w:val="24"/>
        </w:rPr>
        <w:t>overall health of our region.</w:t>
      </w:r>
    </w:p>
    <w:p w14:paraId="59548A61" w14:textId="77777777" w:rsidR="00D041A7" w:rsidRDefault="00D041A7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</w:p>
    <w:p w14:paraId="6FCC0BB5" w14:textId="4A011DDD" w:rsidR="00355BD9" w:rsidRDefault="00B9551F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About The Cooperative Bank of Cape Cod</w:t>
      </w:r>
    </w:p>
    <w:p w14:paraId="01EA1A64" w14:textId="77777777" w:rsidR="00355BD9" w:rsidRDefault="00B9551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The Cooperative Bank of Cape Cod is an independent mutual community bank with more than $1.3B in assets and 170 employees.</w:t>
      </w:r>
    </w:p>
    <w:p w14:paraId="0D0316B8" w14:textId="77777777" w:rsidR="00355BD9" w:rsidRDefault="00B9551F">
      <w:pPr>
        <w:rPr>
          <w:rFonts w:ascii="Calibri" w:eastAsia="Calibri" w:hAnsi="Calibri" w:cs="Calibri"/>
          <w:color w:val="1F497D"/>
        </w:rPr>
      </w:pPr>
      <w:r>
        <w:rPr>
          <w:rFonts w:ascii="Calibri" w:eastAsia="Calibri" w:hAnsi="Calibri" w:cs="Calibri"/>
          <w:sz w:val="24"/>
        </w:rPr>
        <w:t>The Coop delivers a robust suite of digital and traditional banking products including mobile and online banking, person-to-person payments, business loans, mortgages, cash management, credit cards, merchant card transaction processing, payroll services and checking and savings accounts.</w:t>
      </w:r>
      <w:r>
        <w:rPr>
          <w:rFonts w:ascii="Calibri" w:eastAsia="Calibri" w:hAnsi="Calibri" w:cs="Calibri"/>
          <w:color w:val="1F497D"/>
        </w:rPr>
        <w:t xml:space="preserve"> </w:t>
      </w:r>
      <w:r>
        <w:rPr>
          <w:rFonts w:ascii="Calibri" w:eastAsia="Calibri" w:hAnsi="Calibri" w:cs="Calibri"/>
          <w:sz w:val="24"/>
        </w:rPr>
        <w:t>The bank also offers dedicated staff and customized programs to support small businesses, a major driver of the regional economy.</w:t>
      </w:r>
    </w:p>
    <w:p w14:paraId="4A8B40A6" w14:textId="77777777" w:rsidR="00355BD9" w:rsidRDefault="00B9551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Through The Cooperative Bank of Cape Cod Charitable Foundation Trust, the bank is a prominent philanthropic partner with local nonprofits addressing needs and challenges of the community.</w:t>
      </w:r>
    </w:p>
    <w:p w14:paraId="5B3C0CCA" w14:textId="77777777" w:rsidR="00355BD9" w:rsidRDefault="00B9551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Headquartered in Hyannis, The Coop also operates nine full-service branch locations throughout Cape Cod and a mortgage office in Provincetown. For additional information, please visit </w:t>
      </w:r>
      <w:hyperlink r:id="rId10">
        <w:r>
          <w:rPr>
            <w:rFonts w:ascii="Calibri" w:eastAsia="Calibri" w:hAnsi="Calibri" w:cs="Calibri"/>
            <w:color w:val="0563C1"/>
            <w:sz w:val="24"/>
            <w:u w:val="single"/>
          </w:rPr>
          <w:t>www.thecooperativebankofcapecod.com</w:t>
        </w:r>
      </w:hyperlink>
      <w:r>
        <w:rPr>
          <w:rFonts w:ascii="Calibri" w:eastAsia="Calibri" w:hAnsi="Calibri" w:cs="Calibri"/>
          <w:sz w:val="24"/>
        </w:rPr>
        <w:t xml:space="preserve">, </w:t>
      </w:r>
      <w:hyperlink r:id="rId11">
        <w:r>
          <w:rPr>
            <w:rFonts w:ascii="Calibri" w:eastAsia="Calibri" w:hAnsi="Calibri" w:cs="Calibri"/>
            <w:color w:val="0563C1"/>
            <w:sz w:val="24"/>
            <w:u w:val="single"/>
          </w:rPr>
          <w:t>www.facebook.com/mycapecodbank</w:t>
        </w:r>
      </w:hyperlink>
      <w:r>
        <w:rPr>
          <w:rFonts w:ascii="Calibri" w:eastAsia="Calibri" w:hAnsi="Calibri" w:cs="Calibri"/>
          <w:sz w:val="24"/>
        </w:rPr>
        <w:t xml:space="preserve"> or call 508-568-3400.</w:t>
      </w:r>
    </w:p>
    <w:p w14:paraId="29C392E7" w14:textId="77777777" w:rsidR="00355BD9" w:rsidRDefault="00B9551F">
      <w:pPr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###</w:t>
      </w:r>
    </w:p>
    <w:p w14:paraId="4EE76283" w14:textId="77777777" w:rsidR="00355BD9" w:rsidRDefault="00355BD9">
      <w:pPr>
        <w:spacing w:after="0" w:line="276" w:lineRule="auto"/>
        <w:rPr>
          <w:rFonts w:ascii="Calibri" w:eastAsia="Calibri" w:hAnsi="Calibri" w:cs="Calibri"/>
          <w:b/>
          <w:sz w:val="24"/>
          <w:u w:val="single"/>
        </w:rPr>
      </w:pPr>
    </w:p>
    <w:p w14:paraId="1DBB1714" w14:textId="77777777" w:rsidR="00355BD9" w:rsidRDefault="00355BD9">
      <w:pPr>
        <w:spacing w:after="0" w:line="276" w:lineRule="auto"/>
        <w:rPr>
          <w:rFonts w:ascii="Calibri" w:eastAsia="Calibri" w:hAnsi="Calibri" w:cs="Calibri"/>
          <w:sz w:val="24"/>
        </w:rPr>
      </w:pPr>
    </w:p>
    <w:p w14:paraId="2D712BCA" w14:textId="77777777" w:rsidR="00355BD9" w:rsidRDefault="00355BD9">
      <w:pPr>
        <w:jc w:val="center"/>
        <w:rPr>
          <w:rFonts w:ascii="Calibri" w:eastAsia="Calibri" w:hAnsi="Calibri" w:cs="Calibri"/>
          <w:sz w:val="24"/>
        </w:rPr>
      </w:pPr>
    </w:p>
    <w:sectPr w:rsidR="00355B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CBDC" w14:textId="77777777" w:rsidR="007A2098" w:rsidRDefault="007A2098" w:rsidP="00290851">
      <w:pPr>
        <w:spacing w:after="0" w:line="240" w:lineRule="auto"/>
      </w:pPr>
      <w:r>
        <w:separator/>
      </w:r>
    </w:p>
  </w:endnote>
  <w:endnote w:type="continuationSeparator" w:id="0">
    <w:p w14:paraId="1F57C434" w14:textId="77777777" w:rsidR="007A2098" w:rsidRDefault="007A2098" w:rsidP="0029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AEDA" w14:textId="77777777" w:rsidR="00290851" w:rsidRDefault="00290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94DBB" w14:textId="77777777" w:rsidR="00290851" w:rsidRPr="00290851" w:rsidRDefault="00290851" w:rsidP="00290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0BBCD" w14:textId="77777777" w:rsidR="00290851" w:rsidRDefault="00290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27289" w14:textId="77777777" w:rsidR="007A2098" w:rsidRDefault="007A2098" w:rsidP="00290851">
      <w:pPr>
        <w:spacing w:after="0" w:line="240" w:lineRule="auto"/>
      </w:pPr>
      <w:r>
        <w:separator/>
      </w:r>
    </w:p>
  </w:footnote>
  <w:footnote w:type="continuationSeparator" w:id="0">
    <w:p w14:paraId="012CB635" w14:textId="77777777" w:rsidR="007A2098" w:rsidRDefault="007A2098" w:rsidP="00290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6D2A8" w14:textId="77777777" w:rsidR="00290851" w:rsidRDefault="00290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B126" w14:textId="77777777" w:rsidR="00290851" w:rsidRDefault="00290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FBC0" w14:textId="77777777" w:rsidR="00290851" w:rsidRDefault="00290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42DF5"/>
    <w:multiLevelType w:val="hybridMultilevel"/>
    <w:tmpl w:val="FC4A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86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D9"/>
    <w:rsid w:val="00002433"/>
    <w:rsid w:val="00023C0A"/>
    <w:rsid w:val="00032CDE"/>
    <w:rsid w:val="00052082"/>
    <w:rsid w:val="00052B30"/>
    <w:rsid w:val="000560C2"/>
    <w:rsid w:val="000647D1"/>
    <w:rsid w:val="00065757"/>
    <w:rsid w:val="00072B69"/>
    <w:rsid w:val="00081495"/>
    <w:rsid w:val="000C0555"/>
    <w:rsid w:val="000D5D56"/>
    <w:rsid w:val="000E1354"/>
    <w:rsid w:val="000F7875"/>
    <w:rsid w:val="0011207F"/>
    <w:rsid w:val="00127466"/>
    <w:rsid w:val="0013255D"/>
    <w:rsid w:val="00142E3F"/>
    <w:rsid w:val="001820A1"/>
    <w:rsid w:val="001B7BE8"/>
    <w:rsid w:val="001C1CE7"/>
    <w:rsid w:val="001D0CEB"/>
    <w:rsid w:val="001D2028"/>
    <w:rsid w:val="001D3BBB"/>
    <w:rsid w:val="001D70E0"/>
    <w:rsid w:val="001E02A6"/>
    <w:rsid w:val="001E5C62"/>
    <w:rsid w:val="001F5A5E"/>
    <w:rsid w:val="00205042"/>
    <w:rsid w:val="0020515F"/>
    <w:rsid w:val="002106EE"/>
    <w:rsid w:val="00214F3B"/>
    <w:rsid w:val="00227005"/>
    <w:rsid w:val="00236B9D"/>
    <w:rsid w:val="002454F8"/>
    <w:rsid w:val="002728D8"/>
    <w:rsid w:val="00274656"/>
    <w:rsid w:val="002747D6"/>
    <w:rsid w:val="00275B68"/>
    <w:rsid w:val="00290851"/>
    <w:rsid w:val="002978E8"/>
    <w:rsid w:val="002C018C"/>
    <w:rsid w:val="002C2E57"/>
    <w:rsid w:val="002C35D8"/>
    <w:rsid w:val="002C761E"/>
    <w:rsid w:val="002E100F"/>
    <w:rsid w:val="002F1D6D"/>
    <w:rsid w:val="002F3AC9"/>
    <w:rsid w:val="002F64AE"/>
    <w:rsid w:val="003019E3"/>
    <w:rsid w:val="003128C8"/>
    <w:rsid w:val="00314ECE"/>
    <w:rsid w:val="00317716"/>
    <w:rsid w:val="00334102"/>
    <w:rsid w:val="00355BD9"/>
    <w:rsid w:val="00362050"/>
    <w:rsid w:val="003639A3"/>
    <w:rsid w:val="00366A61"/>
    <w:rsid w:val="00385B3B"/>
    <w:rsid w:val="00396273"/>
    <w:rsid w:val="00396431"/>
    <w:rsid w:val="003D23BE"/>
    <w:rsid w:val="003F7BB9"/>
    <w:rsid w:val="00404B04"/>
    <w:rsid w:val="004165D7"/>
    <w:rsid w:val="004213C6"/>
    <w:rsid w:val="00421407"/>
    <w:rsid w:val="00423204"/>
    <w:rsid w:val="00442217"/>
    <w:rsid w:val="004445F2"/>
    <w:rsid w:val="004448E4"/>
    <w:rsid w:val="0045528A"/>
    <w:rsid w:val="00472E7B"/>
    <w:rsid w:val="00475C47"/>
    <w:rsid w:val="00493D69"/>
    <w:rsid w:val="0049530D"/>
    <w:rsid w:val="00495347"/>
    <w:rsid w:val="00496E9F"/>
    <w:rsid w:val="004A057D"/>
    <w:rsid w:val="004A755B"/>
    <w:rsid w:val="004C29C0"/>
    <w:rsid w:val="004C693B"/>
    <w:rsid w:val="004C6DD2"/>
    <w:rsid w:val="004D5FEF"/>
    <w:rsid w:val="004E3BD3"/>
    <w:rsid w:val="00501C50"/>
    <w:rsid w:val="0050753E"/>
    <w:rsid w:val="00507B71"/>
    <w:rsid w:val="005118B0"/>
    <w:rsid w:val="005136FA"/>
    <w:rsid w:val="005137FB"/>
    <w:rsid w:val="00527812"/>
    <w:rsid w:val="0053294B"/>
    <w:rsid w:val="005414A6"/>
    <w:rsid w:val="0054618E"/>
    <w:rsid w:val="00562A4E"/>
    <w:rsid w:val="00562E76"/>
    <w:rsid w:val="00563A02"/>
    <w:rsid w:val="00564288"/>
    <w:rsid w:val="00570973"/>
    <w:rsid w:val="005743C7"/>
    <w:rsid w:val="005814CD"/>
    <w:rsid w:val="005B0126"/>
    <w:rsid w:val="005B1395"/>
    <w:rsid w:val="005B7462"/>
    <w:rsid w:val="005C22A6"/>
    <w:rsid w:val="005D0415"/>
    <w:rsid w:val="005E2118"/>
    <w:rsid w:val="005E7EA3"/>
    <w:rsid w:val="005F382E"/>
    <w:rsid w:val="005F5005"/>
    <w:rsid w:val="005F7EF8"/>
    <w:rsid w:val="006042D0"/>
    <w:rsid w:val="0060749A"/>
    <w:rsid w:val="00612C7B"/>
    <w:rsid w:val="0061667E"/>
    <w:rsid w:val="00616DC4"/>
    <w:rsid w:val="006355E1"/>
    <w:rsid w:val="006373D2"/>
    <w:rsid w:val="0064473B"/>
    <w:rsid w:val="00646716"/>
    <w:rsid w:val="00647425"/>
    <w:rsid w:val="00650692"/>
    <w:rsid w:val="00656506"/>
    <w:rsid w:val="00660250"/>
    <w:rsid w:val="00666AD2"/>
    <w:rsid w:val="006946A4"/>
    <w:rsid w:val="006A50F0"/>
    <w:rsid w:val="006C07F0"/>
    <w:rsid w:val="006E3168"/>
    <w:rsid w:val="006E7D45"/>
    <w:rsid w:val="00700799"/>
    <w:rsid w:val="00701DC4"/>
    <w:rsid w:val="0072325F"/>
    <w:rsid w:val="00733ABA"/>
    <w:rsid w:val="007737A7"/>
    <w:rsid w:val="0077536C"/>
    <w:rsid w:val="00780B16"/>
    <w:rsid w:val="007A0B83"/>
    <w:rsid w:val="007A2098"/>
    <w:rsid w:val="007B5635"/>
    <w:rsid w:val="007D01B3"/>
    <w:rsid w:val="007D48DA"/>
    <w:rsid w:val="007E1824"/>
    <w:rsid w:val="007E3F9F"/>
    <w:rsid w:val="007E5A3E"/>
    <w:rsid w:val="007F22AF"/>
    <w:rsid w:val="007F5713"/>
    <w:rsid w:val="00803B48"/>
    <w:rsid w:val="00816091"/>
    <w:rsid w:val="00825E78"/>
    <w:rsid w:val="008362E6"/>
    <w:rsid w:val="0085123D"/>
    <w:rsid w:val="00851B8D"/>
    <w:rsid w:val="0085546E"/>
    <w:rsid w:val="00861B9A"/>
    <w:rsid w:val="00871B29"/>
    <w:rsid w:val="008775CC"/>
    <w:rsid w:val="00880D0E"/>
    <w:rsid w:val="00881F22"/>
    <w:rsid w:val="00893691"/>
    <w:rsid w:val="008A7E0B"/>
    <w:rsid w:val="008B3F4A"/>
    <w:rsid w:val="008B4185"/>
    <w:rsid w:val="008C6892"/>
    <w:rsid w:val="008D4FEF"/>
    <w:rsid w:val="008D5F66"/>
    <w:rsid w:val="009316FB"/>
    <w:rsid w:val="00932286"/>
    <w:rsid w:val="009357C5"/>
    <w:rsid w:val="00946212"/>
    <w:rsid w:val="009508BF"/>
    <w:rsid w:val="00955731"/>
    <w:rsid w:val="009567DF"/>
    <w:rsid w:val="0095797D"/>
    <w:rsid w:val="0096032D"/>
    <w:rsid w:val="009660DB"/>
    <w:rsid w:val="00966531"/>
    <w:rsid w:val="009727AF"/>
    <w:rsid w:val="00974E3A"/>
    <w:rsid w:val="009801A9"/>
    <w:rsid w:val="009820D4"/>
    <w:rsid w:val="009905F5"/>
    <w:rsid w:val="009912B8"/>
    <w:rsid w:val="00992F0D"/>
    <w:rsid w:val="009A4CC0"/>
    <w:rsid w:val="009C0819"/>
    <w:rsid w:val="009F29AC"/>
    <w:rsid w:val="009F383F"/>
    <w:rsid w:val="00A017D7"/>
    <w:rsid w:val="00A06F53"/>
    <w:rsid w:val="00A169E4"/>
    <w:rsid w:val="00A207BE"/>
    <w:rsid w:val="00A24E0D"/>
    <w:rsid w:val="00A2738A"/>
    <w:rsid w:val="00A3737A"/>
    <w:rsid w:val="00A37E81"/>
    <w:rsid w:val="00A408DC"/>
    <w:rsid w:val="00A55420"/>
    <w:rsid w:val="00A60900"/>
    <w:rsid w:val="00A60D6E"/>
    <w:rsid w:val="00A613FE"/>
    <w:rsid w:val="00A71F19"/>
    <w:rsid w:val="00A94083"/>
    <w:rsid w:val="00AE4560"/>
    <w:rsid w:val="00AF6967"/>
    <w:rsid w:val="00B02E83"/>
    <w:rsid w:val="00B32764"/>
    <w:rsid w:val="00B536E5"/>
    <w:rsid w:val="00B63F01"/>
    <w:rsid w:val="00B705B6"/>
    <w:rsid w:val="00B90F13"/>
    <w:rsid w:val="00B91E0A"/>
    <w:rsid w:val="00B9551F"/>
    <w:rsid w:val="00BA4649"/>
    <w:rsid w:val="00BA7C2B"/>
    <w:rsid w:val="00BC1ADF"/>
    <w:rsid w:val="00BD7ACC"/>
    <w:rsid w:val="00BE0987"/>
    <w:rsid w:val="00BE24B0"/>
    <w:rsid w:val="00BF54DE"/>
    <w:rsid w:val="00C05214"/>
    <w:rsid w:val="00C05263"/>
    <w:rsid w:val="00C25250"/>
    <w:rsid w:val="00C301B9"/>
    <w:rsid w:val="00C3236C"/>
    <w:rsid w:val="00C43803"/>
    <w:rsid w:val="00C50596"/>
    <w:rsid w:val="00C56101"/>
    <w:rsid w:val="00C66DF2"/>
    <w:rsid w:val="00C67AE6"/>
    <w:rsid w:val="00C7700F"/>
    <w:rsid w:val="00C955B0"/>
    <w:rsid w:val="00CA4F51"/>
    <w:rsid w:val="00CC641F"/>
    <w:rsid w:val="00CD7930"/>
    <w:rsid w:val="00CE5A81"/>
    <w:rsid w:val="00D041A7"/>
    <w:rsid w:val="00D117B4"/>
    <w:rsid w:val="00D34FDE"/>
    <w:rsid w:val="00D35BD1"/>
    <w:rsid w:val="00D57F4D"/>
    <w:rsid w:val="00D665E7"/>
    <w:rsid w:val="00D7007A"/>
    <w:rsid w:val="00D85B1B"/>
    <w:rsid w:val="00D8622D"/>
    <w:rsid w:val="00D9358C"/>
    <w:rsid w:val="00DA4255"/>
    <w:rsid w:val="00DB51F3"/>
    <w:rsid w:val="00DC7C03"/>
    <w:rsid w:val="00DD029D"/>
    <w:rsid w:val="00DD086E"/>
    <w:rsid w:val="00DD1790"/>
    <w:rsid w:val="00DD23E1"/>
    <w:rsid w:val="00DD4932"/>
    <w:rsid w:val="00E008E5"/>
    <w:rsid w:val="00E06365"/>
    <w:rsid w:val="00E14D9D"/>
    <w:rsid w:val="00E1733D"/>
    <w:rsid w:val="00E226EB"/>
    <w:rsid w:val="00E2586D"/>
    <w:rsid w:val="00E33CEC"/>
    <w:rsid w:val="00E372AE"/>
    <w:rsid w:val="00E37C82"/>
    <w:rsid w:val="00E42D0E"/>
    <w:rsid w:val="00E71723"/>
    <w:rsid w:val="00E7764A"/>
    <w:rsid w:val="00E8715D"/>
    <w:rsid w:val="00E908BA"/>
    <w:rsid w:val="00EC2CB9"/>
    <w:rsid w:val="00EC3959"/>
    <w:rsid w:val="00ED0AF7"/>
    <w:rsid w:val="00ED25E1"/>
    <w:rsid w:val="00EE2DD1"/>
    <w:rsid w:val="00F01CF3"/>
    <w:rsid w:val="00F169E1"/>
    <w:rsid w:val="00F25A02"/>
    <w:rsid w:val="00F3160A"/>
    <w:rsid w:val="00F36563"/>
    <w:rsid w:val="00F4719F"/>
    <w:rsid w:val="00F6484F"/>
    <w:rsid w:val="00F65AD5"/>
    <w:rsid w:val="00F8288A"/>
    <w:rsid w:val="00F91203"/>
    <w:rsid w:val="00FB47B6"/>
    <w:rsid w:val="00FB69FB"/>
    <w:rsid w:val="00FD17AD"/>
    <w:rsid w:val="00FE59FF"/>
    <w:rsid w:val="00FF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ED953C7"/>
  <w15:docId w15:val="{2EAB08D7-5255-4534-B53E-CA9816C1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3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55B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E0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0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851"/>
  </w:style>
  <w:style w:type="paragraph" w:styleId="Footer">
    <w:name w:val="footer"/>
    <w:basedOn w:val="Normal"/>
    <w:link w:val="FooterChar"/>
    <w:uiPriority w:val="99"/>
    <w:unhideWhenUsed/>
    <w:rsid w:val="00290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851"/>
  </w:style>
  <w:style w:type="paragraph" w:styleId="NormalWeb">
    <w:name w:val="Normal (Web)"/>
    <w:basedOn w:val="Normal"/>
    <w:uiPriority w:val="99"/>
    <w:semiHidden/>
    <w:unhideWhenUsed/>
    <w:rsid w:val="00290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689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4742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E3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ycapecodb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hecooperativebankofcapecod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ovelivelocal.com/shoplocalstori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Spillane</dc:creator>
  <cp:lastModifiedBy>Geoff Spillane</cp:lastModifiedBy>
  <cp:revision>18</cp:revision>
  <cp:lastPrinted>2022-05-02T13:29:00Z</cp:lastPrinted>
  <dcterms:created xsi:type="dcterms:W3CDTF">2022-05-02T13:30:00Z</dcterms:created>
  <dcterms:modified xsi:type="dcterms:W3CDTF">2022-05-02T14:16:00Z</dcterms:modified>
</cp:coreProperties>
</file>