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42EB" w14:textId="77777777" w:rsidR="004D3301" w:rsidRDefault="004D3301" w:rsidP="00F27D7F">
      <w:pPr>
        <w:spacing w:line="276" w:lineRule="auto"/>
      </w:pPr>
    </w:p>
    <w:p w14:paraId="268E0F14" w14:textId="77777777" w:rsidR="00485CEF" w:rsidRDefault="00485CEF" w:rsidP="00F27D7F">
      <w:pPr>
        <w:spacing w:line="276" w:lineRule="auto"/>
      </w:pPr>
    </w:p>
    <w:p w14:paraId="4A841FB9" w14:textId="0B9D2481" w:rsidR="00166A69" w:rsidRDefault="004D3301" w:rsidP="00F27D7F">
      <w:pPr>
        <w:spacing w:line="276" w:lineRule="auto"/>
      </w:pPr>
      <w:r>
        <w:t>FOR IMMEDIATE RELEASE</w:t>
      </w:r>
    </w:p>
    <w:p w14:paraId="49C1E0FC" w14:textId="604E7056" w:rsidR="00166A69" w:rsidRDefault="00166A69" w:rsidP="00F27D7F">
      <w:pPr>
        <w:spacing w:line="276" w:lineRule="auto"/>
      </w:pPr>
      <w:r>
        <w:t>Ju</w:t>
      </w:r>
      <w:r w:rsidR="00951B53">
        <w:t>ly 2</w:t>
      </w:r>
      <w:r w:rsidR="00B905EE">
        <w:t>5</w:t>
      </w:r>
      <w:r>
        <w:t>, 202</w:t>
      </w:r>
      <w:r w:rsidR="00943A56">
        <w:t>1</w:t>
      </w:r>
    </w:p>
    <w:p w14:paraId="1BBC36CD" w14:textId="75167C07" w:rsidR="00166A69" w:rsidRDefault="00166A69" w:rsidP="00F27D7F">
      <w:pPr>
        <w:spacing w:line="276" w:lineRule="auto"/>
        <w:rPr>
          <w:u w:val="single"/>
        </w:rPr>
      </w:pPr>
    </w:p>
    <w:p w14:paraId="2D28DC56" w14:textId="77777777" w:rsidR="00166A69" w:rsidRDefault="00166A69" w:rsidP="00F27D7F">
      <w:pPr>
        <w:spacing w:line="276" w:lineRule="auto"/>
      </w:pPr>
    </w:p>
    <w:p w14:paraId="13998771" w14:textId="3C9A6EA1" w:rsidR="00166A69" w:rsidRDefault="00166A69" w:rsidP="00F27D7F">
      <w:pPr>
        <w:spacing w:line="276" w:lineRule="auto"/>
        <w:rPr>
          <w:b/>
          <w:bCs/>
        </w:rPr>
      </w:pPr>
      <w:r w:rsidRPr="004D3301">
        <w:rPr>
          <w:b/>
          <w:bCs/>
        </w:rPr>
        <w:t xml:space="preserve">Pastel Painters Society of Cape Cod </w:t>
      </w:r>
      <w:r w:rsidR="00992B0E">
        <w:rPr>
          <w:b/>
          <w:bCs/>
        </w:rPr>
        <w:t xml:space="preserve">Celebrates </w:t>
      </w:r>
      <w:r w:rsidR="0046353E">
        <w:rPr>
          <w:b/>
          <w:bCs/>
        </w:rPr>
        <w:t xml:space="preserve">the </w:t>
      </w:r>
      <w:r w:rsidR="0092572B">
        <w:rPr>
          <w:b/>
          <w:bCs/>
        </w:rPr>
        <w:t>O</w:t>
      </w:r>
      <w:r w:rsidR="0046353E">
        <w:rPr>
          <w:b/>
          <w:bCs/>
        </w:rPr>
        <w:t xml:space="preserve">pening of </w:t>
      </w:r>
      <w:r w:rsidR="00992B0E">
        <w:rPr>
          <w:b/>
          <w:bCs/>
        </w:rPr>
        <w:t>its</w:t>
      </w:r>
      <w:r w:rsidRPr="004D3301">
        <w:rPr>
          <w:b/>
          <w:bCs/>
        </w:rPr>
        <w:t xml:space="preserve"> 2</w:t>
      </w:r>
      <w:r w:rsidR="00943A56" w:rsidRPr="004D3301">
        <w:rPr>
          <w:b/>
          <w:bCs/>
        </w:rPr>
        <w:t>5</w:t>
      </w:r>
      <w:r w:rsidRPr="004D3301">
        <w:rPr>
          <w:b/>
          <w:bCs/>
          <w:vertAlign w:val="superscript"/>
        </w:rPr>
        <w:t>th</w:t>
      </w:r>
      <w:r w:rsidRPr="004D3301">
        <w:rPr>
          <w:b/>
          <w:bCs/>
        </w:rPr>
        <w:t xml:space="preserve"> Annual “For Pastels Only” National Exhibition, Ju</w:t>
      </w:r>
      <w:r w:rsidR="0091298E" w:rsidRPr="004D3301">
        <w:rPr>
          <w:b/>
          <w:bCs/>
        </w:rPr>
        <w:t>ly 20 through</w:t>
      </w:r>
      <w:r w:rsidRPr="004D3301">
        <w:rPr>
          <w:b/>
          <w:bCs/>
        </w:rPr>
        <w:t xml:space="preserve"> </w:t>
      </w:r>
      <w:r w:rsidR="0091298E" w:rsidRPr="004D3301">
        <w:rPr>
          <w:b/>
          <w:bCs/>
        </w:rPr>
        <w:t xml:space="preserve">August 14 at </w:t>
      </w:r>
      <w:r w:rsidR="00EA7213">
        <w:rPr>
          <w:b/>
          <w:bCs/>
        </w:rPr>
        <w:t xml:space="preserve">the </w:t>
      </w:r>
      <w:r w:rsidR="0091298E" w:rsidRPr="004D3301">
        <w:rPr>
          <w:b/>
          <w:bCs/>
        </w:rPr>
        <w:t>Cultural Center of Cape Cod</w:t>
      </w:r>
      <w:r w:rsidRPr="004D3301">
        <w:rPr>
          <w:b/>
          <w:bCs/>
        </w:rPr>
        <w:t>.</w:t>
      </w:r>
      <w:r w:rsidRPr="00BF468B">
        <w:rPr>
          <w:b/>
          <w:bCs/>
        </w:rPr>
        <w:t xml:space="preserve"> </w:t>
      </w:r>
    </w:p>
    <w:p w14:paraId="78C903B8" w14:textId="77777777" w:rsidR="002265FE" w:rsidRDefault="002265FE" w:rsidP="00F27D7F">
      <w:pPr>
        <w:spacing w:line="276" w:lineRule="auto"/>
        <w:rPr>
          <w:b/>
          <w:bCs/>
        </w:rPr>
      </w:pPr>
    </w:p>
    <w:p w14:paraId="03EDB65F" w14:textId="1CDAA693" w:rsidR="00166A69" w:rsidRDefault="009D58A2" w:rsidP="00F27D7F">
      <w:pPr>
        <w:spacing w:line="276" w:lineRule="auto"/>
        <w:rPr>
          <w:b/>
          <w:bCs/>
        </w:rPr>
      </w:pPr>
      <w:r>
        <w:rPr>
          <w:b/>
          <w:bCs/>
        </w:rPr>
        <w:t>Award Winners Announced</w:t>
      </w:r>
      <w:r w:rsidR="00166A69" w:rsidRPr="00F575DB">
        <w:rPr>
          <w:b/>
          <w:bCs/>
        </w:rPr>
        <w:t xml:space="preserve"> at Opening Reception.</w:t>
      </w:r>
    </w:p>
    <w:p w14:paraId="0A2C0431" w14:textId="77777777" w:rsidR="002265FE" w:rsidRPr="00BF468B" w:rsidRDefault="002265FE" w:rsidP="00166A69">
      <w:pPr>
        <w:rPr>
          <w:b/>
          <w:bCs/>
        </w:rPr>
      </w:pPr>
    </w:p>
    <w:p w14:paraId="517A1674" w14:textId="586B9989" w:rsidR="00166A69" w:rsidRPr="00F27D7F" w:rsidRDefault="00B55449" w:rsidP="00F27D7F">
      <w:pPr>
        <w:spacing w:line="276" w:lineRule="auto"/>
      </w:pPr>
      <w:r>
        <w:t xml:space="preserve">For twenty-five years, </w:t>
      </w:r>
      <w:r w:rsidR="00166A69" w:rsidRPr="00276CE0">
        <w:t>“</w:t>
      </w:r>
      <w:r w:rsidR="00166A69" w:rsidRPr="00E2571F">
        <w:t>For Pastels Only on Cape Cod</w:t>
      </w:r>
      <w:r w:rsidR="00166A69" w:rsidRPr="00276CE0">
        <w:t xml:space="preserve">” </w:t>
      </w:r>
      <w:r>
        <w:t>has been</w:t>
      </w:r>
      <w:r w:rsidR="00166A69" w:rsidRPr="00276CE0">
        <w:t xml:space="preserve"> </w:t>
      </w:r>
      <w:r w:rsidR="009D58A2">
        <w:t xml:space="preserve">the </w:t>
      </w:r>
      <w:r w:rsidR="00166A69" w:rsidRPr="00F27D7F">
        <w:t>Pastel Painters Society of Cape Cod’s (PPSCC)</w:t>
      </w:r>
      <w:r w:rsidR="00166A69" w:rsidRPr="00276CE0">
        <w:t xml:space="preserve"> premier </w:t>
      </w:r>
      <w:r w:rsidR="00166A69" w:rsidRPr="00F27D7F">
        <w:t>juried show and sale,</w:t>
      </w:r>
      <w:r w:rsidR="00166A69" w:rsidRPr="00276CE0">
        <w:t xml:space="preserve"> </w:t>
      </w:r>
      <w:r w:rsidR="008067E6">
        <w:t>featuring</w:t>
      </w:r>
      <w:r w:rsidR="00166A69" w:rsidRPr="00276CE0">
        <w:t xml:space="preserve"> </w:t>
      </w:r>
      <w:r w:rsidR="00166A69" w:rsidRPr="00F27D7F">
        <w:t>paintings by internationally</w:t>
      </w:r>
      <w:r w:rsidR="00810FCD">
        <w:t xml:space="preserve"> </w:t>
      </w:r>
      <w:r w:rsidR="00166A69" w:rsidRPr="00F27D7F">
        <w:t xml:space="preserve">recognized contemporary artists with a wide range of artistic styles and subjects, including </w:t>
      </w:r>
      <w:r w:rsidR="00481E1C">
        <w:t xml:space="preserve">landscapes and </w:t>
      </w:r>
      <w:r w:rsidR="00166A69" w:rsidRPr="00F27D7F">
        <w:t>coastal scenes, still life</w:t>
      </w:r>
      <w:r w:rsidR="002265FE" w:rsidRPr="00F27D7F">
        <w:t>,</w:t>
      </w:r>
      <w:r w:rsidR="00166A69" w:rsidRPr="00F27D7F">
        <w:t xml:space="preserve"> and figurative work. </w:t>
      </w:r>
    </w:p>
    <w:p w14:paraId="5D439A03" w14:textId="77777777" w:rsidR="002265FE" w:rsidRPr="00F27D7F" w:rsidRDefault="002265FE" w:rsidP="00F27D7F">
      <w:pPr>
        <w:spacing w:line="276" w:lineRule="auto"/>
      </w:pPr>
    </w:p>
    <w:p w14:paraId="5E3751D2" w14:textId="06D4E178" w:rsidR="004C4996" w:rsidRPr="004C4996" w:rsidRDefault="008067E6" w:rsidP="004C4996">
      <w:pPr>
        <w:spacing w:line="276" w:lineRule="auto"/>
      </w:pPr>
      <w:r>
        <w:t xml:space="preserve">Local Sandwich, Mass. artist and </w:t>
      </w:r>
      <w:r w:rsidR="004C4996" w:rsidRPr="004C4996">
        <w:t xml:space="preserve">Juror of Selection, </w:t>
      </w:r>
      <w:hyperlink r:id="rId6" w:history="1">
        <w:r w:rsidR="004C4996" w:rsidRPr="004C4996">
          <w:t>Eileen Casey</w:t>
        </w:r>
      </w:hyperlink>
      <w:r w:rsidR="004C4996" w:rsidRPr="004C4996">
        <w:t>, IAPS-MC, was presented with the challenge of curating the work to include in this much anticipated annual exhibition. “My responsibility was to choose the best work to represent the Pastel Painters Society of Cape Cod.” said Casey. “It takes courage for artists to put their work and themselves out there. This as an opportunity for personal growth and improvement as an artist, an entrant and a juror.”</w:t>
      </w:r>
    </w:p>
    <w:p w14:paraId="402172A1" w14:textId="77777777" w:rsidR="004C4996" w:rsidRPr="00F27D7F" w:rsidRDefault="004C4996" w:rsidP="00F27D7F">
      <w:pPr>
        <w:spacing w:line="276" w:lineRule="auto"/>
      </w:pPr>
    </w:p>
    <w:p w14:paraId="765969F7" w14:textId="439F0045" w:rsidR="00202371" w:rsidRDefault="000427B9" w:rsidP="00AC6C7C">
      <w:pPr>
        <w:spacing w:line="276" w:lineRule="auto"/>
      </w:pPr>
      <w:r>
        <w:t>Artists, collectors</w:t>
      </w:r>
      <w:r w:rsidR="00BA11AE">
        <w:t>,</w:t>
      </w:r>
      <w:r w:rsidR="00BA11AE" w:rsidRPr="00F27D7F">
        <w:t xml:space="preserve"> and visitors </w:t>
      </w:r>
      <w:r w:rsidR="00843834">
        <w:t xml:space="preserve">gathered Saturday night </w:t>
      </w:r>
      <w:r>
        <w:t>to celebrate the opening of the show</w:t>
      </w:r>
      <w:r w:rsidR="00BA11AE" w:rsidRPr="00F27D7F">
        <w:t xml:space="preserve"> at the </w:t>
      </w:r>
      <w:r w:rsidR="00BA11AE" w:rsidRPr="00E2571F">
        <w:t>Cultural Center of Cape Cod</w:t>
      </w:r>
      <w:r w:rsidR="00BA11AE" w:rsidRPr="00F27D7F">
        <w:t xml:space="preserve"> in </w:t>
      </w:r>
      <w:r w:rsidR="00BA11AE">
        <w:t xml:space="preserve">South </w:t>
      </w:r>
      <w:r w:rsidR="00BA11AE" w:rsidRPr="00F27D7F">
        <w:t xml:space="preserve">Yarmouth, Mass. </w:t>
      </w:r>
      <w:r w:rsidR="00166A69" w:rsidRPr="00F27D7F">
        <w:t>More than $</w:t>
      </w:r>
      <w:r w:rsidR="00BF0D2A">
        <w:t>7,0</w:t>
      </w:r>
      <w:r w:rsidR="00166A69" w:rsidRPr="00F27D7F">
        <w:t>00 in cash and merchandise w</w:t>
      </w:r>
      <w:r w:rsidR="00996C1C">
        <w:t>ere</w:t>
      </w:r>
      <w:r w:rsidR="00166A69" w:rsidRPr="00F27D7F">
        <w:t xml:space="preserve"> awarded to </w:t>
      </w:r>
      <w:r w:rsidR="00812A80">
        <w:t>30</w:t>
      </w:r>
      <w:r w:rsidR="00166A69" w:rsidRPr="00F27D7F">
        <w:t xml:space="preserve"> artists during the reception by </w:t>
      </w:r>
      <w:r w:rsidR="00C0122F">
        <w:t>Pastel Painters Society of Cape Cod President Dave Kaphammer</w:t>
      </w:r>
      <w:r w:rsidR="00166A69" w:rsidRPr="008F73A7">
        <w:t xml:space="preserve">. </w:t>
      </w:r>
    </w:p>
    <w:p w14:paraId="2F38628E" w14:textId="77777777" w:rsidR="00202371" w:rsidRDefault="00202371" w:rsidP="00AC6C7C">
      <w:pPr>
        <w:spacing w:line="276" w:lineRule="auto"/>
      </w:pPr>
    </w:p>
    <w:p w14:paraId="16E478D1" w14:textId="4B029596" w:rsidR="000030A1" w:rsidRDefault="00166A69" w:rsidP="00D87A07">
      <w:pPr>
        <w:spacing w:line="276" w:lineRule="auto"/>
      </w:pPr>
      <w:r w:rsidRPr="008F73A7">
        <w:t xml:space="preserve">Juror of Awards, </w:t>
      </w:r>
      <w:hyperlink r:id="rId7" w:history="1">
        <w:r w:rsidR="006B2AE3" w:rsidRPr="008F73A7">
          <w:t>Dawn Emerson</w:t>
        </w:r>
      </w:hyperlink>
      <w:r w:rsidR="006B2AE3" w:rsidRPr="008F73A7">
        <w:t xml:space="preserve">, PSA </w:t>
      </w:r>
      <w:r w:rsidRPr="008F73A7">
        <w:t xml:space="preserve">, </w:t>
      </w:r>
      <w:r w:rsidR="00B905EE">
        <w:t xml:space="preserve">Bend </w:t>
      </w:r>
      <w:r w:rsidR="006D0343">
        <w:t xml:space="preserve">OR, </w:t>
      </w:r>
      <w:r w:rsidRPr="008F73A7">
        <w:t xml:space="preserve">commented on </w:t>
      </w:r>
      <w:r w:rsidR="00A700D5">
        <w:t xml:space="preserve">how the </w:t>
      </w:r>
      <w:r w:rsidR="00AC6C7C">
        <w:t xml:space="preserve">artists’ </w:t>
      </w:r>
      <w:r w:rsidR="00A70639">
        <w:t xml:space="preserve">unique </w:t>
      </w:r>
      <w:r w:rsidR="00AC6C7C">
        <w:t>expression</w:t>
      </w:r>
      <w:r w:rsidR="00520101">
        <w:t>s</w:t>
      </w:r>
      <w:r w:rsidR="00AC6C7C">
        <w:t xml:space="preserve"> of beauty </w:t>
      </w:r>
      <w:r w:rsidR="00A700D5">
        <w:t>enrich our lives</w:t>
      </w:r>
      <w:r w:rsidRPr="008F73A7">
        <w:t xml:space="preserve">, </w:t>
      </w:r>
      <w:r w:rsidR="00C14BDC">
        <w:t>“</w:t>
      </w:r>
      <w:r w:rsidR="00812A80">
        <w:t>This show is a wonderful example of 100 different ways the humble pastel medium can be used to express the visual power of storytelling through imagery, and the healing power of witnessing</w:t>
      </w:r>
      <w:r w:rsidR="00A54598">
        <w:t xml:space="preserve">, </w:t>
      </w:r>
      <w:r w:rsidR="00812A80">
        <w:t>honoring</w:t>
      </w:r>
      <w:r w:rsidR="00A54598">
        <w:t>,</w:t>
      </w:r>
      <w:r w:rsidR="00812A80">
        <w:t xml:space="preserve"> and experiencing nature through painting.</w:t>
      </w:r>
      <w:r w:rsidR="003740B9">
        <w:t xml:space="preserve"> T</w:t>
      </w:r>
      <w:r w:rsidR="00812A80">
        <w:t>his exhibit reassures me that humanity will survive and thrive as long as artists remind us of the beauty around us.</w:t>
      </w:r>
      <w:r w:rsidR="000746BD">
        <w:t>”</w:t>
      </w:r>
    </w:p>
    <w:p w14:paraId="3419A454" w14:textId="77777777" w:rsidR="000030A1" w:rsidRDefault="000030A1" w:rsidP="00D87A07">
      <w:pPr>
        <w:spacing w:line="276" w:lineRule="auto"/>
      </w:pPr>
    </w:p>
    <w:p w14:paraId="6A0041D1" w14:textId="77777777" w:rsidR="000030A1" w:rsidRDefault="000030A1" w:rsidP="00D87A07">
      <w:pPr>
        <w:spacing w:line="276" w:lineRule="auto"/>
      </w:pPr>
    </w:p>
    <w:p w14:paraId="768AA20A" w14:textId="77777777" w:rsidR="000030A1" w:rsidRDefault="000030A1" w:rsidP="00D87A07">
      <w:pPr>
        <w:spacing w:line="276" w:lineRule="auto"/>
      </w:pPr>
    </w:p>
    <w:p w14:paraId="58871FFE" w14:textId="0E943700" w:rsidR="00D87A07" w:rsidRPr="00F27D7F" w:rsidRDefault="00D87A07" w:rsidP="00D87A07">
      <w:pPr>
        <w:spacing w:line="276" w:lineRule="auto"/>
      </w:pPr>
      <w:r w:rsidRPr="00F27D7F">
        <w:t xml:space="preserve">Best </w:t>
      </w:r>
      <w:r>
        <w:t>in</w:t>
      </w:r>
      <w:r w:rsidRPr="00F27D7F">
        <w:t xml:space="preserve"> Show was awarded to </w:t>
      </w:r>
      <w:r>
        <w:t xml:space="preserve">Maryann </w:t>
      </w:r>
      <w:proofErr w:type="spellStart"/>
      <w:r>
        <w:t>Mullett</w:t>
      </w:r>
      <w:proofErr w:type="spellEnd"/>
      <w:r w:rsidR="000C07F3">
        <w:t>, Fitzwilliam, NH,</w:t>
      </w:r>
      <w:r>
        <w:t xml:space="preserve"> </w:t>
      </w:r>
      <w:r w:rsidRPr="00F27D7F">
        <w:t>for her pastel, “</w:t>
      </w:r>
      <w:r>
        <w:t>Not Everything is Black and White</w:t>
      </w:r>
      <w:r w:rsidRPr="00F27D7F">
        <w:t xml:space="preserve">.” </w:t>
      </w:r>
      <w:r>
        <w:t>Corey Pit</w:t>
      </w:r>
      <w:r w:rsidR="00FA29E4">
        <w:t>ki</w:t>
      </w:r>
      <w:r>
        <w:t>n</w:t>
      </w:r>
      <w:r w:rsidR="001C5464">
        <w:t>, Broa</w:t>
      </w:r>
      <w:r w:rsidR="00CE0A3D">
        <w:t>dalbin,</w:t>
      </w:r>
      <w:r w:rsidR="001C5464">
        <w:t xml:space="preserve"> NY,</w:t>
      </w:r>
      <w:r>
        <w:t xml:space="preserve"> </w:t>
      </w:r>
      <w:r w:rsidRPr="00F27D7F">
        <w:t>received the Award of Excellence for “</w:t>
      </w:r>
      <w:r>
        <w:t>Seated Nude</w:t>
      </w:r>
      <w:r w:rsidRPr="00F27D7F">
        <w:t xml:space="preserve">,” and the Award of Honor went to </w:t>
      </w:r>
      <w:r>
        <w:t xml:space="preserve">Alex </w:t>
      </w:r>
      <w:proofErr w:type="spellStart"/>
      <w:r>
        <w:t>Kasyan</w:t>
      </w:r>
      <w:proofErr w:type="spellEnd"/>
      <w:r w:rsidR="00C738B8">
        <w:t>, Montreal</w:t>
      </w:r>
      <w:r w:rsidR="009D25AA">
        <w:t>, QC,</w:t>
      </w:r>
      <w:r>
        <w:t xml:space="preserve"> </w:t>
      </w:r>
      <w:r w:rsidRPr="00F27D7F">
        <w:t>for “</w:t>
      </w:r>
      <w:r>
        <w:t>Morgan</w:t>
      </w:r>
      <w:r w:rsidRPr="00F27D7F">
        <w:t>.”</w:t>
      </w:r>
    </w:p>
    <w:p w14:paraId="4C9B5884" w14:textId="77777777" w:rsidR="00260D84" w:rsidRDefault="00260D84" w:rsidP="00F27D7F">
      <w:pPr>
        <w:spacing w:line="276" w:lineRule="auto"/>
      </w:pPr>
    </w:p>
    <w:p w14:paraId="23B99606" w14:textId="0BF8C251" w:rsidR="00166A69" w:rsidRPr="00F27D7F" w:rsidRDefault="00B87C14" w:rsidP="00F27D7F">
      <w:pPr>
        <w:spacing w:line="276" w:lineRule="auto"/>
      </w:pPr>
      <w:r>
        <w:t xml:space="preserve">The exhibition is free and open to the public. </w:t>
      </w:r>
      <w:r w:rsidR="00166A69" w:rsidRPr="00F27D7F">
        <w:t xml:space="preserve">All works of art are available for </w:t>
      </w:r>
      <w:r w:rsidR="00260D84">
        <w:t xml:space="preserve">viewing and </w:t>
      </w:r>
      <w:r w:rsidR="00166A69" w:rsidRPr="00F27D7F">
        <w:t>purchase</w:t>
      </w:r>
      <w:r w:rsidR="00260D84">
        <w:t xml:space="preserve"> at the </w:t>
      </w:r>
      <w:hyperlink r:id="rId8" w:history="1">
        <w:r w:rsidR="00260D84" w:rsidRPr="008D53C4">
          <w:rPr>
            <w:rStyle w:val="Hyperlink"/>
          </w:rPr>
          <w:t>Cultural Center of Cape Cod</w:t>
        </w:r>
      </w:hyperlink>
      <w:r w:rsidR="00260D84">
        <w:t xml:space="preserve"> and online at </w:t>
      </w:r>
      <w:hyperlink r:id="rId9" w:history="1">
        <w:r w:rsidR="009149DA" w:rsidRPr="000C318F">
          <w:rPr>
            <w:rStyle w:val="Hyperlink"/>
          </w:rPr>
          <w:t>https://ppscc.org/2021-for-pastels-only-gallery/</w:t>
        </w:r>
      </w:hyperlink>
      <w:r w:rsidR="003623CD">
        <w:t xml:space="preserve"> .</w:t>
      </w:r>
    </w:p>
    <w:p w14:paraId="74E05C66" w14:textId="77777777" w:rsidR="002265FE" w:rsidRPr="00F27D7F" w:rsidRDefault="002265FE" w:rsidP="00F27D7F">
      <w:pPr>
        <w:spacing w:line="276" w:lineRule="auto"/>
      </w:pPr>
    </w:p>
    <w:p w14:paraId="1BE0CA66" w14:textId="77777777" w:rsidR="00235F83" w:rsidRDefault="00166A69" w:rsidP="00AC11A6">
      <w:pPr>
        <w:spacing w:line="276" w:lineRule="auto"/>
      </w:pPr>
      <w:r w:rsidRPr="00F27D7F">
        <w:t>The Pastel Painters Society of Cape Cod has more than 250 members in 30 states and is a member of the International Association of Pastel Societies (IAPS) which represents pastel societies from around the world. For more information visit</w:t>
      </w:r>
      <w:r w:rsidR="00E2571F">
        <w:t xml:space="preserve"> </w:t>
      </w:r>
      <w:hyperlink r:id="rId10" w:history="1">
        <w:r w:rsidR="00E2571F">
          <w:rPr>
            <w:rStyle w:val="Hyperlink"/>
          </w:rPr>
          <w:t>https://ppscc.org/</w:t>
        </w:r>
      </w:hyperlink>
      <w:r w:rsidR="00E2571F">
        <w:t xml:space="preserve"> </w:t>
      </w:r>
    </w:p>
    <w:p w14:paraId="172DC185" w14:textId="77777777" w:rsidR="00C60758" w:rsidRDefault="00C60758" w:rsidP="00AC11A6">
      <w:pPr>
        <w:spacing w:line="276" w:lineRule="auto"/>
      </w:pPr>
    </w:p>
    <w:p w14:paraId="6F324F35" w14:textId="39E84928" w:rsidR="00166A69" w:rsidRDefault="00166A69" w:rsidP="00AC11A6">
      <w:pPr>
        <w:spacing w:line="276" w:lineRule="auto"/>
      </w:pPr>
      <w:r>
        <w:br w:type="page"/>
      </w:r>
    </w:p>
    <w:p w14:paraId="7F57EA18" w14:textId="77777777" w:rsidR="00166A69" w:rsidRDefault="00166A69" w:rsidP="00166A69">
      <w:pPr>
        <w:rPr>
          <w:b/>
          <w:bCs/>
          <w:u w:val="single"/>
        </w:rPr>
      </w:pPr>
    </w:p>
    <w:p w14:paraId="62816B08" w14:textId="77777777" w:rsidR="00166A69" w:rsidRDefault="00166A69" w:rsidP="00166A69">
      <w:pPr>
        <w:rPr>
          <w:b/>
          <w:bCs/>
          <w:u w:val="single"/>
        </w:rPr>
      </w:pPr>
    </w:p>
    <w:p w14:paraId="5890C634" w14:textId="51249779" w:rsidR="00AC7B73" w:rsidRPr="00E0272A" w:rsidRDefault="00E0272A" w:rsidP="00AC7B73">
      <w:pPr>
        <w:rPr>
          <w:rFonts w:ascii="Calibri" w:hAnsi="Calibri"/>
          <w:b/>
          <w:bCs/>
          <w:u w:val="single"/>
        </w:rPr>
      </w:pPr>
      <w:r w:rsidRPr="00E0272A">
        <w:rPr>
          <w:rFonts w:ascii="Calibri" w:hAnsi="Calibri"/>
          <w:b/>
          <w:bCs/>
          <w:u w:val="single"/>
        </w:rPr>
        <w:t>Top Award Winners</w:t>
      </w:r>
    </w:p>
    <w:p w14:paraId="2D8C40A8" w14:textId="7705AD3D" w:rsidR="00166A69" w:rsidRDefault="00765328" w:rsidP="00166A69">
      <w:r>
        <w:t>Comments by Juror of Awards, Dawn Emerson</w:t>
      </w:r>
    </w:p>
    <w:p w14:paraId="6331A82F" w14:textId="7055F7C9" w:rsidR="000F7DAC" w:rsidRDefault="000F7DAC" w:rsidP="00166A69"/>
    <w:p w14:paraId="2D0FDA9A" w14:textId="544204CF" w:rsidR="00B60214" w:rsidRDefault="00B60214" w:rsidP="00166A69"/>
    <w:p w14:paraId="60653E81" w14:textId="39B2938B" w:rsidR="004A7BF9" w:rsidRDefault="004A7BF9" w:rsidP="00166A69">
      <w:r>
        <w:rPr>
          <w:noProof/>
        </w:rPr>
        <w:drawing>
          <wp:inline distT="0" distB="0" distL="0" distR="0" wp14:anchorId="70AB9279" wp14:editId="12D30767">
            <wp:extent cx="4188092" cy="1828800"/>
            <wp:effectExtent l="0" t="0" r="3175" b="0"/>
            <wp:docPr id="3" name="Picture 3" descr="A group of zebra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zebras&#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4188092" cy="1828800"/>
                    </a:xfrm>
                    <a:prstGeom prst="rect">
                      <a:avLst/>
                    </a:prstGeom>
                  </pic:spPr>
                </pic:pic>
              </a:graphicData>
            </a:graphic>
          </wp:inline>
        </w:drawing>
      </w:r>
    </w:p>
    <w:p w14:paraId="03BF6241" w14:textId="5D4BAF11" w:rsidR="00B60214" w:rsidRDefault="00B60214" w:rsidP="00166A69"/>
    <w:p w14:paraId="55853ADC" w14:textId="504FB1C0" w:rsidR="000F7DAC" w:rsidRDefault="000F7DAC" w:rsidP="00E427E1">
      <w:pPr>
        <w:rPr>
          <w:rFonts w:ascii="Calibri" w:hAnsi="Calibri"/>
        </w:rPr>
      </w:pPr>
      <w:r w:rsidRPr="000F7DAC">
        <w:rPr>
          <w:b/>
          <w:bCs/>
        </w:rPr>
        <w:t xml:space="preserve">Best in Show: </w:t>
      </w:r>
      <w:r w:rsidR="00E0272A" w:rsidRPr="000F187C">
        <w:t xml:space="preserve">Maryann </w:t>
      </w:r>
      <w:proofErr w:type="spellStart"/>
      <w:r w:rsidR="00E0272A" w:rsidRPr="000F187C">
        <w:t>Mullett</w:t>
      </w:r>
      <w:proofErr w:type="spellEnd"/>
      <w:r w:rsidR="00E0272A" w:rsidRPr="000F187C">
        <w:t>,</w:t>
      </w:r>
      <w:r w:rsidR="000F187C">
        <w:t xml:space="preserve"> </w:t>
      </w:r>
      <w:r w:rsidR="00E0272A" w:rsidRPr="000F187C">
        <w:t>“</w:t>
      </w:r>
      <w:r w:rsidR="009B7029" w:rsidRPr="000F187C">
        <w:t>Not Everything is Black and White”</w:t>
      </w:r>
    </w:p>
    <w:p w14:paraId="36E8137B" w14:textId="77777777" w:rsidR="000F7DAC" w:rsidRDefault="000F7DAC" w:rsidP="000F7DAC">
      <w:pPr>
        <w:pStyle w:val="Default"/>
      </w:pPr>
    </w:p>
    <w:p w14:paraId="6CBBC163" w14:textId="47DB47F6" w:rsidR="00504344" w:rsidRDefault="000F7DAC" w:rsidP="00504344">
      <w:r w:rsidRPr="000F7DAC">
        <w:rPr>
          <w:b/>
          <w:bCs/>
        </w:rPr>
        <w:t>Juror’s Comments:</w:t>
      </w:r>
      <w:r>
        <w:t xml:space="preserve"> </w:t>
      </w:r>
      <w:r w:rsidR="00765328">
        <w:t>“</w:t>
      </w:r>
      <w:r w:rsidR="00504344">
        <w:t>This striking painting of zebras is a tour de force of technique and design.  The painting seems to move as we look at it</w:t>
      </w:r>
      <w:r w:rsidR="003C18F5">
        <w:t>,</w:t>
      </w:r>
      <w:r w:rsidR="00504344">
        <w:t xml:space="preserve"> as our eyes follow the stripes th</w:t>
      </w:r>
      <w:r w:rsidR="00797349">
        <w:t>at</w:t>
      </w:r>
      <w:r w:rsidR="00504344">
        <w:t xml:space="preserve"> expand and contract in size like a slinky. </w:t>
      </w:r>
      <w:r w:rsidR="00504344" w:rsidRPr="00E707CE">
        <w:t xml:space="preserve">We feel as though we are close </w:t>
      </w:r>
      <w:proofErr w:type="gramStart"/>
      <w:r w:rsidR="00504344" w:rsidRPr="00E707CE">
        <w:t>in to</w:t>
      </w:r>
      <w:proofErr w:type="gramEnd"/>
      <w:r w:rsidR="00504344" w:rsidRPr="00E707CE">
        <w:t xml:space="preserve"> the herd, yet able to see the subtlest changes of light, texture, and color on the surfaces of fur and skin.</w:t>
      </w:r>
      <w:r w:rsidR="00504344">
        <w:t xml:space="preserve"> There is unity in the herd as a whole with this wide format, as well as individual nuances that let us enjoy each zebra separately. It's a fun painting to explore from nose to tail, and we as viewers can enjoy witnessing right along with the artist. A beautifully executed painting!</w:t>
      </w:r>
      <w:r w:rsidR="003C18F5">
        <w:t>”</w:t>
      </w:r>
    </w:p>
    <w:p w14:paraId="79491772" w14:textId="2E2F54F5" w:rsidR="00166A69" w:rsidRDefault="00166A69" w:rsidP="00166A69"/>
    <w:p w14:paraId="68DB03AF" w14:textId="25669909" w:rsidR="004A7BF9" w:rsidRDefault="004A7BF9" w:rsidP="00166A69"/>
    <w:p w14:paraId="6C09B18E" w14:textId="77777777" w:rsidR="00332AFC" w:rsidRDefault="00332AFC" w:rsidP="00166A69"/>
    <w:p w14:paraId="4C99330B" w14:textId="0BB709C0" w:rsidR="00811F83" w:rsidRDefault="004A7BF9" w:rsidP="00166A69">
      <w:r>
        <w:rPr>
          <w:noProof/>
        </w:rPr>
        <w:drawing>
          <wp:inline distT="0" distB="0" distL="0" distR="0" wp14:anchorId="7F6CDAB8" wp14:editId="0E0FB59D">
            <wp:extent cx="1432560" cy="1828800"/>
            <wp:effectExtent l="0" t="0" r="0" b="0"/>
            <wp:docPr id="5" name="Picture 5" descr="A picture containing perso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person, outdo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2560" cy="1828800"/>
                    </a:xfrm>
                    <a:prstGeom prst="rect">
                      <a:avLst/>
                    </a:prstGeom>
                  </pic:spPr>
                </pic:pic>
              </a:graphicData>
            </a:graphic>
          </wp:inline>
        </w:drawing>
      </w:r>
    </w:p>
    <w:p w14:paraId="07FDC9B2" w14:textId="77777777" w:rsidR="004A7BF9" w:rsidRDefault="004A7BF9" w:rsidP="00166A69"/>
    <w:p w14:paraId="2984B6FB" w14:textId="05ADFD86" w:rsidR="000F7DAC" w:rsidRDefault="000F7DAC" w:rsidP="00E427E1">
      <w:pPr>
        <w:rPr>
          <w:rFonts w:ascii="Calibri" w:hAnsi="Calibri"/>
        </w:rPr>
      </w:pPr>
      <w:r w:rsidRPr="000F7DAC">
        <w:rPr>
          <w:b/>
          <w:bCs/>
        </w:rPr>
        <w:t xml:space="preserve">Award of Excellence: </w:t>
      </w:r>
      <w:r w:rsidR="009B7029" w:rsidRPr="000F187C">
        <w:t xml:space="preserve">Corey </w:t>
      </w:r>
      <w:proofErr w:type="spellStart"/>
      <w:r w:rsidR="009B7029" w:rsidRPr="000F187C">
        <w:t>Pitcan</w:t>
      </w:r>
      <w:proofErr w:type="spellEnd"/>
      <w:r w:rsidR="009B7029" w:rsidRPr="000F187C">
        <w:t>, “Seated Nude”</w:t>
      </w:r>
    </w:p>
    <w:p w14:paraId="0415624F" w14:textId="2FBA226C" w:rsidR="00166A69" w:rsidRDefault="00166A69" w:rsidP="00166A69"/>
    <w:p w14:paraId="2844AF81" w14:textId="6B435D21" w:rsidR="00CD37C6" w:rsidRDefault="000F7DAC" w:rsidP="00CD37C6">
      <w:r w:rsidRPr="000F7DAC">
        <w:rPr>
          <w:b/>
          <w:bCs/>
        </w:rPr>
        <w:t>Juror’s Comments:</w:t>
      </w:r>
      <w:r>
        <w:rPr>
          <w:b/>
          <w:bCs/>
        </w:rPr>
        <w:t xml:space="preserve"> </w:t>
      </w:r>
      <w:r w:rsidR="00854358" w:rsidRPr="00804378">
        <w:t>“</w:t>
      </w:r>
      <w:r w:rsidR="00CD37C6">
        <w:t>This small painting is packed with enormous mastery of the pastel medium. It appears effortlessly executed, yet demonstrates an exquisite handling of light and shadow, color, and form. The subject has such presence that we find ourselves wanting to know more about the model. The way the background is broken into simple dark and light horizontal intervals beautifully compl</w:t>
      </w:r>
      <w:r w:rsidR="00A344F3">
        <w:t>e</w:t>
      </w:r>
      <w:r w:rsidR="00CD37C6">
        <w:t>ments the description of her skin and weight. Detail is delivered with minimum description, and the design is elegant.</w:t>
      </w:r>
      <w:r w:rsidR="00854358">
        <w:t>”</w:t>
      </w:r>
    </w:p>
    <w:p w14:paraId="00B43EB4" w14:textId="4CCCB011" w:rsidR="000361BB" w:rsidRDefault="000361BB" w:rsidP="00166A69"/>
    <w:p w14:paraId="638B49F3" w14:textId="71A0DDF2" w:rsidR="00332AFC" w:rsidRDefault="00332AFC" w:rsidP="00166A69"/>
    <w:p w14:paraId="436F719E" w14:textId="77777777" w:rsidR="00332AFC" w:rsidRDefault="00332AFC" w:rsidP="00166A69"/>
    <w:p w14:paraId="17ED2FDD" w14:textId="0F2DB401" w:rsidR="000F7DAC" w:rsidRDefault="004A7BF9" w:rsidP="000F7DAC">
      <w:pPr>
        <w:pStyle w:val="Default"/>
      </w:pPr>
      <w:r>
        <w:rPr>
          <w:noProof/>
        </w:rPr>
        <w:drawing>
          <wp:inline distT="0" distB="0" distL="0" distR="0" wp14:anchorId="0121D96E" wp14:editId="0A9F00C5">
            <wp:extent cx="1619448" cy="1828800"/>
            <wp:effectExtent l="0" t="0" r="0" b="0"/>
            <wp:docPr id="2" name="Picture 2" descr="A person with long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ith long hair&#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9448" cy="1828800"/>
                    </a:xfrm>
                    <a:prstGeom prst="rect">
                      <a:avLst/>
                    </a:prstGeom>
                  </pic:spPr>
                </pic:pic>
              </a:graphicData>
            </a:graphic>
          </wp:inline>
        </w:drawing>
      </w:r>
    </w:p>
    <w:p w14:paraId="675F4362" w14:textId="77777777" w:rsidR="004A7BF9" w:rsidRDefault="004A7BF9" w:rsidP="000F7DAC">
      <w:pPr>
        <w:pStyle w:val="Default"/>
      </w:pPr>
    </w:p>
    <w:p w14:paraId="11C78EB3" w14:textId="1E834D44" w:rsidR="000F7DAC" w:rsidRDefault="000F7DAC" w:rsidP="00E427E1">
      <w:pPr>
        <w:rPr>
          <w:b/>
          <w:bCs/>
        </w:rPr>
      </w:pPr>
      <w:r w:rsidRPr="000F7DAC">
        <w:rPr>
          <w:b/>
          <w:bCs/>
        </w:rPr>
        <w:t>Award of Honor</w:t>
      </w:r>
      <w:r w:rsidR="00E427E1">
        <w:rPr>
          <w:b/>
          <w:bCs/>
        </w:rPr>
        <w:t>:</w:t>
      </w:r>
      <w:r w:rsidR="009B7029">
        <w:rPr>
          <w:b/>
          <w:bCs/>
        </w:rPr>
        <w:t xml:space="preserve"> </w:t>
      </w:r>
      <w:r w:rsidR="009B7029" w:rsidRPr="000F187C">
        <w:t xml:space="preserve">Alex </w:t>
      </w:r>
      <w:proofErr w:type="spellStart"/>
      <w:r w:rsidR="009B7029" w:rsidRPr="000F187C">
        <w:t>Kasyan</w:t>
      </w:r>
      <w:proofErr w:type="spellEnd"/>
      <w:r w:rsidR="009B7029" w:rsidRPr="000F187C">
        <w:t>, “Morgan”</w:t>
      </w:r>
    </w:p>
    <w:p w14:paraId="1897D345" w14:textId="77777777" w:rsidR="00E427E1" w:rsidRDefault="00E427E1" w:rsidP="00E427E1"/>
    <w:p w14:paraId="3A585F16" w14:textId="1DF37BF6" w:rsidR="00FB3DF6" w:rsidRDefault="000F7DAC" w:rsidP="00FB3DF6">
      <w:r w:rsidRPr="000F7DAC">
        <w:rPr>
          <w:b/>
          <w:bCs/>
        </w:rPr>
        <w:t xml:space="preserve">Juror’s Comments: </w:t>
      </w:r>
      <w:r w:rsidR="00765328" w:rsidRPr="00F72D6F">
        <w:t>“</w:t>
      </w:r>
      <w:r w:rsidR="00FB3DF6">
        <w:t>This classical portrait is executed with such loving attention that the viewer senses the quiet presence of this young man. Every inch breathes with nuance and subtlety, and sublimely illustrates the magic of the pastel medium to capture the feeling of light and shadow on youthful skin, hair, and clothing</w:t>
      </w:r>
      <w:r w:rsidR="00765328">
        <w:t xml:space="preserve">. </w:t>
      </w:r>
      <w:r w:rsidR="00FB3DF6">
        <w:t>There is also a mystery to the portrait that beckons us to want to know more about this person.</w:t>
      </w:r>
      <w:r w:rsidR="00765328">
        <w:t>”</w:t>
      </w:r>
      <w:r w:rsidR="00FB3DF6">
        <w:t xml:space="preserve"> </w:t>
      </w:r>
    </w:p>
    <w:p w14:paraId="339542ED" w14:textId="6B44A562" w:rsidR="000F7DAC" w:rsidRDefault="000F7DAC" w:rsidP="000F7DAC">
      <w:pPr>
        <w:rPr>
          <w:b/>
          <w:bCs/>
        </w:rPr>
      </w:pPr>
    </w:p>
    <w:sectPr w:rsidR="000F7DAC" w:rsidSect="00166A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E258" w14:textId="77777777" w:rsidR="00D10928" w:rsidRDefault="00D10928" w:rsidP="000361BB">
      <w:r>
        <w:separator/>
      </w:r>
    </w:p>
  </w:endnote>
  <w:endnote w:type="continuationSeparator" w:id="0">
    <w:p w14:paraId="0980DF02" w14:textId="77777777" w:rsidR="00D10928" w:rsidRDefault="00D10928" w:rsidP="000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T San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C735" w14:textId="77777777" w:rsidR="0008748D" w:rsidRDefault="0008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81BF" w14:textId="7557AF37" w:rsidR="000361BB" w:rsidRDefault="00E16C18" w:rsidP="00166A69">
    <w:pPr>
      <w:pStyle w:val="Footer"/>
      <w:ind w:left="-1440"/>
    </w:pPr>
    <w:r>
      <w:rPr>
        <w:noProof/>
      </w:rPr>
      <w:drawing>
        <wp:inline distT="0" distB="0" distL="0" distR="0" wp14:anchorId="3FE9B7A2" wp14:editId="1782FD9F">
          <wp:extent cx="7772400"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PSCC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3048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5AF8" w14:textId="77777777" w:rsidR="0008748D" w:rsidRDefault="00087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D6D1A" w14:textId="77777777" w:rsidR="00D10928" w:rsidRDefault="00D10928" w:rsidP="000361BB">
      <w:r>
        <w:separator/>
      </w:r>
    </w:p>
  </w:footnote>
  <w:footnote w:type="continuationSeparator" w:id="0">
    <w:p w14:paraId="6BFE6BA2" w14:textId="77777777" w:rsidR="00D10928" w:rsidRDefault="00D10928" w:rsidP="000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778D" w14:textId="77777777" w:rsidR="0008748D" w:rsidRDefault="0008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0C83" w14:textId="3A812650" w:rsidR="000361BB" w:rsidRDefault="000361BB" w:rsidP="00166A69">
    <w:pPr>
      <w:pStyle w:val="Header"/>
      <w:ind w:left="-1440"/>
    </w:pPr>
    <w:r>
      <w:rPr>
        <w:noProof/>
      </w:rPr>
      <w:drawing>
        <wp:inline distT="0" distB="0" distL="0" distR="0" wp14:anchorId="07A7A475" wp14:editId="1CBD35BB">
          <wp:extent cx="8667666" cy="1444625"/>
          <wp:effectExtent l="0" t="0" r="635" b="317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SCC 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8667666" cy="1444625"/>
                  </a:xfrm>
                  <a:prstGeom prst="rect">
                    <a:avLst/>
                  </a:prstGeom>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167C" w14:textId="77777777" w:rsidR="0008748D" w:rsidRDefault="000874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BB"/>
    <w:rsid w:val="000030A1"/>
    <w:rsid w:val="00012C8E"/>
    <w:rsid w:val="000164BE"/>
    <w:rsid w:val="00032AE0"/>
    <w:rsid w:val="000361BB"/>
    <w:rsid w:val="000427B9"/>
    <w:rsid w:val="000746BD"/>
    <w:rsid w:val="0007567A"/>
    <w:rsid w:val="0008748D"/>
    <w:rsid w:val="00091A94"/>
    <w:rsid w:val="000C07F3"/>
    <w:rsid w:val="000C225E"/>
    <w:rsid w:val="000F187C"/>
    <w:rsid w:val="000F7DAC"/>
    <w:rsid w:val="001110F6"/>
    <w:rsid w:val="00166A69"/>
    <w:rsid w:val="001C5464"/>
    <w:rsid w:val="001D0822"/>
    <w:rsid w:val="001D14ED"/>
    <w:rsid w:val="00202371"/>
    <w:rsid w:val="002265FE"/>
    <w:rsid w:val="002323EC"/>
    <w:rsid w:val="00235F83"/>
    <w:rsid w:val="00260D84"/>
    <w:rsid w:val="00284565"/>
    <w:rsid w:val="002A139C"/>
    <w:rsid w:val="002A38AE"/>
    <w:rsid w:val="00314256"/>
    <w:rsid w:val="00332AFC"/>
    <w:rsid w:val="003575A1"/>
    <w:rsid w:val="003623CD"/>
    <w:rsid w:val="00366B15"/>
    <w:rsid w:val="003740B9"/>
    <w:rsid w:val="0038776B"/>
    <w:rsid w:val="003C18F5"/>
    <w:rsid w:val="003D2418"/>
    <w:rsid w:val="003E1E33"/>
    <w:rsid w:val="0046353E"/>
    <w:rsid w:val="00481E1C"/>
    <w:rsid w:val="00485CEF"/>
    <w:rsid w:val="004A1E4F"/>
    <w:rsid w:val="004A7BF9"/>
    <w:rsid w:val="004C4996"/>
    <w:rsid w:val="004D3301"/>
    <w:rsid w:val="00504344"/>
    <w:rsid w:val="0051270C"/>
    <w:rsid w:val="00520101"/>
    <w:rsid w:val="00561A7A"/>
    <w:rsid w:val="00570DCA"/>
    <w:rsid w:val="005A6DCA"/>
    <w:rsid w:val="005F1EE2"/>
    <w:rsid w:val="00606591"/>
    <w:rsid w:val="00616286"/>
    <w:rsid w:val="00671B1A"/>
    <w:rsid w:val="006B27AA"/>
    <w:rsid w:val="006B2AE3"/>
    <w:rsid w:val="006D0343"/>
    <w:rsid w:val="006E2249"/>
    <w:rsid w:val="00765328"/>
    <w:rsid w:val="00797349"/>
    <w:rsid w:val="007F2C29"/>
    <w:rsid w:val="00804378"/>
    <w:rsid w:val="008067E6"/>
    <w:rsid w:val="00810FCD"/>
    <w:rsid w:val="00811F83"/>
    <w:rsid w:val="00812A80"/>
    <w:rsid w:val="0084080C"/>
    <w:rsid w:val="00843834"/>
    <w:rsid w:val="00854358"/>
    <w:rsid w:val="00884094"/>
    <w:rsid w:val="00896236"/>
    <w:rsid w:val="008D53C4"/>
    <w:rsid w:val="008F73A7"/>
    <w:rsid w:val="00910E04"/>
    <w:rsid w:val="0091298E"/>
    <w:rsid w:val="009149DA"/>
    <w:rsid w:val="0092572B"/>
    <w:rsid w:val="00943A56"/>
    <w:rsid w:val="00951B53"/>
    <w:rsid w:val="00987AC1"/>
    <w:rsid w:val="00992B0E"/>
    <w:rsid w:val="00996C1C"/>
    <w:rsid w:val="009B7029"/>
    <w:rsid w:val="009C455B"/>
    <w:rsid w:val="009D25AA"/>
    <w:rsid w:val="009D58A2"/>
    <w:rsid w:val="00A344F3"/>
    <w:rsid w:val="00A54598"/>
    <w:rsid w:val="00A64FED"/>
    <w:rsid w:val="00A700D5"/>
    <w:rsid w:val="00A70639"/>
    <w:rsid w:val="00A74CBA"/>
    <w:rsid w:val="00A8510E"/>
    <w:rsid w:val="00AC11A6"/>
    <w:rsid w:val="00AC6C7C"/>
    <w:rsid w:val="00AC7B73"/>
    <w:rsid w:val="00B05753"/>
    <w:rsid w:val="00B43AED"/>
    <w:rsid w:val="00B549AE"/>
    <w:rsid w:val="00B55449"/>
    <w:rsid w:val="00B60214"/>
    <w:rsid w:val="00B727C4"/>
    <w:rsid w:val="00B87C14"/>
    <w:rsid w:val="00B905EE"/>
    <w:rsid w:val="00B97B3B"/>
    <w:rsid w:val="00BA11AE"/>
    <w:rsid w:val="00BF0D2A"/>
    <w:rsid w:val="00C0122F"/>
    <w:rsid w:val="00C14BDC"/>
    <w:rsid w:val="00C26390"/>
    <w:rsid w:val="00C6013D"/>
    <w:rsid w:val="00C60758"/>
    <w:rsid w:val="00C738B8"/>
    <w:rsid w:val="00C91713"/>
    <w:rsid w:val="00CD37C6"/>
    <w:rsid w:val="00CE0A3D"/>
    <w:rsid w:val="00D10928"/>
    <w:rsid w:val="00D87A07"/>
    <w:rsid w:val="00E0272A"/>
    <w:rsid w:val="00E1592E"/>
    <w:rsid w:val="00E16C18"/>
    <w:rsid w:val="00E2571F"/>
    <w:rsid w:val="00E3586F"/>
    <w:rsid w:val="00E41CA6"/>
    <w:rsid w:val="00E427E1"/>
    <w:rsid w:val="00E431ED"/>
    <w:rsid w:val="00E707CE"/>
    <w:rsid w:val="00E75499"/>
    <w:rsid w:val="00E952A9"/>
    <w:rsid w:val="00EA7213"/>
    <w:rsid w:val="00EB3F80"/>
    <w:rsid w:val="00EF0399"/>
    <w:rsid w:val="00F27D7F"/>
    <w:rsid w:val="00F575DB"/>
    <w:rsid w:val="00F72D6F"/>
    <w:rsid w:val="00F82EAD"/>
    <w:rsid w:val="00FA29E4"/>
    <w:rsid w:val="00FB3C39"/>
    <w:rsid w:val="00FB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EC3BB"/>
  <w15:chartTrackingRefBased/>
  <w15:docId w15:val="{2E748A9D-245E-5A4F-B932-3843185B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1BB"/>
    <w:pPr>
      <w:tabs>
        <w:tab w:val="center" w:pos="4680"/>
        <w:tab w:val="right" w:pos="9360"/>
      </w:tabs>
    </w:pPr>
  </w:style>
  <w:style w:type="character" w:customStyle="1" w:styleId="HeaderChar">
    <w:name w:val="Header Char"/>
    <w:basedOn w:val="DefaultParagraphFont"/>
    <w:link w:val="Header"/>
    <w:uiPriority w:val="99"/>
    <w:rsid w:val="000361BB"/>
  </w:style>
  <w:style w:type="paragraph" w:styleId="Footer">
    <w:name w:val="footer"/>
    <w:basedOn w:val="Normal"/>
    <w:link w:val="FooterChar"/>
    <w:uiPriority w:val="99"/>
    <w:unhideWhenUsed/>
    <w:rsid w:val="000361BB"/>
    <w:pPr>
      <w:tabs>
        <w:tab w:val="center" w:pos="4680"/>
        <w:tab w:val="right" w:pos="9360"/>
      </w:tabs>
    </w:pPr>
  </w:style>
  <w:style w:type="character" w:customStyle="1" w:styleId="FooterChar">
    <w:name w:val="Footer Char"/>
    <w:basedOn w:val="DefaultParagraphFont"/>
    <w:link w:val="Footer"/>
    <w:uiPriority w:val="99"/>
    <w:rsid w:val="000361BB"/>
  </w:style>
  <w:style w:type="paragraph" w:customStyle="1" w:styleId="BasicParagraph">
    <w:name w:val="[Basic Paragraph]"/>
    <w:basedOn w:val="Normal"/>
    <w:uiPriority w:val="99"/>
    <w:rsid w:val="000361BB"/>
    <w:pPr>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0361BB"/>
    <w:rPr>
      <w:color w:val="0563C1" w:themeColor="hyperlink"/>
      <w:u w:val="single"/>
    </w:rPr>
  </w:style>
  <w:style w:type="character" w:styleId="UnresolvedMention">
    <w:name w:val="Unresolved Mention"/>
    <w:basedOn w:val="DefaultParagraphFont"/>
    <w:uiPriority w:val="99"/>
    <w:semiHidden/>
    <w:unhideWhenUsed/>
    <w:rsid w:val="000361BB"/>
    <w:rPr>
      <w:color w:val="605E5C"/>
      <w:shd w:val="clear" w:color="auto" w:fill="E1DFDD"/>
    </w:rPr>
  </w:style>
  <w:style w:type="character" w:styleId="FollowedHyperlink">
    <w:name w:val="FollowedHyperlink"/>
    <w:basedOn w:val="DefaultParagraphFont"/>
    <w:uiPriority w:val="99"/>
    <w:semiHidden/>
    <w:unhideWhenUsed/>
    <w:rsid w:val="00166A69"/>
    <w:rPr>
      <w:color w:val="954F72" w:themeColor="followedHyperlink"/>
      <w:u w:val="single"/>
    </w:rPr>
  </w:style>
  <w:style w:type="paragraph" w:styleId="BalloonText">
    <w:name w:val="Balloon Text"/>
    <w:basedOn w:val="Normal"/>
    <w:link w:val="BalloonTextChar"/>
    <w:uiPriority w:val="99"/>
    <w:semiHidden/>
    <w:unhideWhenUsed/>
    <w:rsid w:val="006B2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7AA"/>
    <w:rPr>
      <w:rFonts w:ascii="Segoe UI" w:hAnsi="Segoe UI" w:cs="Segoe UI"/>
      <w:sz w:val="18"/>
      <w:szCs w:val="18"/>
    </w:rPr>
  </w:style>
  <w:style w:type="paragraph" w:customStyle="1" w:styleId="Default">
    <w:name w:val="Default"/>
    <w:rsid w:val="000F7DAC"/>
    <w:pPr>
      <w:autoSpaceDE w:val="0"/>
      <w:autoSpaceDN w:val="0"/>
      <w:adjustRightInd w:val="0"/>
    </w:pPr>
    <w:rPr>
      <w:rFonts w:ascii="PT Sans" w:hAnsi="PT Sans" w:cs="PT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9026">
      <w:bodyDiv w:val="1"/>
      <w:marLeft w:val="0"/>
      <w:marRight w:val="0"/>
      <w:marTop w:val="0"/>
      <w:marBottom w:val="0"/>
      <w:divBdr>
        <w:top w:val="none" w:sz="0" w:space="0" w:color="auto"/>
        <w:left w:val="none" w:sz="0" w:space="0" w:color="auto"/>
        <w:bottom w:val="none" w:sz="0" w:space="0" w:color="auto"/>
        <w:right w:val="none" w:sz="0" w:space="0" w:color="auto"/>
      </w:divBdr>
      <w:divsChild>
        <w:div w:id="1332175907">
          <w:marLeft w:val="0"/>
          <w:marRight w:val="0"/>
          <w:marTop w:val="0"/>
          <w:marBottom w:val="0"/>
          <w:divBdr>
            <w:top w:val="none" w:sz="0" w:space="0" w:color="auto"/>
            <w:left w:val="none" w:sz="0" w:space="0" w:color="auto"/>
            <w:bottom w:val="none" w:sz="0" w:space="0" w:color="auto"/>
            <w:right w:val="none" w:sz="0" w:space="0" w:color="auto"/>
          </w:divBdr>
        </w:div>
        <w:div w:id="828596826">
          <w:marLeft w:val="0"/>
          <w:marRight w:val="0"/>
          <w:marTop w:val="0"/>
          <w:marBottom w:val="0"/>
          <w:divBdr>
            <w:top w:val="none" w:sz="0" w:space="0" w:color="auto"/>
            <w:left w:val="none" w:sz="0" w:space="0" w:color="auto"/>
            <w:bottom w:val="none" w:sz="0" w:space="0" w:color="auto"/>
            <w:right w:val="none" w:sz="0" w:space="0" w:color="auto"/>
          </w:divBdr>
        </w:div>
        <w:div w:id="982852354">
          <w:marLeft w:val="0"/>
          <w:marRight w:val="0"/>
          <w:marTop w:val="0"/>
          <w:marBottom w:val="0"/>
          <w:divBdr>
            <w:top w:val="none" w:sz="0" w:space="0" w:color="auto"/>
            <w:left w:val="none" w:sz="0" w:space="0" w:color="auto"/>
            <w:bottom w:val="none" w:sz="0" w:space="0" w:color="auto"/>
            <w:right w:val="none" w:sz="0" w:space="0" w:color="auto"/>
          </w:divBdr>
        </w:div>
        <w:div w:id="445269770">
          <w:marLeft w:val="0"/>
          <w:marRight w:val="0"/>
          <w:marTop w:val="0"/>
          <w:marBottom w:val="0"/>
          <w:divBdr>
            <w:top w:val="none" w:sz="0" w:space="0" w:color="auto"/>
            <w:left w:val="none" w:sz="0" w:space="0" w:color="auto"/>
            <w:bottom w:val="none" w:sz="0" w:space="0" w:color="auto"/>
            <w:right w:val="none" w:sz="0" w:space="0" w:color="auto"/>
          </w:divBdr>
        </w:div>
        <w:div w:id="2049796981">
          <w:marLeft w:val="0"/>
          <w:marRight w:val="0"/>
          <w:marTop w:val="0"/>
          <w:marBottom w:val="0"/>
          <w:divBdr>
            <w:top w:val="none" w:sz="0" w:space="0" w:color="auto"/>
            <w:left w:val="none" w:sz="0" w:space="0" w:color="auto"/>
            <w:bottom w:val="none" w:sz="0" w:space="0" w:color="auto"/>
            <w:right w:val="none" w:sz="0" w:space="0" w:color="auto"/>
          </w:divBdr>
        </w:div>
      </w:divsChild>
    </w:div>
    <w:div w:id="1462308528">
      <w:bodyDiv w:val="1"/>
      <w:marLeft w:val="0"/>
      <w:marRight w:val="0"/>
      <w:marTop w:val="0"/>
      <w:marBottom w:val="0"/>
      <w:divBdr>
        <w:top w:val="none" w:sz="0" w:space="0" w:color="auto"/>
        <w:left w:val="none" w:sz="0" w:space="0" w:color="auto"/>
        <w:bottom w:val="none" w:sz="0" w:space="0" w:color="auto"/>
        <w:right w:val="none" w:sz="0" w:space="0" w:color="auto"/>
      </w:divBdr>
      <w:divsChild>
        <w:div w:id="1145315139">
          <w:marLeft w:val="0"/>
          <w:marRight w:val="0"/>
          <w:marTop w:val="0"/>
          <w:marBottom w:val="0"/>
          <w:divBdr>
            <w:top w:val="none" w:sz="0" w:space="0" w:color="auto"/>
            <w:left w:val="none" w:sz="0" w:space="0" w:color="auto"/>
            <w:bottom w:val="none" w:sz="0" w:space="0" w:color="auto"/>
            <w:right w:val="none" w:sz="0" w:space="0" w:color="auto"/>
          </w:divBdr>
        </w:div>
        <w:div w:id="1823504103">
          <w:marLeft w:val="0"/>
          <w:marRight w:val="0"/>
          <w:marTop w:val="0"/>
          <w:marBottom w:val="0"/>
          <w:divBdr>
            <w:top w:val="none" w:sz="0" w:space="0" w:color="auto"/>
            <w:left w:val="none" w:sz="0" w:space="0" w:color="auto"/>
            <w:bottom w:val="none" w:sz="0" w:space="0" w:color="auto"/>
            <w:right w:val="none" w:sz="0" w:space="0" w:color="auto"/>
          </w:divBdr>
        </w:div>
        <w:div w:id="637882909">
          <w:marLeft w:val="0"/>
          <w:marRight w:val="0"/>
          <w:marTop w:val="0"/>
          <w:marBottom w:val="0"/>
          <w:divBdr>
            <w:top w:val="none" w:sz="0" w:space="0" w:color="auto"/>
            <w:left w:val="none" w:sz="0" w:space="0" w:color="auto"/>
            <w:bottom w:val="none" w:sz="0" w:space="0" w:color="auto"/>
            <w:right w:val="none" w:sz="0" w:space="0" w:color="auto"/>
          </w:divBdr>
        </w:div>
        <w:div w:id="1353342257">
          <w:marLeft w:val="0"/>
          <w:marRight w:val="0"/>
          <w:marTop w:val="0"/>
          <w:marBottom w:val="0"/>
          <w:divBdr>
            <w:top w:val="none" w:sz="0" w:space="0" w:color="auto"/>
            <w:left w:val="none" w:sz="0" w:space="0" w:color="auto"/>
            <w:bottom w:val="none" w:sz="0" w:space="0" w:color="auto"/>
            <w:right w:val="none" w:sz="0" w:space="0" w:color="auto"/>
          </w:divBdr>
        </w:div>
        <w:div w:id="1287274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ltural-center.org/" TargetMode="Externa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awnemerson.com/" TargetMode="Externa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eileencaseyart/" TargetMode="External"/><Relationship Id="rId11" Type="http://schemas.openxmlformats.org/officeDocument/2006/relationships/image" Target="media/image1.jp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ppscc.org/"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ppscc.org/2021-for-pastels-only-gallery/"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760</Words>
  <Characters>3932</Characters>
  <Application>Microsoft Office Word</Application>
  <DocSecurity>0</DocSecurity>
  <Lines>85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Amoroso</dc:creator>
  <cp:keywords/>
  <dc:description/>
  <cp:lastModifiedBy>jennifer werner</cp:lastModifiedBy>
  <cp:revision>2</cp:revision>
  <cp:lastPrinted>2020-06-10T14:25:00Z</cp:lastPrinted>
  <dcterms:created xsi:type="dcterms:W3CDTF">2021-08-11T14:15:00Z</dcterms:created>
  <dcterms:modified xsi:type="dcterms:W3CDTF">2021-08-11T14:15:00Z</dcterms:modified>
</cp:coreProperties>
</file>