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BC652" w14:textId="2313162B" w:rsidR="00EC5D1F" w:rsidRDefault="0C5E6908" w:rsidP="0C59F322">
      <w:pPr>
        <w:pStyle w:val="Title"/>
        <w:jc w:val="center"/>
        <w:rPr>
          <w:rFonts w:ascii="Times New Roman" w:eastAsia="Times New Roman" w:hAnsi="Times New Roman" w:cs="Times New Roman"/>
          <w:color w:val="000000" w:themeColor="text1"/>
          <w:sz w:val="44"/>
          <w:szCs w:val="44"/>
        </w:rPr>
      </w:pPr>
      <w:r w:rsidRPr="0C59F322">
        <w:rPr>
          <w:rFonts w:ascii="Times New Roman" w:eastAsia="Times New Roman" w:hAnsi="Times New Roman" w:cs="Times New Roman"/>
          <w:b/>
          <w:bCs/>
          <w:color w:val="000000" w:themeColor="text1"/>
          <w:sz w:val="44"/>
          <w:szCs w:val="44"/>
        </w:rPr>
        <w:t>PRESS RELEASE</w:t>
      </w:r>
    </w:p>
    <w:p w14:paraId="2CBCDC9B" w14:textId="3A758578" w:rsidR="00EC5D1F" w:rsidRDefault="0C5E6908" w:rsidP="0C59F322">
      <w:pPr>
        <w:pStyle w:val="Title"/>
        <w:jc w:val="center"/>
        <w:rPr>
          <w:rFonts w:ascii="Times New Roman" w:eastAsia="Times New Roman" w:hAnsi="Times New Roman" w:cs="Times New Roman"/>
          <w:color w:val="000000" w:themeColor="text1"/>
          <w:sz w:val="44"/>
          <w:szCs w:val="44"/>
        </w:rPr>
      </w:pPr>
      <w:proofErr w:type="gramStart"/>
      <w:r w:rsidRPr="0C59F322">
        <w:rPr>
          <w:rFonts w:ascii="Times New Roman" w:eastAsia="Times New Roman" w:hAnsi="Times New Roman" w:cs="Times New Roman"/>
          <w:b/>
          <w:bCs/>
          <w:color w:val="000000" w:themeColor="text1"/>
          <w:sz w:val="44"/>
          <w:szCs w:val="44"/>
        </w:rPr>
        <w:t>for</w:t>
      </w:r>
      <w:proofErr w:type="gramEnd"/>
      <w:r w:rsidRPr="0C59F322">
        <w:rPr>
          <w:rFonts w:ascii="Times New Roman" w:eastAsia="Times New Roman" w:hAnsi="Times New Roman" w:cs="Times New Roman"/>
          <w:b/>
          <w:bCs/>
          <w:color w:val="000000" w:themeColor="text1"/>
          <w:sz w:val="44"/>
          <w:szCs w:val="44"/>
        </w:rPr>
        <w:t xml:space="preserve"> Cape Cod 5</w:t>
      </w:r>
    </w:p>
    <w:p w14:paraId="4EE68252" w14:textId="71663E6C" w:rsidR="00EC5D1F" w:rsidRDefault="0C5E6908" w:rsidP="0EBAC6D3">
      <w:pPr>
        <w:pStyle w:val="Heading1"/>
        <w:spacing w:line="240" w:lineRule="auto"/>
        <w:ind w:right="-252"/>
        <w:rPr>
          <w:rFonts w:ascii="Times New Roman" w:eastAsia="Times New Roman" w:hAnsi="Times New Roman" w:cs="Times New Roman"/>
          <w:b/>
          <w:bCs/>
          <w:color w:val="000000" w:themeColor="text1"/>
          <w:sz w:val="28"/>
          <w:szCs w:val="28"/>
        </w:rPr>
      </w:pPr>
      <w:r w:rsidRPr="0EBAC6D3">
        <w:rPr>
          <w:rFonts w:ascii="Times New Roman" w:eastAsia="Times New Roman" w:hAnsi="Times New Roman" w:cs="Times New Roman"/>
          <w:b/>
          <w:bCs/>
          <w:color w:val="000000" w:themeColor="text1"/>
          <w:sz w:val="36"/>
          <w:szCs w:val="36"/>
        </w:rPr>
        <w:t>FOR IMMEDIATE RELEASE:</w:t>
      </w:r>
      <w:r w:rsidR="005138F4">
        <w:tab/>
      </w:r>
      <w:r w:rsidR="005138F4">
        <w:tab/>
      </w:r>
      <w:r w:rsidR="005138F4">
        <w:tab/>
      </w:r>
      <w:r w:rsidR="005138F4">
        <w:tab/>
      </w:r>
      <w:r w:rsidR="002E4EA5">
        <w:rPr>
          <w:rFonts w:ascii="Times New Roman" w:eastAsia="Times New Roman" w:hAnsi="Times New Roman" w:cs="Times New Roman"/>
          <w:b/>
          <w:bCs/>
          <w:color w:val="000000" w:themeColor="text1"/>
          <w:sz w:val="36"/>
          <w:szCs w:val="36"/>
        </w:rPr>
        <w:t>March 7</w:t>
      </w:r>
      <w:r w:rsidRPr="0EBAC6D3">
        <w:rPr>
          <w:rFonts w:ascii="Times New Roman" w:eastAsia="Times New Roman" w:hAnsi="Times New Roman" w:cs="Times New Roman"/>
          <w:b/>
          <w:bCs/>
          <w:color w:val="000000" w:themeColor="text1"/>
          <w:sz w:val="36"/>
          <w:szCs w:val="36"/>
        </w:rPr>
        <w:t xml:space="preserve">, 2023             </w:t>
      </w:r>
      <w:r w:rsidRPr="0EBAC6D3">
        <w:rPr>
          <w:rFonts w:ascii="Times New Roman" w:eastAsia="Times New Roman" w:hAnsi="Times New Roman" w:cs="Times New Roman"/>
          <w:b/>
          <w:bCs/>
          <w:color w:val="000000" w:themeColor="text1"/>
          <w:sz w:val="28"/>
          <w:szCs w:val="28"/>
        </w:rPr>
        <w:t xml:space="preserve">  </w:t>
      </w:r>
    </w:p>
    <w:p w14:paraId="6728F296" w14:textId="08416C94" w:rsidR="00EC5D1F" w:rsidRDefault="00EC5D1F" w:rsidP="0C59F322">
      <w:pPr>
        <w:spacing w:after="0" w:line="240" w:lineRule="auto"/>
        <w:rPr>
          <w:rFonts w:ascii="Garamond" w:eastAsia="Garamond" w:hAnsi="Garamond" w:cs="Garamond"/>
          <w:color w:val="000000" w:themeColor="text1"/>
        </w:rPr>
      </w:pPr>
    </w:p>
    <w:p w14:paraId="1C79C54B" w14:textId="3FB49C1E" w:rsidR="00EC5D1F" w:rsidRDefault="0C5E6908" w:rsidP="0C59F322">
      <w:pPr>
        <w:pStyle w:val="Heading1"/>
        <w:spacing w:line="240" w:lineRule="auto"/>
        <w:rPr>
          <w:rFonts w:ascii="Times New Roman" w:eastAsia="Times New Roman" w:hAnsi="Times New Roman" w:cs="Times New Roman"/>
          <w:b/>
          <w:bCs/>
          <w:color w:val="000000" w:themeColor="text1"/>
          <w:sz w:val="24"/>
          <w:szCs w:val="24"/>
        </w:rPr>
      </w:pPr>
      <w:r w:rsidRPr="0C59F322">
        <w:rPr>
          <w:rFonts w:ascii="Times New Roman" w:eastAsia="Times New Roman" w:hAnsi="Times New Roman" w:cs="Times New Roman"/>
          <w:b/>
          <w:bCs/>
          <w:color w:val="000000" w:themeColor="text1"/>
          <w:sz w:val="24"/>
          <w:szCs w:val="24"/>
        </w:rPr>
        <w:t xml:space="preserve">Contact: Stephanie Dennehy for further information at </w:t>
      </w:r>
      <w:hyperlink r:id="rId7">
        <w:r w:rsidRPr="0C59F322">
          <w:rPr>
            <w:rStyle w:val="Hyperlink"/>
            <w:rFonts w:ascii="Times New Roman" w:eastAsia="Times New Roman" w:hAnsi="Times New Roman" w:cs="Times New Roman"/>
            <w:b/>
            <w:bCs/>
            <w:sz w:val="24"/>
            <w:szCs w:val="24"/>
          </w:rPr>
          <w:t>sdennehy@capecodfive.com</w:t>
        </w:r>
      </w:hyperlink>
    </w:p>
    <w:p w14:paraId="3816389D" w14:textId="0C676713" w:rsidR="00EC5D1F" w:rsidRDefault="00EC5D1F" w:rsidP="0C59F322">
      <w:pPr>
        <w:spacing w:after="200" w:line="276" w:lineRule="auto"/>
        <w:rPr>
          <w:rFonts w:ascii="Calibri" w:eastAsia="Calibri" w:hAnsi="Calibri" w:cs="Calibri"/>
          <w:color w:val="000000" w:themeColor="text1"/>
        </w:rPr>
      </w:pPr>
    </w:p>
    <w:p w14:paraId="28775A66" w14:textId="33044E17" w:rsidR="00EC5D1F" w:rsidRDefault="61501461" w:rsidP="0EBAC6D3">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0EBAC6D3">
        <w:rPr>
          <w:rFonts w:ascii="Times New Roman" w:eastAsia="Times New Roman" w:hAnsi="Times New Roman" w:cs="Times New Roman"/>
          <w:color w:val="000000" w:themeColor="text1"/>
          <w:sz w:val="44"/>
          <w:szCs w:val="44"/>
        </w:rPr>
        <w:t xml:space="preserve">Cape Cod 5 Supports Local </w:t>
      </w:r>
      <w:r w:rsidR="782089D9" w:rsidRPr="0EBAC6D3">
        <w:rPr>
          <w:rFonts w:ascii="Times New Roman" w:eastAsia="Times New Roman" w:hAnsi="Times New Roman" w:cs="Times New Roman"/>
          <w:color w:val="000000" w:themeColor="text1"/>
          <w:sz w:val="44"/>
          <w:szCs w:val="44"/>
        </w:rPr>
        <w:t>Schools</w:t>
      </w:r>
      <w:r w:rsidRPr="0EBAC6D3">
        <w:rPr>
          <w:rFonts w:ascii="Times New Roman" w:eastAsia="Times New Roman" w:hAnsi="Times New Roman" w:cs="Times New Roman"/>
          <w:color w:val="000000" w:themeColor="text1"/>
          <w:sz w:val="44"/>
          <w:szCs w:val="44"/>
        </w:rPr>
        <w:t xml:space="preserve"> with ov</w:t>
      </w:r>
      <w:r w:rsidR="00BF7884">
        <w:rPr>
          <w:rFonts w:ascii="Times New Roman" w:eastAsia="Times New Roman" w:hAnsi="Times New Roman" w:cs="Times New Roman"/>
          <w:color w:val="000000" w:themeColor="text1"/>
          <w:sz w:val="44"/>
          <w:szCs w:val="44"/>
        </w:rPr>
        <w:t>er $120,000 in Educational Mini-</w:t>
      </w:r>
      <w:bookmarkStart w:id="0" w:name="_GoBack"/>
      <w:bookmarkEnd w:id="0"/>
      <w:r w:rsidRPr="0EBAC6D3">
        <w:rPr>
          <w:rFonts w:ascii="Times New Roman" w:eastAsia="Times New Roman" w:hAnsi="Times New Roman" w:cs="Times New Roman"/>
          <w:color w:val="000000" w:themeColor="text1"/>
          <w:sz w:val="44"/>
          <w:szCs w:val="44"/>
        </w:rPr>
        <w:t>Grants</w:t>
      </w:r>
    </w:p>
    <w:p w14:paraId="3AC84FBE" w14:textId="6646F3A0" w:rsidR="00EC5D1F" w:rsidRDefault="0C5E6908" w:rsidP="0C59F322">
      <w:pPr>
        <w:tabs>
          <w:tab w:val="left" w:pos="768"/>
          <w:tab w:val="center" w:pos="4896"/>
        </w:tabs>
        <w:spacing w:after="0" w:line="240" w:lineRule="auto"/>
        <w:rPr>
          <w:rFonts w:ascii="Times New Roman" w:eastAsia="Times New Roman" w:hAnsi="Times New Roman" w:cs="Times New Roman"/>
          <w:color w:val="000000" w:themeColor="text1"/>
          <w:sz w:val="44"/>
          <w:szCs w:val="44"/>
        </w:rPr>
      </w:pPr>
      <w:r w:rsidRPr="0C59F322">
        <w:rPr>
          <w:rFonts w:ascii="Times New Roman" w:eastAsia="Times New Roman" w:hAnsi="Times New Roman" w:cs="Times New Roman"/>
          <w:color w:val="000000" w:themeColor="text1"/>
          <w:sz w:val="44"/>
          <w:szCs w:val="44"/>
        </w:rPr>
        <w:t xml:space="preserve">   </w:t>
      </w:r>
    </w:p>
    <w:p w14:paraId="663F4CC5" w14:textId="3A23C4CD" w:rsidR="00EC5D1F" w:rsidRDefault="0C5E6908" w:rsidP="0EBAC6D3">
      <w:pPr>
        <w:tabs>
          <w:tab w:val="left" w:pos="768"/>
          <w:tab w:val="center" w:pos="4896"/>
        </w:tabs>
        <w:spacing w:after="0" w:line="240" w:lineRule="auto"/>
        <w:rPr>
          <w:rFonts w:ascii="Times New Roman" w:eastAsia="Times New Roman" w:hAnsi="Times New Roman" w:cs="Times New Roman"/>
          <w:sz w:val="24"/>
          <w:szCs w:val="24"/>
        </w:rPr>
      </w:pPr>
      <w:r w:rsidRPr="0EBAC6D3">
        <w:rPr>
          <w:rFonts w:ascii="Times New Roman" w:eastAsia="Times New Roman" w:hAnsi="Times New Roman" w:cs="Times New Roman"/>
          <w:color w:val="000000" w:themeColor="text1"/>
          <w:sz w:val="24"/>
          <w:szCs w:val="24"/>
        </w:rPr>
        <w:t xml:space="preserve">Hyannis, MA – </w:t>
      </w:r>
      <w:r w:rsidR="201722A6" w:rsidRPr="0EBAC6D3">
        <w:rPr>
          <w:rFonts w:ascii="Times New Roman" w:eastAsia="Times New Roman" w:hAnsi="Times New Roman" w:cs="Times New Roman"/>
          <w:color w:val="000000" w:themeColor="text1"/>
          <w:sz w:val="24"/>
          <w:szCs w:val="24"/>
        </w:rPr>
        <w:t xml:space="preserve">Cape Cod 5 welcomed local </w:t>
      </w:r>
      <w:r w:rsidR="5C371EEA" w:rsidRPr="0EBAC6D3">
        <w:rPr>
          <w:rFonts w:ascii="Times New Roman" w:eastAsia="Times New Roman" w:hAnsi="Times New Roman" w:cs="Times New Roman"/>
          <w:color w:val="000000" w:themeColor="text1"/>
          <w:sz w:val="24"/>
          <w:szCs w:val="24"/>
        </w:rPr>
        <w:t>public-school</w:t>
      </w:r>
      <w:r w:rsidR="201722A6" w:rsidRPr="0EBAC6D3">
        <w:rPr>
          <w:rFonts w:ascii="Times New Roman" w:eastAsia="Times New Roman" w:hAnsi="Times New Roman" w:cs="Times New Roman"/>
          <w:color w:val="000000" w:themeColor="text1"/>
          <w:sz w:val="24"/>
          <w:szCs w:val="24"/>
        </w:rPr>
        <w:t xml:space="preserve"> teachers to their headquarters (HQ5) for a reception celebrating the 23rd Annual</w:t>
      </w:r>
      <w:r w:rsidR="1E853485" w:rsidRPr="0EBAC6D3">
        <w:rPr>
          <w:rFonts w:ascii="Times New Roman" w:eastAsia="Times New Roman" w:hAnsi="Times New Roman" w:cs="Times New Roman"/>
          <w:color w:val="000000" w:themeColor="text1"/>
          <w:sz w:val="24"/>
          <w:szCs w:val="24"/>
        </w:rPr>
        <w:t xml:space="preserve"> Cape Cod 5</w:t>
      </w:r>
      <w:r w:rsidR="201722A6" w:rsidRPr="0EBAC6D3">
        <w:rPr>
          <w:rFonts w:ascii="Times New Roman" w:eastAsia="Times New Roman" w:hAnsi="Times New Roman" w:cs="Times New Roman"/>
          <w:color w:val="000000" w:themeColor="text1"/>
          <w:sz w:val="24"/>
          <w:szCs w:val="24"/>
        </w:rPr>
        <w:t xml:space="preserve"> </w:t>
      </w:r>
      <w:r w:rsidR="61FBB50F" w:rsidRPr="0EBAC6D3">
        <w:rPr>
          <w:rFonts w:ascii="Times New Roman" w:eastAsia="Times New Roman" w:hAnsi="Times New Roman" w:cs="Times New Roman"/>
          <w:color w:val="000000" w:themeColor="text1"/>
          <w:sz w:val="24"/>
          <w:szCs w:val="24"/>
        </w:rPr>
        <w:t xml:space="preserve">Educational </w:t>
      </w:r>
      <w:r w:rsidR="201722A6" w:rsidRPr="0EBAC6D3">
        <w:rPr>
          <w:rFonts w:ascii="Times New Roman" w:eastAsia="Times New Roman" w:hAnsi="Times New Roman" w:cs="Times New Roman"/>
          <w:color w:val="000000" w:themeColor="text1"/>
          <w:sz w:val="24"/>
          <w:szCs w:val="24"/>
        </w:rPr>
        <w:t xml:space="preserve">Mini-Grants Awards on Tuesday, February 28, 2023. At the event, in which teachers </w:t>
      </w:r>
      <w:proofErr w:type="gramStart"/>
      <w:r w:rsidR="201722A6" w:rsidRPr="0EBAC6D3">
        <w:rPr>
          <w:rFonts w:ascii="Times New Roman" w:eastAsia="Times New Roman" w:hAnsi="Times New Roman" w:cs="Times New Roman"/>
          <w:color w:val="000000" w:themeColor="text1"/>
          <w:sz w:val="24"/>
          <w:szCs w:val="24"/>
        </w:rPr>
        <w:t>were celebrated</w:t>
      </w:r>
      <w:proofErr w:type="gramEnd"/>
      <w:r w:rsidR="201722A6" w:rsidRPr="0EBAC6D3">
        <w:rPr>
          <w:rFonts w:ascii="Times New Roman" w:eastAsia="Times New Roman" w:hAnsi="Times New Roman" w:cs="Times New Roman"/>
          <w:color w:val="000000" w:themeColor="text1"/>
          <w:sz w:val="24"/>
          <w:szCs w:val="24"/>
        </w:rPr>
        <w:t xml:space="preserve"> for their innovation and dedication to their students, Cape Cod 5 </w:t>
      </w:r>
      <w:r w:rsidR="6993EEC3" w:rsidRPr="0EBAC6D3">
        <w:rPr>
          <w:rFonts w:ascii="Times New Roman" w:eastAsia="Times New Roman" w:hAnsi="Times New Roman" w:cs="Times New Roman"/>
          <w:color w:val="000000" w:themeColor="text1"/>
          <w:sz w:val="24"/>
          <w:szCs w:val="24"/>
        </w:rPr>
        <w:t>acknowledged the breadth of this year’s program, with</w:t>
      </w:r>
      <w:r w:rsidR="201722A6" w:rsidRPr="0EBAC6D3">
        <w:rPr>
          <w:rFonts w:ascii="Times New Roman" w:eastAsia="Times New Roman" w:hAnsi="Times New Roman" w:cs="Times New Roman"/>
          <w:color w:val="000000" w:themeColor="text1"/>
          <w:sz w:val="24"/>
          <w:szCs w:val="24"/>
        </w:rPr>
        <w:t xml:space="preserve"> 255 grants totaling $122,556 to 300 teachers from 83 local schools across Cape Cod, the Islands and Southeastern Massachusetts. These </w:t>
      </w:r>
      <w:r w:rsidR="4F4CF7C0" w:rsidRPr="0EBAC6D3">
        <w:rPr>
          <w:rFonts w:ascii="Times New Roman" w:eastAsia="Times New Roman" w:hAnsi="Times New Roman" w:cs="Times New Roman"/>
          <w:color w:val="000000" w:themeColor="text1"/>
          <w:sz w:val="24"/>
          <w:szCs w:val="24"/>
        </w:rPr>
        <w:t xml:space="preserve">grants, </w:t>
      </w:r>
      <w:r w:rsidR="201722A6" w:rsidRPr="0EBAC6D3">
        <w:rPr>
          <w:rFonts w:ascii="Times New Roman" w:eastAsia="Times New Roman" w:hAnsi="Times New Roman" w:cs="Times New Roman"/>
          <w:color w:val="000000" w:themeColor="text1"/>
          <w:sz w:val="24"/>
          <w:szCs w:val="24"/>
        </w:rPr>
        <w:t>award</w:t>
      </w:r>
      <w:r w:rsidR="505919C2" w:rsidRPr="0EBAC6D3">
        <w:rPr>
          <w:rFonts w:ascii="Times New Roman" w:eastAsia="Times New Roman" w:hAnsi="Times New Roman" w:cs="Times New Roman"/>
          <w:color w:val="000000" w:themeColor="text1"/>
          <w:sz w:val="24"/>
          <w:szCs w:val="24"/>
        </w:rPr>
        <w:t>ed</w:t>
      </w:r>
      <w:r w:rsidR="7C437FCD" w:rsidRPr="0EBAC6D3">
        <w:rPr>
          <w:rFonts w:ascii="Times New Roman" w:eastAsia="Times New Roman" w:hAnsi="Times New Roman" w:cs="Times New Roman"/>
          <w:color w:val="000000" w:themeColor="text1"/>
          <w:sz w:val="24"/>
          <w:szCs w:val="24"/>
        </w:rPr>
        <w:t xml:space="preserve"> through the Cape Cod 5 Foundation</w:t>
      </w:r>
      <w:r w:rsidR="2C663680" w:rsidRPr="0EBAC6D3">
        <w:rPr>
          <w:rFonts w:ascii="Times New Roman" w:eastAsia="Times New Roman" w:hAnsi="Times New Roman" w:cs="Times New Roman"/>
          <w:color w:val="000000" w:themeColor="text1"/>
          <w:sz w:val="24"/>
          <w:szCs w:val="24"/>
        </w:rPr>
        <w:t>,</w:t>
      </w:r>
      <w:r w:rsidR="201722A6" w:rsidRPr="0EBAC6D3">
        <w:rPr>
          <w:rFonts w:ascii="Times New Roman" w:eastAsia="Times New Roman" w:hAnsi="Times New Roman" w:cs="Times New Roman"/>
          <w:color w:val="000000" w:themeColor="text1"/>
          <w:sz w:val="24"/>
          <w:szCs w:val="24"/>
        </w:rPr>
        <w:t xml:space="preserve"> will fund educational projects the teachers have developed, </w:t>
      </w:r>
      <w:proofErr w:type="gramStart"/>
      <w:r w:rsidR="201722A6" w:rsidRPr="0EBAC6D3">
        <w:rPr>
          <w:rFonts w:ascii="Times New Roman" w:eastAsia="Times New Roman" w:hAnsi="Times New Roman" w:cs="Times New Roman"/>
          <w:color w:val="000000" w:themeColor="text1"/>
          <w:sz w:val="24"/>
          <w:szCs w:val="24"/>
        </w:rPr>
        <w:t>impacting</w:t>
      </w:r>
      <w:proofErr w:type="gramEnd"/>
      <w:r w:rsidR="201722A6" w:rsidRPr="0EBAC6D3">
        <w:rPr>
          <w:rFonts w:ascii="Times New Roman" w:eastAsia="Times New Roman" w:hAnsi="Times New Roman" w:cs="Times New Roman"/>
          <w:color w:val="000000" w:themeColor="text1"/>
          <w:sz w:val="24"/>
          <w:szCs w:val="24"/>
        </w:rPr>
        <w:t xml:space="preserve"> close to 34,000 students</w:t>
      </w:r>
      <w:r w:rsidR="47D10F08" w:rsidRPr="0EBAC6D3">
        <w:rPr>
          <w:rFonts w:ascii="Times New Roman" w:eastAsia="Times New Roman" w:hAnsi="Times New Roman" w:cs="Times New Roman"/>
          <w:color w:val="000000" w:themeColor="text1"/>
          <w:sz w:val="24"/>
          <w:szCs w:val="24"/>
        </w:rPr>
        <w:t>, based on teachers’ estimates</w:t>
      </w:r>
      <w:r w:rsidR="201722A6" w:rsidRPr="0EBAC6D3">
        <w:rPr>
          <w:rFonts w:ascii="Times New Roman" w:eastAsia="Times New Roman" w:hAnsi="Times New Roman" w:cs="Times New Roman"/>
          <w:color w:val="000000" w:themeColor="text1"/>
          <w:sz w:val="24"/>
          <w:szCs w:val="24"/>
        </w:rPr>
        <w:t>.</w:t>
      </w:r>
      <w:r w:rsidR="311A9DFC" w:rsidRPr="0EBAC6D3">
        <w:rPr>
          <w:rFonts w:ascii="Times New Roman" w:eastAsia="Times New Roman" w:hAnsi="Times New Roman" w:cs="Times New Roman"/>
          <w:color w:val="000000" w:themeColor="text1"/>
          <w:sz w:val="24"/>
          <w:szCs w:val="24"/>
        </w:rPr>
        <w:t xml:space="preserve"> </w:t>
      </w:r>
      <w:r w:rsidRPr="0EBAC6D3">
        <w:rPr>
          <w:rFonts w:ascii="Times New Roman" w:eastAsia="Times New Roman" w:hAnsi="Times New Roman" w:cs="Times New Roman"/>
          <w:sz w:val="24"/>
          <w:szCs w:val="24"/>
        </w:rPr>
        <w:t xml:space="preserve">The winning projects cover a wide array of subject areas, including </w:t>
      </w:r>
      <w:r w:rsidR="0DE5A9A0" w:rsidRPr="0EBAC6D3">
        <w:rPr>
          <w:rFonts w:ascii="Times New Roman" w:eastAsia="Times New Roman" w:hAnsi="Times New Roman" w:cs="Times New Roman"/>
          <w:sz w:val="24"/>
          <w:szCs w:val="24"/>
        </w:rPr>
        <w:t>digital innovation, community advocacy and civic engagement,</w:t>
      </w:r>
      <w:r w:rsidR="613E99E2" w:rsidRPr="0EBAC6D3">
        <w:rPr>
          <w:rFonts w:ascii="Times New Roman" w:eastAsia="Times New Roman" w:hAnsi="Times New Roman" w:cs="Times New Roman"/>
          <w:sz w:val="24"/>
          <w:szCs w:val="24"/>
        </w:rPr>
        <w:t xml:space="preserve"> diversity and inclusion,</w:t>
      </w:r>
      <w:r w:rsidR="0DE5A9A0" w:rsidRPr="0EBAC6D3">
        <w:rPr>
          <w:rFonts w:ascii="Times New Roman" w:eastAsia="Times New Roman" w:hAnsi="Times New Roman" w:cs="Times New Roman"/>
          <w:sz w:val="24"/>
          <w:szCs w:val="24"/>
        </w:rPr>
        <w:t xml:space="preserve"> social emotional learning, environmental sustainability and </w:t>
      </w:r>
      <w:r w:rsidR="2507A25C" w:rsidRPr="0EBAC6D3">
        <w:rPr>
          <w:rFonts w:ascii="Times New Roman" w:eastAsia="Times New Roman" w:hAnsi="Times New Roman" w:cs="Times New Roman"/>
          <w:sz w:val="24"/>
          <w:szCs w:val="24"/>
        </w:rPr>
        <w:t>sensory engagement.</w:t>
      </w:r>
    </w:p>
    <w:p w14:paraId="7381C7C2" w14:textId="6DE2B513" w:rsidR="00EC5D1F" w:rsidRDefault="00EC5D1F" w:rsidP="0C59F322">
      <w:pPr>
        <w:tabs>
          <w:tab w:val="left" w:pos="768"/>
          <w:tab w:val="center" w:pos="4896"/>
        </w:tabs>
        <w:spacing w:after="0" w:line="240" w:lineRule="auto"/>
        <w:rPr>
          <w:rFonts w:ascii="Times New Roman" w:eastAsia="Times New Roman" w:hAnsi="Times New Roman" w:cs="Times New Roman"/>
          <w:sz w:val="24"/>
          <w:szCs w:val="24"/>
        </w:rPr>
      </w:pPr>
    </w:p>
    <w:p w14:paraId="3FDC8E66" w14:textId="2B43A5EB" w:rsidR="00EC5D1F" w:rsidRDefault="0C5E6908" w:rsidP="0EBAC6D3">
      <w:pPr>
        <w:tabs>
          <w:tab w:val="left" w:pos="768"/>
          <w:tab w:val="center" w:pos="4896"/>
        </w:tabs>
        <w:spacing w:after="0" w:line="240" w:lineRule="auto"/>
        <w:rPr>
          <w:rFonts w:ascii="Times New Roman" w:eastAsia="Times New Roman" w:hAnsi="Times New Roman" w:cs="Times New Roman"/>
          <w:sz w:val="24"/>
          <w:szCs w:val="24"/>
        </w:rPr>
      </w:pPr>
      <w:r w:rsidRPr="0EBAC6D3">
        <w:rPr>
          <w:rFonts w:ascii="Times New Roman" w:eastAsia="Times New Roman" w:hAnsi="Times New Roman" w:cs="Times New Roman"/>
          <w:sz w:val="24"/>
          <w:szCs w:val="24"/>
        </w:rPr>
        <w:t xml:space="preserve">During </w:t>
      </w:r>
      <w:r w:rsidR="0675F43A" w:rsidRPr="0EBAC6D3">
        <w:rPr>
          <w:rFonts w:ascii="Times New Roman" w:eastAsia="Times New Roman" w:hAnsi="Times New Roman" w:cs="Times New Roman"/>
          <w:sz w:val="24"/>
          <w:szCs w:val="24"/>
        </w:rPr>
        <w:t>the reception</w:t>
      </w:r>
      <w:r w:rsidRPr="0EBAC6D3">
        <w:rPr>
          <w:rFonts w:ascii="Times New Roman" w:eastAsia="Times New Roman" w:hAnsi="Times New Roman" w:cs="Times New Roman"/>
          <w:sz w:val="24"/>
          <w:szCs w:val="24"/>
        </w:rPr>
        <w:t>, C</w:t>
      </w:r>
      <w:r w:rsidR="5FF03407" w:rsidRPr="0EBAC6D3">
        <w:rPr>
          <w:rFonts w:ascii="Times New Roman" w:eastAsia="Times New Roman" w:hAnsi="Times New Roman" w:cs="Times New Roman"/>
          <w:sz w:val="24"/>
          <w:szCs w:val="24"/>
        </w:rPr>
        <w:t>EO Matt Burke</w:t>
      </w:r>
      <w:r w:rsidRPr="0EBAC6D3">
        <w:rPr>
          <w:rFonts w:ascii="Times New Roman" w:eastAsia="Times New Roman" w:hAnsi="Times New Roman" w:cs="Times New Roman"/>
          <w:sz w:val="24"/>
          <w:szCs w:val="24"/>
        </w:rPr>
        <w:t xml:space="preserve"> welcomed the award winners </w:t>
      </w:r>
      <w:r w:rsidR="55AE8B30" w:rsidRPr="0EBAC6D3">
        <w:rPr>
          <w:rFonts w:ascii="Times New Roman" w:eastAsia="Times New Roman" w:hAnsi="Times New Roman" w:cs="Times New Roman"/>
          <w:sz w:val="24"/>
          <w:szCs w:val="24"/>
        </w:rPr>
        <w:t xml:space="preserve">and shared his gratitude for the commitment and dedication of the local educators in attendance. </w:t>
      </w:r>
      <w:r w:rsidR="0DF1BAA4" w:rsidRPr="0EBAC6D3">
        <w:rPr>
          <w:rFonts w:ascii="Times New Roman" w:eastAsia="Times New Roman" w:hAnsi="Times New Roman" w:cs="Times New Roman"/>
          <w:sz w:val="24"/>
          <w:szCs w:val="24"/>
        </w:rPr>
        <w:t xml:space="preserve">Bert Talerman, President </w:t>
      </w:r>
      <w:r w:rsidR="1A3AD798" w:rsidRPr="0EBAC6D3">
        <w:rPr>
          <w:rFonts w:ascii="Times New Roman" w:eastAsia="Times New Roman" w:hAnsi="Times New Roman" w:cs="Times New Roman"/>
          <w:sz w:val="24"/>
          <w:szCs w:val="24"/>
        </w:rPr>
        <w:t xml:space="preserve">of Cape Cod 5 </w:t>
      </w:r>
      <w:r w:rsidR="0DF1BAA4" w:rsidRPr="0EBAC6D3">
        <w:rPr>
          <w:rFonts w:ascii="Times New Roman" w:eastAsia="Times New Roman" w:hAnsi="Times New Roman" w:cs="Times New Roman"/>
          <w:sz w:val="24"/>
          <w:szCs w:val="24"/>
        </w:rPr>
        <w:t>and Chair</w:t>
      </w:r>
      <w:r w:rsidR="292BCEC1" w:rsidRPr="0EBAC6D3">
        <w:rPr>
          <w:rFonts w:ascii="Times New Roman" w:eastAsia="Times New Roman" w:hAnsi="Times New Roman" w:cs="Times New Roman"/>
          <w:sz w:val="24"/>
          <w:szCs w:val="24"/>
        </w:rPr>
        <w:t xml:space="preserve"> and President</w:t>
      </w:r>
      <w:r w:rsidR="0DF1BAA4" w:rsidRPr="0EBAC6D3">
        <w:rPr>
          <w:rFonts w:ascii="Times New Roman" w:eastAsia="Times New Roman" w:hAnsi="Times New Roman" w:cs="Times New Roman"/>
          <w:sz w:val="24"/>
          <w:szCs w:val="24"/>
        </w:rPr>
        <w:t xml:space="preserve"> of the Cape Cod 5 Foundation, </w:t>
      </w:r>
      <w:r w:rsidRPr="0EBAC6D3">
        <w:rPr>
          <w:rFonts w:ascii="Times New Roman" w:eastAsia="Times New Roman" w:hAnsi="Times New Roman" w:cs="Times New Roman"/>
          <w:sz w:val="24"/>
          <w:szCs w:val="24"/>
        </w:rPr>
        <w:t xml:space="preserve">announced that, </w:t>
      </w:r>
      <w:r w:rsidR="59F2F043" w:rsidRPr="0EBAC6D3">
        <w:rPr>
          <w:rFonts w:ascii="Times New Roman" w:eastAsia="Times New Roman" w:hAnsi="Times New Roman" w:cs="Times New Roman"/>
          <w:sz w:val="24"/>
          <w:szCs w:val="24"/>
        </w:rPr>
        <w:t>s</w:t>
      </w:r>
      <w:r w:rsidRPr="0EBAC6D3">
        <w:rPr>
          <w:rFonts w:ascii="Times New Roman" w:eastAsia="Times New Roman" w:hAnsi="Times New Roman" w:cs="Times New Roman"/>
          <w:sz w:val="24"/>
          <w:szCs w:val="24"/>
        </w:rPr>
        <w:t xml:space="preserve">ince the inception of the Educational Mini-Grants Program in 2000, Cape Cod 5 has awarded </w:t>
      </w:r>
      <w:r w:rsidR="617353B4" w:rsidRPr="0EBAC6D3">
        <w:rPr>
          <w:rFonts w:ascii="Times New Roman" w:eastAsia="Times New Roman" w:hAnsi="Times New Roman" w:cs="Times New Roman"/>
          <w:sz w:val="24"/>
          <w:szCs w:val="24"/>
        </w:rPr>
        <w:t>over 1,600</w:t>
      </w:r>
      <w:r w:rsidRPr="0EBAC6D3">
        <w:rPr>
          <w:rFonts w:ascii="Times New Roman" w:eastAsia="Times New Roman" w:hAnsi="Times New Roman" w:cs="Times New Roman"/>
          <w:sz w:val="24"/>
          <w:szCs w:val="24"/>
        </w:rPr>
        <w:t xml:space="preserve"> Mini-Grants totaling $</w:t>
      </w:r>
      <w:r w:rsidR="0AEC10FE" w:rsidRPr="0EBAC6D3">
        <w:rPr>
          <w:rFonts w:ascii="Times New Roman" w:eastAsia="Times New Roman" w:hAnsi="Times New Roman" w:cs="Times New Roman"/>
          <w:sz w:val="24"/>
          <w:szCs w:val="24"/>
        </w:rPr>
        <w:t>716,000</w:t>
      </w:r>
      <w:r w:rsidRPr="0EBAC6D3">
        <w:rPr>
          <w:rFonts w:ascii="Times New Roman" w:eastAsia="Times New Roman" w:hAnsi="Times New Roman" w:cs="Times New Roman"/>
          <w:sz w:val="24"/>
          <w:szCs w:val="24"/>
        </w:rPr>
        <w:t>. Chief Marketing Officer Stephanie Dennehy</w:t>
      </w:r>
      <w:r w:rsidR="5B7296C4" w:rsidRPr="0EBAC6D3">
        <w:rPr>
          <w:rFonts w:ascii="Times New Roman" w:eastAsia="Times New Roman" w:hAnsi="Times New Roman" w:cs="Times New Roman"/>
          <w:sz w:val="24"/>
          <w:szCs w:val="24"/>
        </w:rPr>
        <w:t>, who also heads the review committee,</w:t>
      </w:r>
      <w:r w:rsidRPr="0EBAC6D3">
        <w:rPr>
          <w:rFonts w:ascii="Times New Roman" w:eastAsia="Times New Roman" w:hAnsi="Times New Roman" w:cs="Times New Roman"/>
          <w:sz w:val="24"/>
          <w:szCs w:val="24"/>
        </w:rPr>
        <w:t xml:space="preserve"> provided the data on this year's grant round and highlighted some of the projects that had received a Mini-Grant.</w:t>
      </w:r>
    </w:p>
    <w:p w14:paraId="7D4F04F0" w14:textId="2230AFD0" w:rsidR="00EC5D1F" w:rsidRDefault="00EC5D1F" w:rsidP="0C59F322">
      <w:pPr>
        <w:tabs>
          <w:tab w:val="left" w:pos="768"/>
          <w:tab w:val="center" w:pos="4896"/>
        </w:tabs>
        <w:spacing w:after="0" w:line="240" w:lineRule="auto"/>
        <w:rPr>
          <w:rFonts w:ascii="Times New Roman" w:eastAsia="Times New Roman" w:hAnsi="Times New Roman" w:cs="Times New Roman"/>
          <w:sz w:val="24"/>
          <w:szCs w:val="24"/>
        </w:rPr>
      </w:pPr>
    </w:p>
    <w:p w14:paraId="198E0170" w14:textId="369524DE" w:rsidR="00EC5D1F" w:rsidRDefault="7988473C" w:rsidP="0EBAC6D3">
      <w:pPr>
        <w:tabs>
          <w:tab w:val="left" w:pos="768"/>
          <w:tab w:val="center" w:pos="4896"/>
        </w:tabs>
        <w:spacing w:after="0" w:line="240" w:lineRule="auto"/>
        <w:rPr>
          <w:rFonts w:ascii="Times New Roman" w:eastAsia="Times New Roman" w:hAnsi="Times New Roman" w:cs="Times New Roman"/>
          <w:sz w:val="24"/>
          <w:szCs w:val="24"/>
        </w:rPr>
      </w:pPr>
      <w:r w:rsidRPr="0EBAC6D3">
        <w:rPr>
          <w:rFonts w:ascii="Times New Roman" w:eastAsia="Times New Roman" w:hAnsi="Times New Roman" w:cs="Times New Roman"/>
          <w:sz w:val="24"/>
          <w:szCs w:val="24"/>
        </w:rPr>
        <w:t>“Cape Cod 5 is proud to continue our partnership with our local educators,</w:t>
      </w:r>
      <w:r w:rsidR="64228095" w:rsidRPr="0EBAC6D3">
        <w:rPr>
          <w:rFonts w:ascii="Times New Roman" w:eastAsia="Times New Roman" w:hAnsi="Times New Roman" w:cs="Times New Roman"/>
          <w:sz w:val="24"/>
          <w:szCs w:val="24"/>
        </w:rPr>
        <w:t xml:space="preserve"> who maintain their commitment to their students </w:t>
      </w:r>
      <w:r w:rsidR="64A6B2B7" w:rsidRPr="0EBAC6D3">
        <w:rPr>
          <w:rFonts w:ascii="Times New Roman" w:eastAsia="Times New Roman" w:hAnsi="Times New Roman" w:cs="Times New Roman"/>
          <w:sz w:val="24"/>
          <w:szCs w:val="24"/>
        </w:rPr>
        <w:t xml:space="preserve">by finding creative </w:t>
      </w:r>
      <w:r w:rsidR="64228095" w:rsidRPr="0EBAC6D3">
        <w:rPr>
          <w:rFonts w:ascii="Times New Roman" w:eastAsia="Times New Roman" w:hAnsi="Times New Roman" w:cs="Times New Roman"/>
          <w:sz w:val="24"/>
          <w:szCs w:val="24"/>
        </w:rPr>
        <w:t>ways to engage, empower and challenge them,” said Talerman. “</w:t>
      </w:r>
      <w:r w:rsidR="3576F6D1" w:rsidRPr="0EBAC6D3">
        <w:rPr>
          <w:rFonts w:ascii="Times New Roman" w:eastAsia="Times New Roman" w:hAnsi="Times New Roman" w:cs="Times New Roman"/>
          <w:sz w:val="24"/>
          <w:szCs w:val="24"/>
        </w:rPr>
        <w:t xml:space="preserve">We have the greatest respect for the role that each teacher plays in the development and perseverance of </w:t>
      </w:r>
      <w:r w:rsidR="590A201C" w:rsidRPr="0EBAC6D3">
        <w:rPr>
          <w:rFonts w:ascii="Times New Roman" w:eastAsia="Times New Roman" w:hAnsi="Times New Roman" w:cs="Times New Roman"/>
          <w:sz w:val="24"/>
          <w:szCs w:val="24"/>
        </w:rPr>
        <w:t>our future leader</w:t>
      </w:r>
      <w:r w:rsidR="3576F6D1" w:rsidRPr="0EBAC6D3">
        <w:rPr>
          <w:rFonts w:ascii="Times New Roman" w:eastAsia="Times New Roman" w:hAnsi="Times New Roman" w:cs="Times New Roman"/>
          <w:sz w:val="24"/>
          <w:szCs w:val="24"/>
        </w:rPr>
        <w:t>s and that is why we continue to identify Education and Enrichment as a key area of focus for our community engagemen</w:t>
      </w:r>
      <w:r w:rsidR="7C37741D" w:rsidRPr="0EBAC6D3">
        <w:rPr>
          <w:rFonts w:ascii="Times New Roman" w:eastAsia="Times New Roman" w:hAnsi="Times New Roman" w:cs="Times New Roman"/>
          <w:sz w:val="24"/>
          <w:szCs w:val="24"/>
        </w:rPr>
        <w:t>t</w:t>
      </w:r>
      <w:r w:rsidR="3576F6D1" w:rsidRPr="0EBAC6D3">
        <w:rPr>
          <w:rFonts w:ascii="Times New Roman" w:eastAsia="Times New Roman" w:hAnsi="Times New Roman" w:cs="Times New Roman"/>
          <w:sz w:val="24"/>
          <w:szCs w:val="24"/>
        </w:rPr>
        <w:t xml:space="preserve"> efforts.”</w:t>
      </w:r>
    </w:p>
    <w:p w14:paraId="2284BE1A" w14:textId="549A3741" w:rsidR="00EC5D1F" w:rsidRDefault="00EC5D1F" w:rsidP="0C59F322">
      <w:pPr>
        <w:tabs>
          <w:tab w:val="left" w:pos="768"/>
          <w:tab w:val="center" w:pos="4896"/>
        </w:tabs>
        <w:spacing w:after="0" w:line="240" w:lineRule="auto"/>
        <w:rPr>
          <w:rFonts w:ascii="Times New Roman" w:eastAsia="Times New Roman" w:hAnsi="Times New Roman" w:cs="Times New Roman"/>
          <w:sz w:val="24"/>
          <w:szCs w:val="24"/>
        </w:rPr>
      </w:pPr>
    </w:p>
    <w:p w14:paraId="280E4FBF" w14:textId="603A5D39" w:rsidR="00EC5D1F" w:rsidRDefault="0C5E6908" w:rsidP="0C59F322">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C59F322">
        <w:rPr>
          <w:rFonts w:ascii="Times New Roman" w:eastAsia="Times New Roman" w:hAnsi="Times New Roman" w:cs="Times New Roman"/>
          <w:sz w:val="24"/>
          <w:szCs w:val="24"/>
        </w:rPr>
        <w:t>Teachers use the grants to initiate original educational programs that would not otherwise be available to their students. Applications are available in the fall at</w:t>
      </w:r>
      <w:r w:rsidRPr="0C59F322">
        <w:rPr>
          <w:rFonts w:ascii="Times New Roman" w:eastAsia="Times New Roman" w:hAnsi="Times New Roman" w:cs="Times New Roman"/>
          <w:color w:val="000000" w:themeColor="text1"/>
          <w:sz w:val="24"/>
          <w:szCs w:val="24"/>
        </w:rPr>
        <w:t xml:space="preserve"> </w:t>
      </w:r>
      <w:hyperlink r:id="rId8">
        <w:r w:rsidRPr="0C59F322">
          <w:rPr>
            <w:rStyle w:val="Hyperlink"/>
            <w:rFonts w:ascii="Times New Roman" w:eastAsia="Times New Roman" w:hAnsi="Times New Roman" w:cs="Times New Roman"/>
            <w:sz w:val="24"/>
            <w:szCs w:val="24"/>
          </w:rPr>
          <w:t>www.capecodfive.com/educational-mini-grant-program</w:t>
        </w:r>
      </w:hyperlink>
      <w:r w:rsidRPr="0C59F322">
        <w:rPr>
          <w:rFonts w:ascii="Times New Roman" w:eastAsia="Times New Roman" w:hAnsi="Times New Roman" w:cs="Times New Roman"/>
          <w:color w:val="000000" w:themeColor="text1"/>
          <w:sz w:val="24"/>
          <w:szCs w:val="24"/>
        </w:rPr>
        <w:t>.</w:t>
      </w:r>
    </w:p>
    <w:p w14:paraId="0BA6111A" w14:textId="6C518B76" w:rsidR="00EC5D1F" w:rsidRDefault="00EC5D1F" w:rsidP="0C59F322">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4CEA8097" w14:textId="0D2DBB88" w:rsidR="00EC5D1F" w:rsidRDefault="00EC5D1F" w:rsidP="0C59F322">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7AE3ECA5" w14:textId="6456407F" w:rsidR="00EC5D1F" w:rsidRDefault="0C5E6908" w:rsidP="0C59F322">
      <w:pPr>
        <w:spacing w:after="200" w:line="276" w:lineRule="auto"/>
        <w:jc w:val="both"/>
        <w:rPr>
          <w:rFonts w:ascii="Times New Roman" w:eastAsia="Times New Roman" w:hAnsi="Times New Roman" w:cs="Times New Roman"/>
          <w:color w:val="000000" w:themeColor="text1"/>
          <w:sz w:val="23"/>
          <w:szCs w:val="23"/>
        </w:rPr>
      </w:pPr>
      <w:r w:rsidRPr="0C59F322">
        <w:rPr>
          <w:rFonts w:ascii="Times New Roman" w:eastAsia="Times New Roman" w:hAnsi="Times New Roman" w:cs="Times New Roman"/>
          <w:b/>
          <w:bCs/>
          <w:color w:val="000000" w:themeColor="text1"/>
          <w:sz w:val="23"/>
          <w:szCs w:val="23"/>
        </w:rPr>
        <w:lastRenderedPageBreak/>
        <w:t>About Cape Cod 5</w:t>
      </w:r>
    </w:p>
    <w:p w14:paraId="1BB64A7F" w14:textId="20B8FD1E" w:rsidR="00EC5D1F" w:rsidRDefault="0C5E6908" w:rsidP="0C59F322">
      <w:pPr>
        <w:spacing w:after="200" w:line="276" w:lineRule="auto"/>
        <w:jc w:val="both"/>
        <w:rPr>
          <w:rFonts w:ascii="Times New Roman" w:eastAsia="Times New Roman" w:hAnsi="Times New Roman" w:cs="Times New Roman"/>
          <w:color w:val="000000" w:themeColor="text1"/>
          <w:sz w:val="20"/>
          <w:szCs w:val="20"/>
        </w:rPr>
      </w:pPr>
      <w:r w:rsidRPr="0C59F322">
        <w:rPr>
          <w:rFonts w:ascii="Times New Roman" w:eastAsia="Times New Roman" w:hAnsi="Times New Roman" w:cs="Times New Roman"/>
          <w:color w:val="000000" w:themeColor="text1"/>
          <w:sz w:val="20"/>
          <w:szCs w:val="20"/>
        </w:rPr>
        <w:t>Founded in 1855, Cape Cod 5 is a community bank with over $5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w:t>
      </w:r>
      <w:proofErr w:type="gramStart"/>
      <w:r w:rsidRPr="0C59F322">
        <w:rPr>
          <w:rFonts w:ascii="Times New Roman" w:eastAsia="Times New Roman" w:hAnsi="Times New Roman" w:cs="Times New Roman"/>
          <w:color w:val="000000" w:themeColor="text1"/>
          <w:sz w:val="20"/>
          <w:szCs w:val="20"/>
        </w:rPr>
        <w:t>;</w:t>
      </w:r>
      <w:proofErr w:type="gramEnd"/>
      <w:r w:rsidRPr="0C59F322">
        <w:rPr>
          <w:rFonts w:ascii="Times New Roman" w:eastAsia="Times New Roman" w:hAnsi="Times New Roman" w:cs="Times New Roman"/>
          <w:color w:val="000000" w:themeColor="text1"/>
          <w:sz w:val="20"/>
          <w:szCs w:val="20"/>
        </w:rPr>
        <w:t xml:space="preserve"> investment management and trust services. Member FDIC. Equal Housing Lender. NMLS #401717.</w:t>
      </w:r>
    </w:p>
    <w:p w14:paraId="5CFB3891" w14:textId="1C0B6931" w:rsidR="00EC5D1F" w:rsidRDefault="00EC5D1F" w:rsidP="0C59F322">
      <w:pPr>
        <w:spacing w:after="200" w:line="276" w:lineRule="auto"/>
        <w:jc w:val="both"/>
        <w:rPr>
          <w:rFonts w:ascii="Times New Roman" w:eastAsia="Times New Roman" w:hAnsi="Times New Roman" w:cs="Times New Roman"/>
          <w:color w:val="000000" w:themeColor="text1"/>
          <w:sz w:val="20"/>
          <w:szCs w:val="20"/>
        </w:rPr>
      </w:pPr>
    </w:p>
    <w:p w14:paraId="2C078E63" w14:textId="643B56A0" w:rsidR="00EC5D1F" w:rsidRDefault="00EC5D1F" w:rsidP="0C59F322"/>
    <w:sectPr w:rsidR="00EC5D1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DCE7BE" w16cex:dateUtc="2023-02-23T21:32:52.704Z"/>
</w16cex:commentsExtensible>
</file>

<file path=word/commentsIds.xml><?xml version="1.0" encoding="utf-8"?>
<w16cid:commentsIds xmlns:mc="http://schemas.openxmlformats.org/markup-compatibility/2006" xmlns:w16cid="http://schemas.microsoft.com/office/word/2016/wordml/cid" mc:Ignorable="w16cid">
  <w16cid:commentId w16cid:paraId="765358DC" w16cid:durableId="7BDCE7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D48DF9"/>
    <w:rsid w:val="002E4EA5"/>
    <w:rsid w:val="005138F4"/>
    <w:rsid w:val="00BF7884"/>
    <w:rsid w:val="00EC5D1F"/>
    <w:rsid w:val="02D0AF1F"/>
    <w:rsid w:val="02DC1CBD"/>
    <w:rsid w:val="03484FDC"/>
    <w:rsid w:val="05B77058"/>
    <w:rsid w:val="0675F43A"/>
    <w:rsid w:val="08EF111A"/>
    <w:rsid w:val="0AEC10FE"/>
    <w:rsid w:val="0C59F322"/>
    <w:rsid w:val="0C5E6908"/>
    <w:rsid w:val="0DE5A9A0"/>
    <w:rsid w:val="0DF1BAA4"/>
    <w:rsid w:val="0E01CCBD"/>
    <w:rsid w:val="0EBAC6D3"/>
    <w:rsid w:val="1684DBC0"/>
    <w:rsid w:val="16C8A190"/>
    <w:rsid w:val="1A2D3417"/>
    <w:rsid w:val="1A3AD798"/>
    <w:rsid w:val="1CEC95A0"/>
    <w:rsid w:val="1D684FC5"/>
    <w:rsid w:val="1E853485"/>
    <w:rsid w:val="1F831920"/>
    <w:rsid w:val="201722A6"/>
    <w:rsid w:val="210802A7"/>
    <w:rsid w:val="221F1D9F"/>
    <w:rsid w:val="2507A25C"/>
    <w:rsid w:val="27A289B6"/>
    <w:rsid w:val="292BCEC1"/>
    <w:rsid w:val="29FD3DBF"/>
    <w:rsid w:val="2AF47362"/>
    <w:rsid w:val="2BB0D4BC"/>
    <w:rsid w:val="2C663680"/>
    <w:rsid w:val="311A9DFC"/>
    <w:rsid w:val="31512861"/>
    <w:rsid w:val="31B72A97"/>
    <w:rsid w:val="33A42005"/>
    <w:rsid w:val="3576F6D1"/>
    <w:rsid w:val="3658C963"/>
    <w:rsid w:val="366937C6"/>
    <w:rsid w:val="3826876F"/>
    <w:rsid w:val="3CF4F799"/>
    <w:rsid w:val="3F02899A"/>
    <w:rsid w:val="402C985B"/>
    <w:rsid w:val="42810FAD"/>
    <w:rsid w:val="43C23155"/>
    <w:rsid w:val="43D5FABD"/>
    <w:rsid w:val="460DFED9"/>
    <w:rsid w:val="46379470"/>
    <w:rsid w:val="47A9CF3A"/>
    <w:rsid w:val="47D10F08"/>
    <w:rsid w:val="487C7A1B"/>
    <w:rsid w:val="4BB41ADD"/>
    <w:rsid w:val="4C630DF5"/>
    <w:rsid w:val="4D550FEC"/>
    <w:rsid w:val="4F4CF7C0"/>
    <w:rsid w:val="505919C2"/>
    <w:rsid w:val="52235C61"/>
    <w:rsid w:val="52583BAC"/>
    <w:rsid w:val="54B36156"/>
    <w:rsid w:val="55AE8B30"/>
    <w:rsid w:val="58025713"/>
    <w:rsid w:val="590A201C"/>
    <w:rsid w:val="59F2F043"/>
    <w:rsid w:val="5B0CBD50"/>
    <w:rsid w:val="5B7296C4"/>
    <w:rsid w:val="5B917AD1"/>
    <w:rsid w:val="5C371EEA"/>
    <w:rsid w:val="5FA68FB3"/>
    <w:rsid w:val="5FDC79FF"/>
    <w:rsid w:val="5FF03407"/>
    <w:rsid w:val="613E99E2"/>
    <w:rsid w:val="61501461"/>
    <w:rsid w:val="617353B4"/>
    <w:rsid w:val="61959140"/>
    <w:rsid w:val="61A93C83"/>
    <w:rsid w:val="61FBB50F"/>
    <w:rsid w:val="62D48DF9"/>
    <w:rsid w:val="64228095"/>
    <w:rsid w:val="64A6B2B7"/>
    <w:rsid w:val="66929FEE"/>
    <w:rsid w:val="675CE854"/>
    <w:rsid w:val="686A5697"/>
    <w:rsid w:val="69835C45"/>
    <w:rsid w:val="6993EEC3"/>
    <w:rsid w:val="6A771F38"/>
    <w:rsid w:val="6B1FCFB1"/>
    <w:rsid w:val="6E5EBAEE"/>
    <w:rsid w:val="6E631F8B"/>
    <w:rsid w:val="70E3921F"/>
    <w:rsid w:val="73322C11"/>
    <w:rsid w:val="7375F410"/>
    <w:rsid w:val="750A79F6"/>
    <w:rsid w:val="782089D9"/>
    <w:rsid w:val="78C45075"/>
    <w:rsid w:val="7988473C"/>
    <w:rsid w:val="7B3D3DF6"/>
    <w:rsid w:val="7C37741D"/>
    <w:rsid w:val="7C43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E0B2"/>
  <w15:chartTrackingRefBased/>
  <w15:docId w15:val="{54248070-98A6-4F80-9A45-3C73BD9D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codfive.com/educational-mini-grant-program" TargetMode="External"/><Relationship Id="rId3" Type="http://schemas.openxmlformats.org/officeDocument/2006/relationships/customXml" Target="../customXml/item3.xml"/><Relationship Id="rId7" Type="http://schemas.openxmlformats.org/officeDocument/2006/relationships/hyperlink" Target="mailto:sdennehy@capecodfive.com" TargetMode="External"/><Relationship Id="rId2" Type="http://schemas.openxmlformats.org/officeDocument/2006/relationships/customXml" Target="../customXml/item2.xml"/><Relationship Id="R72ecb848fef74c16" Type="http://schemas.microsoft.com/office/2016/09/relationships/commentsIds" Target="commentsIds.xml"/><Relationship Id="Ra04c032b6fe34cd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ec5c6a3ecf2343d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89f2a-e876-4cf9-8638-9292e900b38d">
      <Terms xmlns="http://schemas.microsoft.com/office/infopath/2007/PartnerControls"/>
    </lcf76f155ced4ddcb4097134ff3c332f>
    <TaxCatchAll xmlns="46ae1ce8-fa8f-463a-b3ee-cd45b5cf01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5" ma:contentTypeDescription="Create a new document." ma:contentTypeScope="" ma:versionID="d76315c2a247fcc99e593b11b7fcee61">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a07f4ef0c1b620f7f6278caa01cd07ae"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1555ca-5f16-4a3e-9cf6-b105b78187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f7231e-a3bb-44f1-980d-4237fd7e1612}" ma:internalName="TaxCatchAll" ma:showField="CatchAllData" ma:web="46ae1ce8-fa8f-463a-b3ee-cd45b5cf0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99179-1175-4171-8F85-E0F2F67089D8}">
  <ds:schemaRefs>
    <ds:schemaRef ds:uri="http://schemas.microsoft.com/sharepoint/v3/contenttype/forms"/>
  </ds:schemaRefs>
</ds:datastoreItem>
</file>

<file path=customXml/itemProps2.xml><?xml version="1.0" encoding="utf-8"?>
<ds:datastoreItem xmlns:ds="http://schemas.openxmlformats.org/officeDocument/2006/customXml" ds:itemID="{D6097D47-6D56-416C-A610-A7A483D8F6A8}">
  <ds:schemaRefs>
    <ds:schemaRef ds:uri="http://schemas.microsoft.com/office/2006/metadata/properties"/>
    <ds:schemaRef ds:uri="http://schemas.microsoft.com/office/infopath/2007/PartnerControls"/>
    <ds:schemaRef ds:uri="cb789f2a-e876-4cf9-8638-9292e900b38d"/>
    <ds:schemaRef ds:uri="46ae1ce8-fa8f-463a-b3ee-cd45b5cf01f3"/>
  </ds:schemaRefs>
</ds:datastoreItem>
</file>

<file path=customXml/itemProps3.xml><?xml version="1.0" encoding="utf-8"?>
<ds:datastoreItem xmlns:ds="http://schemas.openxmlformats.org/officeDocument/2006/customXml" ds:itemID="{C3BA7B98-5A29-4045-B93A-2693B9452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Kailey</dc:creator>
  <cp:keywords/>
  <dc:description/>
  <cp:lastModifiedBy>Walther, Terry</cp:lastModifiedBy>
  <cp:revision>4</cp:revision>
  <dcterms:created xsi:type="dcterms:W3CDTF">2023-02-23T20:01:00Z</dcterms:created>
  <dcterms:modified xsi:type="dcterms:W3CDTF">2023-03-07T16:10:00Z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y fmtid="{D5CDD505-2E9C-101B-9397-08002B2CF9AE}" pid="3" name="MediaServiceImageTags">
    <vt:lpwstr/>
  </property>
</Properties>
</file>