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4102E" w14:textId="0C484EB8" w:rsidR="002C3F93" w:rsidRPr="009C7D4A" w:rsidRDefault="00823D0D" w:rsidP="009C7D4A">
      <w:pPr>
        <w:spacing w:line="276" w:lineRule="auto"/>
        <w:jc w:val="center"/>
        <w:rPr>
          <w:i/>
        </w:rPr>
      </w:pPr>
      <w:r>
        <w:rPr>
          <w:noProof/>
        </w:rPr>
        <w:drawing>
          <wp:inline distT="0" distB="0" distL="0" distR="0" wp14:anchorId="2F71A314" wp14:editId="3589F967">
            <wp:extent cx="1553210" cy="1539240"/>
            <wp:effectExtent l="0" t="0" r="8890" b="3810"/>
            <wp:docPr id="2" name="Picture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3210" cy="1539240"/>
                    </a:xfrm>
                    <a:prstGeom prst="rect">
                      <a:avLst/>
                    </a:prstGeom>
                  </pic:spPr>
                </pic:pic>
              </a:graphicData>
            </a:graphic>
          </wp:inline>
        </w:drawing>
      </w:r>
    </w:p>
    <w:p w14:paraId="78841F86" w14:textId="2CE9A570" w:rsidR="00291A38" w:rsidRPr="002C3F93" w:rsidRDefault="002C3F93" w:rsidP="0004621F">
      <w:pPr>
        <w:shd w:val="clear" w:color="auto" w:fill="FFFFFF"/>
        <w:jc w:val="center"/>
        <w:rPr>
          <w:rFonts w:eastAsia="Times New Roman" w:cstheme="minorHAnsi"/>
          <w:b/>
          <w:bCs/>
          <w:i/>
          <w:color w:val="C00000"/>
        </w:rPr>
      </w:pPr>
      <w:r>
        <w:rPr>
          <w:rStyle w:val="Hyperlink"/>
          <w:rFonts w:eastAsia="Times New Roman" w:cstheme="minorHAnsi"/>
          <w:b/>
          <w:bCs/>
          <w:i/>
          <w:color w:val="C00000"/>
          <w:u w:val="none"/>
        </w:rPr>
        <w:br/>
      </w:r>
      <w:r w:rsidR="008E45D8" w:rsidRPr="00C0275F">
        <w:rPr>
          <w:b/>
        </w:rPr>
        <w:br/>
      </w:r>
      <w:r w:rsidR="00B018C5" w:rsidRPr="00B662AB">
        <w:rPr>
          <w:b/>
          <w:sz w:val="32"/>
          <w:szCs w:val="32"/>
        </w:rPr>
        <w:t xml:space="preserve">The </w:t>
      </w:r>
      <w:r>
        <w:rPr>
          <w:b/>
          <w:sz w:val="32"/>
          <w:szCs w:val="32"/>
        </w:rPr>
        <w:t>Cooperative Bank of Cape Cod</w:t>
      </w:r>
      <w:r w:rsidR="00324C8F" w:rsidRPr="00B662AB">
        <w:rPr>
          <w:b/>
          <w:sz w:val="32"/>
          <w:szCs w:val="32"/>
        </w:rPr>
        <w:t xml:space="preserve"> </w:t>
      </w:r>
      <w:r w:rsidR="004E6E1E" w:rsidRPr="00B662AB">
        <w:rPr>
          <w:b/>
          <w:sz w:val="32"/>
          <w:szCs w:val="32"/>
        </w:rPr>
        <w:t xml:space="preserve">Appoints </w:t>
      </w:r>
      <w:r w:rsidR="00E359D0">
        <w:rPr>
          <w:b/>
          <w:sz w:val="32"/>
          <w:szCs w:val="32"/>
        </w:rPr>
        <w:t>Ric</w:t>
      </w:r>
      <w:r w:rsidR="00702C2A">
        <w:rPr>
          <w:b/>
          <w:sz w:val="32"/>
          <w:szCs w:val="32"/>
        </w:rPr>
        <w:t>hard</w:t>
      </w:r>
      <w:r w:rsidR="00E359D0">
        <w:rPr>
          <w:b/>
          <w:sz w:val="32"/>
          <w:szCs w:val="32"/>
        </w:rPr>
        <w:t xml:space="preserve"> Zilewicz</w:t>
      </w:r>
      <w:r w:rsidR="004E6E1E" w:rsidRPr="00B662AB">
        <w:rPr>
          <w:b/>
          <w:sz w:val="32"/>
          <w:szCs w:val="32"/>
        </w:rPr>
        <w:t xml:space="preserve"> </w:t>
      </w:r>
      <w:r>
        <w:rPr>
          <w:b/>
          <w:sz w:val="32"/>
          <w:szCs w:val="32"/>
        </w:rPr>
        <w:br/>
      </w:r>
      <w:r w:rsidR="004E6E1E" w:rsidRPr="00B662AB">
        <w:rPr>
          <w:b/>
          <w:sz w:val="32"/>
          <w:szCs w:val="32"/>
        </w:rPr>
        <w:t xml:space="preserve">Chief </w:t>
      </w:r>
      <w:r w:rsidR="00E359D0">
        <w:rPr>
          <w:b/>
          <w:sz w:val="32"/>
          <w:szCs w:val="32"/>
        </w:rPr>
        <w:t>Commercial Banking</w:t>
      </w:r>
      <w:r w:rsidR="004E6E1E" w:rsidRPr="00B662AB">
        <w:rPr>
          <w:b/>
          <w:sz w:val="32"/>
          <w:szCs w:val="32"/>
        </w:rPr>
        <w:t xml:space="preserve"> Officer</w:t>
      </w:r>
    </w:p>
    <w:p w14:paraId="7FBA40A7" w14:textId="0AFF0993" w:rsidR="004E6E1E" w:rsidRPr="009C7D4A" w:rsidRDefault="008E45D8" w:rsidP="004E6E1E">
      <w:pPr>
        <w:spacing w:line="276" w:lineRule="auto"/>
        <w:rPr>
          <w:rFonts w:eastAsia="Times New Roman" w:cs="Calibri"/>
          <w:bCs/>
          <w:sz w:val="24"/>
          <w:szCs w:val="24"/>
        </w:rPr>
      </w:pPr>
      <w:r w:rsidRPr="00B662AB">
        <w:br/>
      </w:r>
      <w:r w:rsidRPr="009C7D4A">
        <w:rPr>
          <w:rFonts w:cs="Calibri"/>
          <w:sz w:val="24"/>
          <w:szCs w:val="24"/>
        </w:rPr>
        <w:t>Hyannis, MA</w:t>
      </w:r>
      <w:r w:rsidR="001F52D5" w:rsidRPr="009C7D4A">
        <w:rPr>
          <w:rFonts w:cs="Calibri"/>
          <w:sz w:val="24"/>
          <w:szCs w:val="24"/>
        </w:rPr>
        <w:t xml:space="preserve"> (May</w:t>
      </w:r>
      <w:r w:rsidR="0004621F">
        <w:rPr>
          <w:rFonts w:cs="Calibri"/>
          <w:sz w:val="24"/>
          <w:szCs w:val="24"/>
        </w:rPr>
        <w:t xml:space="preserve"> 17</w:t>
      </w:r>
      <w:r w:rsidR="001F52D5" w:rsidRPr="009C7D4A">
        <w:rPr>
          <w:rFonts w:cs="Calibri"/>
          <w:sz w:val="24"/>
          <w:szCs w:val="24"/>
        </w:rPr>
        <w:t>, 20</w:t>
      </w:r>
      <w:r w:rsidR="009C7D4A">
        <w:rPr>
          <w:rFonts w:cs="Calibri"/>
          <w:sz w:val="24"/>
          <w:szCs w:val="24"/>
        </w:rPr>
        <w:t>21</w:t>
      </w:r>
      <w:r w:rsidR="002C3F93" w:rsidRPr="009C7D4A">
        <w:rPr>
          <w:rFonts w:cs="Calibri"/>
          <w:sz w:val="24"/>
          <w:szCs w:val="24"/>
        </w:rPr>
        <w:t>) --</w:t>
      </w:r>
      <w:r w:rsidRPr="009C7D4A">
        <w:rPr>
          <w:rFonts w:cs="Calibri"/>
          <w:sz w:val="24"/>
          <w:szCs w:val="24"/>
        </w:rPr>
        <w:t xml:space="preserve"> </w:t>
      </w:r>
      <w:r w:rsidR="00291A38" w:rsidRPr="009C7D4A">
        <w:rPr>
          <w:rFonts w:cs="Calibri"/>
          <w:sz w:val="24"/>
          <w:szCs w:val="24"/>
        </w:rPr>
        <w:t xml:space="preserve">The Cooperative Bank of Cape Cod </w:t>
      </w:r>
      <w:r w:rsidR="009C7D4A">
        <w:rPr>
          <w:rFonts w:cs="Calibri"/>
          <w:sz w:val="24"/>
          <w:szCs w:val="24"/>
        </w:rPr>
        <w:t xml:space="preserve">has </w:t>
      </w:r>
      <w:r w:rsidR="0023502F" w:rsidRPr="009C7D4A">
        <w:rPr>
          <w:rFonts w:cs="Calibri"/>
          <w:sz w:val="24"/>
          <w:szCs w:val="24"/>
        </w:rPr>
        <w:t xml:space="preserve">announced </w:t>
      </w:r>
      <w:r w:rsidR="004E6E1E" w:rsidRPr="009C7D4A">
        <w:rPr>
          <w:rFonts w:cs="Calibri"/>
          <w:sz w:val="24"/>
          <w:szCs w:val="24"/>
        </w:rPr>
        <w:t>the appointment of</w:t>
      </w:r>
      <w:r w:rsidR="00244877" w:rsidRPr="009C7D4A">
        <w:rPr>
          <w:rFonts w:cs="Calibri"/>
          <w:sz w:val="24"/>
          <w:szCs w:val="24"/>
        </w:rPr>
        <w:t xml:space="preserve"> </w:t>
      </w:r>
      <w:r w:rsidR="00F14250" w:rsidRPr="009C7D4A">
        <w:rPr>
          <w:rFonts w:eastAsia="Times New Roman" w:cs="Calibri"/>
          <w:bCs/>
          <w:sz w:val="24"/>
          <w:szCs w:val="24"/>
        </w:rPr>
        <w:t>Ric</w:t>
      </w:r>
      <w:r w:rsidR="009C7D4A">
        <w:rPr>
          <w:rFonts w:eastAsia="Times New Roman" w:cs="Calibri"/>
          <w:bCs/>
          <w:sz w:val="24"/>
          <w:szCs w:val="24"/>
        </w:rPr>
        <w:t>hard “Rick”</w:t>
      </w:r>
      <w:r w:rsidR="00F14250" w:rsidRPr="009C7D4A">
        <w:rPr>
          <w:rFonts w:eastAsia="Times New Roman" w:cs="Calibri"/>
          <w:bCs/>
          <w:sz w:val="24"/>
          <w:szCs w:val="24"/>
        </w:rPr>
        <w:t xml:space="preserve"> Zilewicz as Chief Commercial Banking Officer.</w:t>
      </w:r>
      <w:r w:rsidR="00117896" w:rsidRPr="009C7D4A">
        <w:rPr>
          <w:rFonts w:eastAsia="Times New Roman" w:cs="Calibri"/>
          <w:bCs/>
          <w:sz w:val="24"/>
          <w:szCs w:val="24"/>
        </w:rPr>
        <w:t xml:space="preserve"> As a member of </w:t>
      </w:r>
      <w:r w:rsidR="002C3F93" w:rsidRPr="009C7D4A">
        <w:rPr>
          <w:rFonts w:eastAsia="Times New Roman" w:cs="Calibri"/>
          <w:bCs/>
          <w:sz w:val="24"/>
          <w:szCs w:val="24"/>
        </w:rPr>
        <w:t>the B</w:t>
      </w:r>
      <w:r w:rsidR="00117896" w:rsidRPr="009C7D4A">
        <w:rPr>
          <w:rFonts w:eastAsia="Times New Roman" w:cs="Calibri"/>
          <w:bCs/>
          <w:sz w:val="24"/>
          <w:szCs w:val="24"/>
        </w:rPr>
        <w:t xml:space="preserve">ank’s </w:t>
      </w:r>
      <w:r w:rsidR="009C7D4A">
        <w:rPr>
          <w:rFonts w:eastAsia="Times New Roman" w:cs="Calibri"/>
          <w:bCs/>
          <w:sz w:val="24"/>
          <w:szCs w:val="24"/>
        </w:rPr>
        <w:t>s</w:t>
      </w:r>
      <w:r w:rsidR="00117896" w:rsidRPr="009C7D4A">
        <w:rPr>
          <w:rFonts w:eastAsia="Times New Roman" w:cs="Calibri"/>
          <w:bCs/>
          <w:sz w:val="24"/>
          <w:szCs w:val="24"/>
        </w:rPr>
        <w:t xml:space="preserve">enior </w:t>
      </w:r>
      <w:r w:rsidR="009C7D4A">
        <w:rPr>
          <w:rFonts w:eastAsia="Times New Roman" w:cs="Calibri"/>
          <w:bCs/>
          <w:sz w:val="24"/>
          <w:szCs w:val="24"/>
        </w:rPr>
        <w:t>l</w:t>
      </w:r>
      <w:r w:rsidR="00117896" w:rsidRPr="009C7D4A">
        <w:rPr>
          <w:rFonts w:eastAsia="Times New Roman" w:cs="Calibri"/>
          <w:bCs/>
          <w:sz w:val="24"/>
          <w:szCs w:val="24"/>
        </w:rPr>
        <w:t xml:space="preserve">eadership </w:t>
      </w:r>
      <w:r w:rsidR="009C7D4A">
        <w:rPr>
          <w:rFonts w:eastAsia="Times New Roman" w:cs="Calibri"/>
          <w:bCs/>
          <w:sz w:val="24"/>
          <w:szCs w:val="24"/>
        </w:rPr>
        <w:t>t</w:t>
      </w:r>
      <w:r w:rsidR="00117896" w:rsidRPr="009C7D4A">
        <w:rPr>
          <w:rFonts w:eastAsia="Times New Roman" w:cs="Calibri"/>
          <w:bCs/>
          <w:sz w:val="24"/>
          <w:szCs w:val="24"/>
        </w:rPr>
        <w:t xml:space="preserve">eam, Zilewicz will </w:t>
      </w:r>
      <w:r w:rsidR="000911B8">
        <w:rPr>
          <w:rFonts w:eastAsia="Times New Roman" w:cs="Calibri"/>
          <w:bCs/>
          <w:sz w:val="24"/>
          <w:szCs w:val="24"/>
        </w:rPr>
        <w:t>lead</w:t>
      </w:r>
      <w:r w:rsidR="000911B8" w:rsidRPr="009C7D4A">
        <w:rPr>
          <w:rFonts w:eastAsia="Times New Roman" w:cs="Calibri"/>
          <w:bCs/>
          <w:sz w:val="24"/>
          <w:szCs w:val="24"/>
        </w:rPr>
        <w:t xml:space="preserve"> </w:t>
      </w:r>
      <w:r w:rsidR="00117896" w:rsidRPr="009C7D4A">
        <w:rPr>
          <w:rFonts w:eastAsia="Times New Roman" w:cs="Calibri"/>
          <w:bCs/>
          <w:sz w:val="24"/>
          <w:szCs w:val="24"/>
        </w:rPr>
        <w:t xml:space="preserve">the development and execution of the bank’s commercial </w:t>
      </w:r>
      <w:r w:rsidR="000911B8">
        <w:rPr>
          <w:rFonts w:eastAsia="Times New Roman" w:cs="Calibri"/>
          <w:bCs/>
          <w:sz w:val="24"/>
          <w:szCs w:val="24"/>
        </w:rPr>
        <w:t>banking focus</w:t>
      </w:r>
      <w:r w:rsidR="006366F3">
        <w:rPr>
          <w:rFonts w:eastAsia="Times New Roman" w:cs="Calibri"/>
          <w:bCs/>
          <w:sz w:val="24"/>
          <w:szCs w:val="24"/>
        </w:rPr>
        <w:t xml:space="preserve"> and help businesses meet their business goals</w:t>
      </w:r>
      <w:r w:rsidR="00117896" w:rsidRPr="009C7D4A">
        <w:rPr>
          <w:rFonts w:eastAsia="Times New Roman" w:cs="Calibri"/>
          <w:bCs/>
          <w:sz w:val="24"/>
          <w:szCs w:val="24"/>
        </w:rPr>
        <w:t>.</w:t>
      </w:r>
    </w:p>
    <w:p w14:paraId="0A4116A1" w14:textId="25164F77" w:rsidR="001D3914" w:rsidRPr="009C7D4A" w:rsidRDefault="001D3914" w:rsidP="004E6E1E">
      <w:pPr>
        <w:spacing w:line="276" w:lineRule="auto"/>
        <w:rPr>
          <w:rFonts w:eastAsia="Times New Roman" w:cs="Calibri"/>
          <w:bCs/>
          <w:sz w:val="24"/>
          <w:szCs w:val="24"/>
        </w:rPr>
      </w:pPr>
      <w:r w:rsidRPr="009C7D4A">
        <w:rPr>
          <w:rFonts w:eastAsia="Times New Roman" w:cs="Calibri"/>
          <w:bCs/>
          <w:sz w:val="24"/>
          <w:szCs w:val="24"/>
        </w:rPr>
        <w:t xml:space="preserve">Zilewicz brings more than three decades of experience in the banking industry to the role, having held leadership roles at </w:t>
      </w:r>
      <w:r w:rsidR="00117896" w:rsidRPr="009C7D4A">
        <w:rPr>
          <w:rFonts w:eastAsia="Times New Roman" w:cs="Calibri"/>
          <w:bCs/>
          <w:sz w:val="24"/>
          <w:szCs w:val="24"/>
        </w:rPr>
        <w:t>prominent</w:t>
      </w:r>
      <w:r w:rsidR="002C3F93" w:rsidRPr="009C7D4A">
        <w:rPr>
          <w:rFonts w:eastAsia="Times New Roman" w:cs="Calibri"/>
          <w:bCs/>
          <w:sz w:val="24"/>
          <w:szCs w:val="24"/>
        </w:rPr>
        <w:t>,</w:t>
      </w:r>
      <w:r w:rsidRPr="009C7D4A">
        <w:rPr>
          <w:rFonts w:eastAsia="Times New Roman" w:cs="Calibri"/>
          <w:bCs/>
          <w:sz w:val="24"/>
          <w:szCs w:val="24"/>
        </w:rPr>
        <w:t xml:space="preserve"> national banks. Most recently, he served as Market Manager, Senior Vice President of Business Banking, at Citizens Bank in Boston</w:t>
      </w:r>
      <w:r w:rsidR="002C3F93" w:rsidRPr="009C7D4A">
        <w:rPr>
          <w:rFonts w:eastAsia="Times New Roman" w:cs="Calibri"/>
          <w:bCs/>
          <w:sz w:val="24"/>
          <w:szCs w:val="24"/>
        </w:rPr>
        <w:t>, a post he held for seven years</w:t>
      </w:r>
      <w:r w:rsidRPr="009C7D4A">
        <w:rPr>
          <w:rFonts w:eastAsia="Times New Roman" w:cs="Calibri"/>
          <w:bCs/>
          <w:sz w:val="24"/>
          <w:szCs w:val="24"/>
        </w:rPr>
        <w:t xml:space="preserve">. </w:t>
      </w:r>
      <w:r w:rsidR="009C7D4A">
        <w:rPr>
          <w:rFonts w:eastAsia="Times New Roman" w:cs="Calibri"/>
          <w:bCs/>
          <w:sz w:val="24"/>
          <w:szCs w:val="24"/>
        </w:rPr>
        <w:t>He has also served in senior business banking positions at Bank of America and Fleet National Bank.</w:t>
      </w:r>
      <w:r w:rsidR="00E44914">
        <w:rPr>
          <w:rFonts w:eastAsia="Times New Roman" w:cs="Calibri"/>
          <w:bCs/>
          <w:sz w:val="24"/>
          <w:szCs w:val="24"/>
        </w:rPr>
        <w:t xml:space="preserve"> </w:t>
      </w:r>
      <w:r w:rsidR="006366F3" w:rsidRPr="009C7D4A">
        <w:rPr>
          <w:rFonts w:eastAsia="Times New Roman" w:cs="Calibri"/>
          <w:bCs/>
          <w:sz w:val="24"/>
          <w:szCs w:val="24"/>
        </w:rPr>
        <w:t>Zilewicz</w:t>
      </w:r>
      <w:r w:rsidR="006366F3" w:rsidRPr="006366F3">
        <w:rPr>
          <w:rFonts w:eastAsia="Times New Roman" w:cs="Calibri"/>
          <w:bCs/>
          <w:sz w:val="24"/>
          <w:szCs w:val="24"/>
        </w:rPr>
        <w:t xml:space="preserve"> has risen through the ranks and comes to The Coop well-positioned to </w:t>
      </w:r>
      <w:r w:rsidR="0083384E">
        <w:rPr>
          <w:rFonts w:eastAsia="Times New Roman" w:cs="Calibri"/>
          <w:bCs/>
          <w:sz w:val="24"/>
          <w:szCs w:val="24"/>
        </w:rPr>
        <w:t xml:space="preserve">oversee </w:t>
      </w:r>
      <w:r w:rsidR="0083384E" w:rsidRPr="006366F3">
        <w:rPr>
          <w:rFonts w:eastAsia="Times New Roman" w:cs="Calibri"/>
          <w:bCs/>
          <w:sz w:val="24"/>
          <w:szCs w:val="24"/>
        </w:rPr>
        <w:t>relationships</w:t>
      </w:r>
      <w:r w:rsidR="000911B8">
        <w:rPr>
          <w:rFonts w:eastAsia="Times New Roman" w:cs="Calibri"/>
          <w:bCs/>
          <w:sz w:val="24"/>
          <w:szCs w:val="24"/>
        </w:rPr>
        <w:t xml:space="preserve"> with commercial </w:t>
      </w:r>
      <w:r w:rsidR="0083384E">
        <w:rPr>
          <w:rFonts w:eastAsia="Times New Roman" w:cs="Calibri"/>
          <w:bCs/>
          <w:sz w:val="24"/>
          <w:szCs w:val="24"/>
        </w:rPr>
        <w:t xml:space="preserve">clients </w:t>
      </w:r>
      <w:r w:rsidR="0083384E" w:rsidRPr="006366F3">
        <w:rPr>
          <w:rFonts w:eastAsia="Times New Roman" w:cs="Calibri"/>
          <w:bCs/>
          <w:sz w:val="24"/>
          <w:szCs w:val="24"/>
        </w:rPr>
        <w:t>and</w:t>
      </w:r>
      <w:r w:rsidR="006366F3" w:rsidRPr="006366F3">
        <w:rPr>
          <w:rFonts w:eastAsia="Times New Roman" w:cs="Calibri"/>
          <w:bCs/>
          <w:sz w:val="24"/>
          <w:szCs w:val="24"/>
        </w:rPr>
        <w:t xml:space="preserve"> work with the team to offer banking solutions </w:t>
      </w:r>
      <w:r w:rsidR="000911B8">
        <w:rPr>
          <w:rFonts w:eastAsia="Times New Roman" w:cs="Calibri"/>
          <w:bCs/>
          <w:sz w:val="24"/>
          <w:szCs w:val="24"/>
        </w:rPr>
        <w:t xml:space="preserve">and </w:t>
      </w:r>
      <w:r w:rsidR="000911B8" w:rsidRPr="006366F3">
        <w:rPr>
          <w:rFonts w:eastAsia="Times New Roman" w:cs="Calibri"/>
          <w:bCs/>
          <w:sz w:val="24"/>
          <w:szCs w:val="24"/>
        </w:rPr>
        <w:t xml:space="preserve">exceptional service </w:t>
      </w:r>
      <w:r w:rsidR="006366F3" w:rsidRPr="006366F3">
        <w:rPr>
          <w:rFonts w:eastAsia="Times New Roman" w:cs="Calibri"/>
          <w:bCs/>
          <w:sz w:val="24"/>
          <w:szCs w:val="24"/>
        </w:rPr>
        <w:t>to businesses.</w:t>
      </w:r>
      <w:r w:rsidR="00151E42">
        <w:rPr>
          <w:rFonts w:eastAsia="Times New Roman" w:cs="Calibri"/>
          <w:bCs/>
          <w:sz w:val="24"/>
          <w:szCs w:val="24"/>
        </w:rPr>
        <w:t xml:space="preserve"> As we exit the p</w:t>
      </w:r>
      <w:r w:rsidR="00151E42" w:rsidRPr="00151E42">
        <w:rPr>
          <w:rFonts w:eastAsia="Times New Roman" w:cs="Calibri"/>
          <w:bCs/>
          <w:sz w:val="24"/>
          <w:szCs w:val="24"/>
        </w:rPr>
        <w:t>andemic economy</w:t>
      </w:r>
      <w:r w:rsidR="00695628">
        <w:rPr>
          <w:rFonts w:eastAsia="Times New Roman" w:cs="Calibri"/>
          <w:bCs/>
          <w:sz w:val="24"/>
          <w:szCs w:val="24"/>
        </w:rPr>
        <w:t xml:space="preserve">, Zilewicz </w:t>
      </w:r>
      <w:r w:rsidR="00151E42">
        <w:rPr>
          <w:rFonts w:eastAsia="Times New Roman" w:cs="Calibri"/>
          <w:bCs/>
          <w:sz w:val="24"/>
          <w:szCs w:val="24"/>
        </w:rPr>
        <w:t xml:space="preserve">already </w:t>
      </w:r>
      <w:r w:rsidR="00695628">
        <w:rPr>
          <w:rFonts w:eastAsia="Times New Roman" w:cs="Calibri"/>
          <w:bCs/>
          <w:sz w:val="24"/>
          <w:szCs w:val="24"/>
        </w:rPr>
        <w:t xml:space="preserve">has begun to leverage his </w:t>
      </w:r>
      <w:r w:rsidR="0083384E">
        <w:rPr>
          <w:rFonts w:eastAsia="Times New Roman" w:cs="Calibri"/>
          <w:bCs/>
          <w:sz w:val="24"/>
          <w:szCs w:val="24"/>
        </w:rPr>
        <w:t>extensive</w:t>
      </w:r>
      <w:r w:rsidR="00695628">
        <w:rPr>
          <w:rFonts w:eastAsia="Times New Roman" w:cs="Calibri"/>
          <w:bCs/>
          <w:sz w:val="24"/>
          <w:szCs w:val="24"/>
        </w:rPr>
        <w:t xml:space="preserve"> experience to find right-fit solutions for our business community. </w:t>
      </w:r>
    </w:p>
    <w:p w14:paraId="609FADEB" w14:textId="482096CA" w:rsidR="00B662AB" w:rsidRPr="009C7D4A" w:rsidRDefault="00117896" w:rsidP="00B662AB">
      <w:pPr>
        <w:spacing w:line="276" w:lineRule="auto"/>
        <w:rPr>
          <w:rFonts w:eastAsia="Times New Roman" w:cs="Calibri"/>
          <w:bCs/>
          <w:sz w:val="24"/>
          <w:szCs w:val="24"/>
        </w:rPr>
      </w:pPr>
      <w:r w:rsidRPr="009C7D4A">
        <w:rPr>
          <w:rFonts w:cs="Calibri"/>
          <w:sz w:val="24"/>
          <w:szCs w:val="24"/>
          <w:shd w:val="clear" w:color="auto" w:fill="FFFFFF"/>
        </w:rPr>
        <w:t xml:space="preserve">“Rick is a terrific addition to our </w:t>
      </w:r>
      <w:r w:rsidR="005B7612" w:rsidRPr="009C7D4A">
        <w:rPr>
          <w:rFonts w:cs="Calibri"/>
          <w:sz w:val="24"/>
          <w:szCs w:val="24"/>
          <w:shd w:val="clear" w:color="auto" w:fill="FFFFFF"/>
        </w:rPr>
        <w:t>team,</w:t>
      </w:r>
      <w:r w:rsidRPr="009C7D4A">
        <w:rPr>
          <w:rFonts w:cs="Calibri"/>
          <w:sz w:val="24"/>
          <w:szCs w:val="24"/>
          <w:shd w:val="clear" w:color="auto" w:fill="FFFFFF"/>
        </w:rPr>
        <w:t xml:space="preserve"> and we’re thrilled to have him in this key leadership role</w:t>
      </w:r>
      <w:r w:rsidR="002C3F93" w:rsidRPr="009C7D4A">
        <w:rPr>
          <w:rFonts w:cs="Calibri"/>
          <w:sz w:val="24"/>
          <w:szCs w:val="24"/>
          <w:shd w:val="clear" w:color="auto" w:fill="FFFFFF"/>
        </w:rPr>
        <w:t>,” said Lisa Oliver, President</w:t>
      </w:r>
      <w:r w:rsidR="005B7612">
        <w:rPr>
          <w:rFonts w:cs="Calibri"/>
          <w:sz w:val="24"/>
          <w:szCs w:val="24"/>
          <w:shd w:val="clear" w:color="auto" w:fill="FFFFFF"/>
        </w:rPr>
        <w:t>, Chair</w:t>
      </w:r>
      <w:r w:rsidR="002C3F93" w:rsidRPr="009C7D4A">
        <w:rPr>
          <w:rFonts w:cs="Calibri"/>
          <w:sz w:val="24"/>
          <w:szCs w:val="24"/>
          <w:shd w:val="clear" w:color="auto" w:fill="FFFFFF"/>
        </w:rPr>
        <w:t xml:space="preserve"> and CEO of The Cooperative Bank of Cape Cod</w:t>
      </w:r>
      <w:r w:rsidRPr="009C7D4A">
        <w:rPr>
          <w:rFonts w:cs="Calibri"/>
          <w:sz w:val="24"/>
          <w:szCs w:val="24"/>
          <w:shd w:val="clear" w:color="auto" w:fill="FFFFFF"/>
        </w:rPr>
        <w:t xml:space="preserve">. </w:t>
      </w:r>
      <w:r w:rsidR="002C3F93" w:rsidRPr="009C7D4A">
        <w:rPr>
          <w:rFonts w:cs="Calibri"/>
          <w:sz w:val="24"/>
          <w:szCs w:val="24"/>
          <w:shd w:val="clear" w:color="auto" w:fill="FFFFFF"/>
        </w:rPr>
        <w:t>“</w:t>
      </w:r>
      <w:r w:rsidRPr="009C7D4A">
        <w:rPr>
          <w:rFonts w:eastAsia="Times New Roman" w:cs="Calibri"/>
          <w:bCs/>
          <w:sz w:val="24"/>
          <w:szCs w:val="24"/>
        </w:rPr>
        <w:t xml:space="preserve">His </w:t>
      </w:r>
      <w:r w:rsidR="002C3F93" w:rsidRPr="009C7D4A">
        <w:rPr>
          <w:rFonts w:eastAsia="Times New Roman" w:cs="Calibri"/>
          <w:bCs/>
          <w:sz w:val="24"/>
          <w:szCs w:val="24"/>
        </w:rPr>
        <w:t>experience and expertise</w:t>
      </w:r>
      <w:r w:rsidRPr="009C7D4A">
        <w:rPr>
          <w:rFonts w:eastAsia="Times New Roman" w:cs="Calibri"/>
          <w:bCs/>
          <w:sz w:val="24"/>
          <w:szCs w:val="24"/>
        </w:rPr>
        <w:t xml:space="preserve"> are </w:t>
      </w:r>
      <w:r w:rsidR="002C3F93" w:rsidRPr="009C7D4A">
        <w:rPr>
          <w:rFonts w:eastAsia="Times New Roman" w:cs="Calibri"/>
          <w:bCs/>
          <w:sz w:val="24"/>
          <w:szCs w:val="24"/>
        </w:rPr>
        <w:t>especially important now,</w:t>
      </w:r>
      <w:r w:rsidR="005B7612">
        <w:rPr>
          <w:rFonts w:eastAsia="Times New Roman" w:cs="Calibri"/>
          <w:bCs/>
          <w:sz w:val="24"/>
          <w:szCs w:val="24"/>
        </w:rPr>
        <w:t xml:space="preserve"> </w:t>
      </w:r>
      <w:r w:rsidR="00B0193C">
        <w:rPr>
          <w:rFonts w:eastAsia="Times New Roman" w:cs="Calibri"/>
          <w:bCs/>
          <w:sz w:val="24"/>
          <w:szCs w:val="24"/>
        </w:rPr>
        <w:t xml:space="preserve">as our </w:t>
      </w:r>
      <w:r w:rsidRPr="009C7D4A">
        <w:rPr>
          <w:rFonts w:eastAsia="Times New Roman" w:cs="Calibri"/>
          <w:bCs/>
          <w:sz w:val="24"/>
          <w:szCs w:val="24"/>
        </w:rPr>
        <w:t xml:space="preserve">business community </w:t>
      </w:r>
      <w:r w:rsidR="00B0193C">
        <w:rPr>
          <w:rFonts w:eastAsia="Times New Roman" w:cs="Calibri"/>
          <w:bCs/>
          <w:sz w:val="24"/>
          <w:szCs w:val="24"/>
        </w:rPr>
        <w:t xml:space="preserve">prepares for the summer. </w:t>
      </w:r>
      <w:r w:rsidR="002C3F93" w:rsidRPr="009C7D4A">
        <w:rPr>
          <w:rFonts w:eastAsia="Times New Roman" w:cs="Calibri"/>
          <w:bCs/>
          <w:sz w:val="24"/>
          <w:szCs w:val="24"/>
        </w:rPr>
        <w:t>He’s going to play a vital role in the post-pandemic recovery process for many businesses</w:t>
      </w:r>
      <w:r w:rsidR="005B7612">
        <w:rPr>
          <w:rFonts w:eastAsia="Times New Roman" w:cs="Calibri"/>
          <w:bCs/>
          <w:sz w:val="24"/>
          <w:szCs w:val="24"/>
        </w:rPr>
        <w:t xml:space="preserve"> on Cape Cod</w:t>
      </w:r>
      <w:r w:rsidR="00695628">
        <w:rPr>
          <w:rFonts w:eastAsia="Times New Roman" w:cs="Calibri"/>
          <w:bCs/>
          <w:sz w:val="24"/>
          <w:szCs w:val="24"/>
        </w:rPr>
        <w:t xml:space="preserve">, especially leveraging his years of experience working with hospitality clients and </w:t>
      </w:r>
      <w:r w:rsidR="000911B8">
        <w:rPr>
          <w:rFonts w:eastAsia="Times New Roman" w:cs="Calibri"/>
          <w:bCs/>
          <w:sz w:val="24"/>
          <w:szCs w:val="24"/>
        </w:rPr>
        <w:t xml:space="preserve">familiarity with </w:t>
      </w:r>
      <w:r w:rsidR="00695628">
        <w:rPr>
          <w:rFonts w:eastAsia="Times New Roman" w:cs="Calibri"/>
          <w:bCs/>
          <w:sz w:val="24"/>
          <w:szCs w:val="24"/>
        </w:rPr>
        <w:t>the types of businesses we have here on the Cape</w:t>
      </w:r>
      <w:r w:rsidR="002C3F93" w:rsidRPr="009C7D4A">
        <w:rPr>
          <w:rFonts w:eastAsia="Times New Roman" w:cs="Calibri"/>
          <w:bCs/>
          <w:sz w:val="24"/>
          <w:szCs w:val="24"/>
        </w:rPr>
        <w:t>.”</w:t>
      </w:r>
    </w:p>
    <w:p w14:paraId="4C47E43B" w14:textId="0AD3DA86" w:rsidR="00E359D0" w:rsidRPr="009C7D4A" w:rsidRDefault="00117896" w:rsidP="00B662AB">
      <w:pPr>
        <w:spacing w:line="276" w:lineRule="auto"/>
        <w:rPr>
          <w:rFonts w:eastAsia="Times New Roman" w:cs="Calibri"/>
          <w:sz w:val="24"/>
          <w:szCs w:val="24"/>
        </w:rPr>
      </w:pPr>
      <w:r w:rsidRPr="009C7D4A">
        <w:rPr>
          <w:rFonts w:eastAsia="Times New Roman" w:cs="Calibri"/>
          <w:bCs/>
          <w:sz w:val="24"/>
          <w:szCs w:val="24"/>
        </w:rPr>
        <w:t xml:space="preserve">Zilewicz </w:t>
      </w:r>
      <w:r w:rsidR="001D3914" w:rsidRPr="009C7D4A">
        <w:rPr>
          <w:rFonts w:eastAsia="Times New Roman" w:cs="Calibri"/>
          <w:bCs/>
          <w:sz w:val="24"/>
          <w:szCs w:val="24"/>
        </w:rPr>
        <w:t xml:space="preserve">received </w:t>
      </w:r>
      <w:r w:rsidR="005B7612">
        <w:rPr>
          <w:rFonts w:eastAsia="Times New Roman" w:cs="Calibri"/>
          <w:bCs/>
          <w:sz w:val="24"/>
          <w:szCs w:val="24"/>
        </w:rPr>
        <w:t xml:space="preserve">a </w:t>
      </w:r>
      <w:r w:rsidR="001D3914" w:rsidRPr="009C7D4A">
        <w:rPr>
          <w:rFonts w:eastAsia="Times New Roman" w:cs="Calibri"/>
          <w:bCs/>
          <w:sz w:val="24"/>
          <w:szCs w:val="24"/>
        </w:rPr>
        <w:t>degree</w:t>
      </w:r>
      <w:r w:rsidRPr="009C7D4A">
        <w:rPr>
          <w:rFonts w:eastAsia="Times New Roman" w:cs="Calibri"/>
          <w:bCs/>
          <w:sz w:val="24"/>
          <w:szCs w:val="24"/>
        </w:rPr>
        <w:t xml:space="preserve"> in Economics</w:t>
      </w:r>
      <w:r w:rsidR="001D3914" w:rsidRPr="009C7D4A">
        <w:rPr>
          <w:rFonts w:eastAsia="Times New Roman" w:cs="Calibri"/>
          <w:bCs/>
          <w:sz w:val="24"/>
          <w:szCs w:val="24"/>
        </w:rPr>
        <w:t xml:space="preserve"> </w:t>
      </w:r>
      <w:r w:rsidR="005B7612">
        <w:rPr>
          <w:rFonts w:eastAsia="Times New Roman" w:cs="Calibri"/>
          <w:bCs/>
          <w:sz w:val="24"/>
          <w:szCs w:val="24"/>
        </w:rPr>
        <w:t>from</w:t>
      </w:r>
      <w:r w:rsidR="001D3914" w:rsidRPr="009C7D4A">
        <w:rPr>
          <w:rFonts w:eastAsia="Times New Roman" w:cs="Calibri"/>
          <w:bCs/>
          <w:sz w:val="24"/>
          <w:szCs w:val="24"/>
        </w:rPr>
        <w:t xml:space="preserve"> Boston University and </w:t>
      </w:r>
      <w:r w:rsidR="005B7612">
        <w:rPr>
          <w:rFonts w:eastAsia="Times New Roman" w:cs="Calibri"/>
          <w:bCs/>
          <w:sz w:val="24"/>
          <w:szCs w:val="24"/>
        </w:rPr>
        <w:t xml:space="preserve">an </w:t>
      </w:r>
      <w:r w:rsidR="001D3914" w:rsidRPr="009C7D4A">
        <w:rPr>
          <w:rFonts w:eastAsia="Times New Roman" w:cs="Calibri"/>
          <w:bCs/>
          <w:sz w:val="24"/>
          <w:szCs w:val="24"/>
        </w:rPr>
        <w:t xml:space="preserve">MBA </w:t>
      </w:r>
      <w:r w:rsidR="005B7612">
        <w:rPr>
          <w:rFonts w:eastAsia="Times New Roman" w:cs="Calibri"/>
          <w:bCs/>
          <w:sz w:val="24"/>
          <w:szCs w:val="24"/>
        </w:rPr>
        <w:t xml:space="preserve">from </w:t>
      </w:r>
      <w:r w:rsidR="001D3914" w:rsidRPr="009C7D4A">
        <w:rPr>
          <w:rFonts w:eastAsia="Times New Roman" w:cs="Calibri"/>
          <w:bCs/>
          <w:sz w:val="24"/>
          <w:szCs w:val="24"/>
        </w:rPr>
        <w:t>American International College in Springfield, M</w:t>
      </w:r>
      <w:r w:rsidR="005B7612">
        <w:rPr>
          <w:rFonts w:eastAsia="Times New Roman" w:cs="Calibri"/>
          <w:bCs/>
          <w:sz w:val="24"/>
          <w:szCs w:val="24"/>
        </w:rPr>
        <w:t>ass</w:t>
      </w:r>
      <w:r w:rsidR="001D3914" w:rsidRPr="009C7D4A">
        <w:rPr>
          <w:rFonts w:eastAsia="Times New Roman" w:cs="Calibri"/>
          <w:bCs/>
          <w:sz w:val="24"/>
          <w:szCs w:val="24"/>
        </w:rPr>
        <w:t xml:space="preserve">. He also completed </w:t>
      </w:r>
      <w:r w:rsidR="00151E42">
        <w:rPr>
          <w:rFonts w:eastAsia="Times New Roman" w:cs="Calibri"/>
          <w:bCs/>
          <w:sz w:val="24"/>
          <w:szCs w:val="24"/>
        </w:rPr>
        <w:t>a</w:t>
      </w:r>
      <w:r w:rsidR="001D3914" w:rsidRPr="009C7D4A">
        <w:rPr>
          <w:rFonts w:eastAsia="Times New Roman" w:cs="Calibri"/>
          <w:bCs/>
          <w:sz w:val="24"/>
          <w:szCs w:val="24"/>
        </w:rPr>
        <w:t xml:space="preserve">dvanced </w:t>
      </w:r>
      <w:r w:rsidR="00151E42">
        <w:rPr>
          <w:rFonts w:eastAsia="Times New Roman" w:cs="Calibri"/>
          <w:bCs/>
          <w:sz w:val="24"/>
          <w:szCs w:val="24"/>
        </w:rPr>
        <w:t>s</w:t>
      </w:r>
      <w:r w:rsidR="001D3914" w:rsidRPr="009C7D4A">
        <w:rPr>
          <w:rFonts w:eastAsia="Times New Roman" w:cs="Calibri"/>
          <w:bCs/>
          <w:sz w:val="24"/>
          <w:szCs w:val="24"/>
        </w:rPr>
        <w:t xml:space="preserve">tudies in </w:t>
      </w:r>
      <w:r w:rsidR="00151E42">
        <w:rPr>
          <w:rFonts w:eastAsia="Times New Roman" w:cs="Calibri"/>
          <w:bCs/>
          <w:sz w:val="24"/>
          <w:szCs w:val="24"/>
        </w:rPr>
        <w:t>b</w:t>
      </w:r>
      <w:r w:rsidR="001D3914" w:rsidRPr="009C7D4A">
        <w:rPr>
          <w:rFonts w:eastAsia="Times New Roman" w:cs="Calibri"/>
          <w:bCs/>
          <w:sz w:val="24"/>
          <w:szCs w:val="24"/>
        </w:rPr>
        <w:t>usiness at Harvard Extension</w:t>
      </w:r>
      <w:r w:rsidR="005B7612">
        <w:rPr>
          <w:rFonts w:eastAsia="Times New Roman" w:cs="Calibri"/>
          <w:bCs/>
          <w:sz w:val="24"/>
          <w:szCs w:val="24"/>
        </w:rPr>
        <w:t xml:space="preserve"> School.</w:t>
      </w:r>
      <w:r w:rsidR="00AF5515">
        <w:rPr>
          <w:rFonts w:eastAsia="Times New Roman" w:cs="Calibri"/>
          <w:bCs/>
          <w:sz w:val="24"/>
          <w:szCs w:val="24"/>
        </w:rPr>
        <w:t xml:space="preserve"> He is an avid fisherman and enjoys long days on the seas. </w:t>
      </w:r>
    </w:p>
    <w:p w14:paraId="3C6F5256" w14:textId="773534CA" w:rsidR="00E359D0" w:rsidRPr="009C7D4A" w:rsidRDefault="00117896" w:rsidP="00B662AB">
      <w:pPr>
        <w:spacing w:line="276" w:lineRule="auto"/>
        <w:rPr>
          <w:sz w:val="24"/>
          <w:szCs w:val="24"/>
        </w:rPr>
      </w:pPr>
      <w:r w:rsidRPr="009C7D4A">
        <w:rPr>
          <w:sz w:val="24"/>
          <w:szCs w:val="24"/>
        </w:rPr>
        <w:lastRenderedPageBreak/>
        <w:t>“</w:t>
      </w:r>
      <w:r w:rsidR="00066647" w:rsidRPr="009C7D4A">
        <w:rPr>
          <w:sz w:val="24"/>
          <w:szCs w:val="24"/>
        </w:rPr>
        <w:t xml:space="preserve">I’m </w:t>
      </w:r>
      <w:r w:rsidR="00405393">
        <w:rPr>
          <w:sz w:val="24"/>
          <w:szCs w:val="24"/>
        </w:rPr>
        <w:t xml:space="preserve">excited </w:t>
      </w:r>
      <w:r w:rsidR="00066647" w:rsidRPr="009C7D4A">
        <w:rPr>
          <w:sz w:val="24"/>
          <w:szCs w:val="24"/>
        </w:rPr>
        <w:t>to b</w:t>
      </w:r>
      <w:r w:rsidR="00405393">
        <w:rPr>
          <w:sz w:val="24"/>
          <w:szCs w:val="24"/>
        </w:rPr>
        <w:t>e</w:t>
      </w:r>
      <w:r w:rsidR="00E359D0" w:rsidRPr="009C7D4A">
        <w:rPr>
          <w:sz w:val="24"/>
          <w:szCs w:val="24"/>
        </w:rPr>
        <w:t xml:space="preserve"> part of a bank</w:t>
      </w:r>
      <w:r w:rsidRPr="009C7D4A">
        <w:rPr>
          <w:sz w:val="24"/>
          <w:szCs w:val="24"/>
        </w:rPr>
        <w:t xml:space="preserve"> that is</w:t>
      </w:r>
      <w:r w:rsidR="005B7612">
        <w:rPr>
          <w:sz w:val="24"/>
          <w:szCs w:val="24"/>
        </w:rPr>
        <w:t xml:space="preserve"> focused</w:t>
      </w:r>
      <w:r w:rsidR="00E359D0" w:rsidRPr="009C7D4A">
        <w:rPr>
          <w:sz w:val="24"/>
          <w:szCs w:val="24"/>
        </w:rPr>
        <w:t xml:space="preserve"> on the community</w:t>
      </w:r>
      <w:r w:rsidR="00405393">
        <w:rPr>
          <w:sz w:val="24"/>
          <w:szCs w:val="24"/>
        </w:rPr>
        <w:t>,</w:t>
      </w:r>
      <w:r w:rsidR="005B7612">
        <w:rPr>
          <w:sz w:val="24"/>
          <w:szCs w:val="24"/>
        </w:rPr>
        <w:t xml:space="preserve"> committed to philanthropic giving</w:t>
      </w:r>
      <w:r w:rsidR="00405393">
        <w:rPr>
          <w:sz w:val="24"/>
          <w:szCs w:val="24"/>
        </w:rPr>
        <w:t xml:space="preserve"> and devoted to its business clients,</w:t>
      </w:r>
      <w:r w:rsidRPr="009C7D4A">
        <w:rPr>
          <w:sz w:val="24"/>
          <w:szCs w:val="24"/>
        </w:rPr>
        <w:t xml:space="preserve">” said </w:t>
      </w:r>
      <w:r w:rsidRPr="009C7D4A">
        <w:rPr>
          <w:rFonts w:eastAsia="Times New Roman" w:cs="Calibri"/>
          <w:bCs/>
          <w:sz w:val="24"/>
          <w:szCs w:val="24"/>
        </w:rPr>
        <w:t>Zilewicz. “I look forward to helping</w:t>
      </w:r>
      <w:r w:rsidR="00E359D0" w:rsidRPr="009C7D4A">
        <w:rPr>
          <w:sz w:val="24"/>
          <w:szCs w:val="24"/>
        </w:rPr>
        <w:t xml:space="preserve"> </w:t>
      </w:r>
      <w:r w:rsidR="00405393">
        <w:rPr>
          <w:sz w:val="24"/>
          <w:szCs w:val="24"/>
        </w:rPr>
        <w:t>T</w:t>
      </w:r>
      <w:r w:rsidR="00E359D0" w:rsidRPr="009C7D4A">
        <w:rPr>
          <w:sz w:val="24"/>
          <w:szCs w:val="24"/>
        </w:rPr>
        <w:t>he</w:t>
      </w:r>
      <w:r w:rsidR="00405393">
        <w:rPr>
          <w:sz w:val="24"/>
          <w:szCs w:val="24"/>
        </w:rPr>
        <w:t xml:space="preserve"> Coop</w:t>
      </w:r>
      <w:r w:rsidR="00E359D0" w:rsidRPr="009C7D4A">
        <w:rPr>
          <w:sz w:val="24"/>
          <w:szCs w:val="24"/>
        </w:rPr>
        <w:t xml:space="preserve"> continue </w:t>
      </w:r>
      <w:r w:rsidRPr="009C7D4A">
        <w:rPr>
          <w:sz w:val="24"/>
          <w:szCs w:val="24"/>
        </w:rPr>
        <w:t xml:space="preserve">its tradition of </w:t>
      </w:r>
      <w:r w:rsidR="00E359D0" w:rsidRPr="009C7D4A">
        <w:rPr>
          <w:sz w:val="24"/>
          <w:szCs w:val="24"/>
        </w:rPr>
        <w:t>contributing to the community in a progre</w:t>
      </w:r>
      <w:r w:rsidR="00066647" w:rsidRPr="009C7D4A">
        <w:rPr>
          <w:sz w:val="24"/>
          <w:szCs w:val="24"/>
        </w:rPr>
        <w:t>s</w:t>
      </w:r>
      <w:r w:rsidR="00E359D0" w:rsidRPr="009C7D4A">
        <w:rPr>
          <w:sz w:val="24"/>
          <w:szCs w:val="24"/>
        </w:rPr>
        <w:t>sive and dynamic way</w:t>
      </w:r>
      <w:r w:rsidR="00066647" w:rsidRPr="009C7D4A">
        <w:rPr>
          <w:sz w:val="24"/>
          <w:szCs w:val="24"/>
        </w:rPr>
        <w:t>.</w:t>
      </w:r>
      <w:r w:rsidR="0042118A">
        <w:rPr>
          <w:sz w:val="24"/>
          <w:szCs w:val="24"/>
        </w:rPr>
        <w:t xml:space="preserve"> Our commercial lending team has the knowledge, skills, and local experience to offer creative solutions to businesses, no matter the industry.</w:t>
      </w:r>
      <w:r w:rsidR="002C3F93" w:rsidRPr="009C7D4A">
        <w:rPr>
          <w:sz w:val="24"/>
          <w:szCs w:val="24"/>
        </w:rPr>
        <w:t>”</w:t>
      </w:r>
      <w:r w:rsidR="00066647" w:rsidRPr="009C7D4A">
        <w:rPr>
          <w:sz w:val="24"/>
          <w:szCs w:val="24"/>
        </w:rPr>
        <w:t xml:space="preserve">  </w:t>
      </w:r>
    </w:p>
    <w:p w14:paraId="2D9DC12E" w14:textId="317AB4FA" w:rsidR="001E782D" w:rsidRPr="009C7D4A" w:rsidRDefault="004E6E1E" w:rsidP="009C7D4A">
      <w:pPr>
        <w:shd w:val="clear" w:color="auto" w:fill="FFFFFF"/>
        <w:spacing w:after="0" w:line="240" w:lineRule="auto"/>
        <w:rPr>
          <w:rFonts w:ascii="Arial" w:eastAsia="Times New Roman" w:hAnsi="Arial" w:cs="Arial"/>
          <w:sz w:val="24"/>
          <w:szCs w:val="24"/>
        </w:rPr>
      </w:pPr>
      <w:r w:rsidRPr="009C7D4A">
        <w:rPr>
          <w:rFonts w:eastAsia="Times New Roman" w:cs="Calibri"/>
          <w:sz w:val="24"/>
          <w:szCs w:val="24"/>
        </w:rPr>
        <w:t> </w:t>
      </w:r>
    </w:p>
    <w:p w14:paraId="00DA321F" w14:textId="77777777" w:rsidR="009C7D4A" w:rsidRPr="009C7D4A" w:rsidRDefault="009C7D4A" w:rsidP="009C7D4A">
      <w:pPr>
        <w:widowControl w:val="0"/>
        <w:autoSpaceDE w:val="0"/>
        <w:autoSpaceDN w:val="0"/>
        <w:adjustRightInd w:val="0"/>
        <w:spacing w:after="0" w:line="276" w:lineRule="auto"/>
        <w:rPr>
          <w:rFonts w:cstheme="minorHAnsi"/>
          <w:sz w:val="24"/>
          <w:szCs w:val="24"/>
        </w:rPr>
      </w:pPr>
      <w:r w:rsidRPr="009C7D4A">
        <w:rPr>
          <w:rFonts w:cstheme="minorHAnsi"/>
          <w:b/>
          <w:sz w:val="24"/>
          <w:szCs w:val="24"/>
          <w:u w:val="single"/>
        </w:rPr>
        <w:t xml:space="preserve">About The Cooperative Bank of Cape Cod- </w:t>
      </w:r>
      <w:r w:rsidRPr="009C7D4A">
        <w:rPr>
          <w:rFonts w:cstheme="minorHAnsi"/>
          <w:b/>
          <w:i/>
          <w:iCs/>
          <w:sz w:val="24"/>
          <w:szCs w:val="24"/>
          <w:u w:val="single"/>
        </w:rPr>
        <w:t>Celebrating 100 Years</w:t>
      </w:r>
    </w:p>
    <w:p w14:paraId="4DC17028" w14:textId="77777777" w:rsidR="009C7D4A" w:rsidRPr="009C7D4A" w:rsidRDefault="009C7D4A" w:rsidP="009C7D4A">
      <w:pPr>
        <w:spacing w:line="276" w:lineRule="auto"/>
        <w:rPr>
          <w:rFonts w:cstheme="minorHAnsi"/>
          <w:sz w:val="24"/>
          <w:szCs w:val="24"/>
        </w:rPr>
      </w:pPr>
      <w:r w:rsidRPr="009C7D4A">
        <w:rPr>
          <w:rFonts w:cstheme="minorHAnsi"/>
          <w:sz w:val="24"/>
          <w:szCs w:val="24"/>
        </w:rPr>
        <w:t>The Cooperative Bank of Cape Cod is an independent, local, mutual community bank with over $1.2 billion in assets and 170 employees. Established in 1921, the bank is committed to investing in the Cape Cod community where we live and work. Throughout 2021, the bank will be commemorating the centennial of its founding with special events and programs, along with the “100 Reasons to Love the Coop” campaign to highlight what it has meant to generations of Cape residents, businesses and employees.</w:t>
      </w:r>
    </w:p>
    <w:p w14:paraId="10F87E69" w14:textId="77777777" w:rsidR="009C7D4A" w:rsidRPr="009C7D4A" w:rsidRDefault="009C7D4A" w:rsidP="009C7D4A">
      <w:pPr>
        <w:spacing w:line="276" w:lineRule="auto"/>
        <w:rPr>
          <w:rFonts w:cstheme="minorHAnsi"/>
          <w:sz w:val="24"/>
          <w:szCs w:val="24"/>
        </w:rPr>
      </w:pPr>
      <w:r w:rsidRPr="009C7D4A">
        <w:rPr>
          <w:rFonts w:cstheme="minorHAnsi"/>
          <w:sz w:val="24"/>
          <w:szCs w:val="24"/>
        </w:rPr>
        <w:t xml:space="preserve">The bank is headquartered in Hyannis with branches on Route 6A in Yarmouth Port, East Dennis and West Barnstable; in Sandwich at 275 Cotuit Road; in Hyannis at 695 Attucks Lane in Independence Park; in East Harwich at 1470 Orleans Road/Route 39; in North Falmouth at 660 North Falmouth Highway; in Falmouth at 238 Worcester Court; and in Marstons Mills at 3878 Falmouth Road.  For more information, please visit </w:t>
      </w:r>
      <w:hyperlink r:id="rId5" w:history="1">
        <w:r w:rsidRPr="009C7D4A">
          <w:rPr>
            <w:rStyle w:val="Hyperlink"/>
            <w:rFonts w:cstheme="minorHAnsi"/>
            <w:color w:val="auto"/>
            <w:sz w:val="24"/>
            <w:szCs w:val="24"/>
          </w:rPr>
          <w:t>www.mycapecodbank.com</w:t>
        </w:r>
      </w:hyperlink>
      <w:r w:rsidRPr="009C7D4A">
        <w:rPr>
          <w:rFonts w:cstheme="minorHAnsi"/>
          <w:sz w:val="24"/>
          <w:szCs w:val="24"/>
        </w:rPr>
        <w:t xml:space="preserve">, </w:t>
      </w:r>
      <w:hyperlink r:id="rId6" w:history="1">
        <w:r w:rsidRPr="009C7D4A">
          <w:rPr>
            <w:rStyle w:val="Hyperlink"/>
            <w:rFonts w:cstheme="minorHAnsi"/>
            <w:color w:val="auto"/>
            <w:sz w:val="24"/>
            <w:szCs w:val="24"/>
          </w:rPr>
          <w:t>www.facebook.com/mycapecodbank</w:t>
        </w:r>
      </w:hyperlink>
      <w:r w:rsidRPr="009C7D4A">
        <w:rPr>
          <w:rFonts w:cstheme="minorHAnsi"/>
          <w:sz w:val="24"/>
          <w:szCs w:val="24"/>
        </w:rPr>
        <w:t>, or call 508.568.3400.</w:t>
      </w:r>
    </w:p>
    <w:p w14:paraId="281632DA" w14:textId="77777777" w:rsidR="009C7D4A" w:rsidRPr="009C7D4A" w:rsidRDefault="009C7D4A" w:rsidP="009C7D4A">
      <w:pPr>
        <w:rPr>
          <w:rFonts w:cstheme="minorHAnsi"/>
          <w:sz w:val="24"/>
          <w:szCs w:val="24"/>
        </w:rPr>
      </w:pPr>
    </w:p>
    <w:p w14:paraId="76A98B37" w14:textId="77777777" w:rsidR="009C7D4A" w:rsidRPr="009C7D4A" w:rsidRDefault="009C7D4A" w:rsidP="009C7D4A">
      <w:pPr>
        <w:jc w:val="center"/>
        <w:rPr>
          <w:rFonts w:cs="Calibri"/>
          <w:sz w:val="24"/>
          <w:szCs w:val="24"/>
        </w:rPr>
      </w:pPr>
      <w:r w:rsidRPr="009C7D4A">
        <w:rPr>
          <w:rFonts w:cs="Calibri"/>
          <w:sz w:val="24"/>
          <w:szCs w:val="24"/>
        </w:rPr>
        <w:t>###</w:t>
      </w:r>
    </w:p>
    <w:p w14:paraId="1808CF44" w14:textId="631B2B34" w:rsidR="00291A38" w:rsidRPr="009C7D4A" w:rsidRDefault="00291A38" w:rsidP="00C0275F">
      <w:pPr>
        <w:spacing w:line="276" w:lineRule="auto"/>
        <w:rPr>
          <w:sz w:val="24"/>
          <w:szCs w:val="24"/>
        </w:rPr>
      </w:pPr>
    </w:p>
    <w:sectPr w:rsidR="00291A38" w:rsidRPr="009C7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A38"/>
    <w:rsid w:val="00010AD2"/>
    <w:rsid w:val="000276BA"/>
    <w:rsid w:val="000443C1"/>
    <w:rsid w:val="0004621F"/>
    <w:rsid w:val="00066647"/>
    <w:rsid w:val="00066FB6"/>
    <w:rsid w:val="000911B8"/>
    <w:rsid w:val="000E60F3"/>
    <w:rsid w:val="000F7257"/>
    <w:rsid w:val="00117896"/>
    <w:rsid w:val="00130A34"/>
    <w:rsid w:val="00151E42"/>
    <w:rsid w:val="00174F11"/>
    <w:rsid w:val="001D17C0"/>
    <w:rsid w:val="001D3914"/>
    <w:rsid w:val="001E782D"/>
    <w:rsid w:val="001F52D5"/>
    <w:rsid w:val="0020542D"/>
    <w:rsid w:val="0023502F"/>
    <w:rsid w:val="00244877"/>
    <w:rsid w:val="00291A38"/>
    <w:rsid w:val="002A0C44"/>
    <w:rsid w:val="002B0F95"/>
    <w:rsid w:val="002C3F93"/>
    <w:rsid w:val="003050BA"/>
    <w:rsid w:val="00324C8F"/>
    <w:rsid w:val="00343CD0"/>
    <w:rsid w:val="00390037"/>
    <w:rsid w:val="003A7C5A"/>
    <w:rsid w:val="003C0597"/>
    <w:rsid w:val="00405393"/>
    <w:rsid w:val="0042118A"/>
    <w:rsid w:val="004E14ED"/>
    <w:rsid w:val="004E6E1E"/>
    <w:rsid w:val="005027B6"/>
    <w:rsid w:val="0053419A"/>
    <w:rsid w:val="00591D75"/>
    <w:rsid w:val="005B7612"/>
    <w:rsid w:val="005E0608"/>
    <w:rsid w:val="0060319D"/>
    <w:rsid w:val="006366F3"/>
    <w:rsid w:val="00646486"/>
    <w:rsid w:val="00685087"/>
    <w:rsid w:val="00693956"/>
    <w:rsid w:val="00695628"/>
    <w:rsid w:val="00702760"/>
    <w:rsid w:val="00702C2A"/>
    <w:rsid w:val="007D4E17"/>
    <w:rsid w:val="00823D0D"/>
    <w:rsid w:val="0083384E"/>
    <w:rsid w:val="00892470"/>
    <w:rsid w:val="008A1037"/>
    <w:rsid w:val="008B10BE"/>
    <w:rsid w:val="008E45D8"/>
    <w:rsid w:val="00921FB2"/>
    <w:rsid w:val="0092620C"/>
    <w:rsid w:val="009C7D4A"/>
    <w:rsid w:val="00A0274F"/>
    <w:rsid w:val="00A0553F"/>
    <w:rsid w:val="00A25ED9"/>
    <w:rsid w:val="00A47C9A"/>
    <w:rsid w:val="00A82E25"/>
    <w:rsid w:val="00A86878"/>
    <w:rsid w:val="00AD5CF9"/>
    <w:rsid w:val="00AD6420"/>
    <w:rsid w:val="00AF5515"/>
    <w:rsid w:val="00B018C5"/>
    <w:rsid w:val="00B0193C"/>
    <w:rsid w:val="00B662AB"/>
    <w:rsid w:val="00B80252"/>
    <w:rsid w:val="00BE3CF2"/>
    <w:rsid w:val="00C0275F"/>
    <w:rsid w:val="00C23972"/>
    <w:rsid w:val="00C7305C"/>
    <w:rsid w:val="00CF3BC3"/>
    <w:rsid w:val="00D80AE3"/>
    <w:rsid w:val="00DD2A6C"/>
    <w:rsid w:val="00DE0B03"/>
    <w:rsid w:val="00E359D0"/>
    <w:rsid w:val="00E44914"/>
    <w:rsid w:val="00E543D0"/>
    <w:rsid w:val="00E77AED"/>
    <w:rsid w:val="00F007CB"/>
    <w:rsid w:val="00F14250"/>
    <w:rsid w:val="00F1719C"/>
    <w:rsid w:val="00F51C03"/>
    <w:rsid w:val="00F83AD9"/>
    <w:rsid w:val="00FF348D"/>
    <w:rsid w:val="00FF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4F4D"/>
  <w15:chartTrackingRefBased/>
  <w15:docId w15:val="{3E5A1D7A-B281-4CBE-ABE5-0DCDAE23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1A38"/>
    <w:rPr>
      <w:color w:val="0563C1"/>
      <w:u w:val="single"/>
    </w:rPr>
  </w:style>
  <w:style w:type="character" w:customStyle="1" w:styleId="UnresolvedMention1">
    <w:name w:val="Unresolved Mention1"/>
    <w:uiPriority w:val="99"/>
    <w:semiHidden/>
    <w:unhideWhenUsed/>
    <w:rsid w:val="00291A38"/>
    <w:rPr>
      <w:color w:val="808080"/>
      <w:shd w:val="clear" w:color="auto" w:fill="E6E6E6"/>
    </w:rPr>
  </w:style>
  <w:style w:type="paragraph" w:styleId="BalloonText">
    <w:name w:val="Balloon Text"/>
    <w:basedOn w:val="Normal"/>
    <w:link w:val="BalloonTextChar"/>
    <w:uiPriority w:val="99"/>
    <w:semiHidden/>
    <w:unhideWhenUsed/>
    <w:rsid w:val="00066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FB6"/>
    <w:rPr>
      <w:rFonts w:ascii="Segoe UI" w:hAnsi="Segoe UI" w:cs="Segoe UI"/>
      <w:sz w:val="18"/>
      <w:szCs w:val="18"/>
    </w:rPr>
  </w:style>
  <w:style w:type="character" w:customStyle="1" w:styleId="xn-money">
    <w:name w:val="xn-money"/>
    <w:basedOn w:val="DefaultParagraphFont"/>
    <w:rsid w:val="001D3914"/>
  </w:style>
  <w:style w:type="character" w:customStyle="1" w:styleId="xn-location">
    <w:name w:val="xn-location"/>
    <w:basedOn w:val="DefaultParagraphFont"/>
    <w:rsid w:val="001D3914"/>
  </w:style>
  <w:style w:type="character" w:styleId="CommentReference">
    <w:name w:val="annotation reference"/>
    <w:basedOn w:val="DefaultParagraphFont"/>
    <w:uiPriority w:val="99"/>
    <w:semiHidden/>
    <w:unhideWhenUsed/>
    <w:rsid w:val="000911B8"/>
    <w:rPr>
      <w:sz w:val="16"/>
      <w:szCs w:val="16"/>
    </w:rPr>
  </w:style>
  <w:style w:type="paragraph" w:styleId="CommentText">
    <w:name w:val="annotation text"/>
    <w:basedOn w:val="Normal"/>
    <w:link w:val="CommentTextChar"/>
    <w:uiPriority w:val="99"/>
    <w:semiHidden/>
    <w:unhideWhenUsed/>
    <w:rsid w:val="000911B8"/>
    <w:pPr>
      <w:spacing w:line="240" w:lineRule="auto"/>
    </w:pPr>
    <w:rPr>
      <w:sz w:val="20"/>
      <w:szCs w:val="20"/>
    </w:rPr>
  </w:style>
  <w:style w:type="character" w:customStyle="1" w:styleId="CommentTextChar">
    <w:name w:val="Comment Text Char"/>
    <w:basedOn w:val="DefaultParagraphFont"/>
    <w:link w:val="CommentText"/>
    <w:uiPriority w:val="99"/>
    <w:semiHidden/>
    <w:rsid w:val="000911B8"/>
  </w:style>
  <w:style w:type="paragraph" w:styleId="CommentSubject">
    <w:name w:val="annotation subject"/>
    <w:basedOn w:val="CommentText"/>
    <w:next w:val="CommentText"/>
    <w:link w:val="CommentSubjectChar"/>
    <w:uiPriority w:val="99"/>
    <w:semiHidden/>
    <w:unhideWhenUsed/>
    <w:rsid w:val="000911B8"/>
    <w:rPr>
      <w:b/>
      <w:bCs/>
    </w:rPr>
  </w:style>
  <w:style w:type="character" w:customStyle="1" w:styleId="CommentSubjectChar">
    <w:name w:val="Comment Subject Char"/>
    <w:basedOn w:val="CommentTextChar"/>
    <w:link w:val="CommentSubject"/>
    <w:uiPriority w:val="99"/>
    <w:semiHidden/>
    <w:rsid w:val="00091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46220">
      <w:bodyDiv w:val="1"/>
      <w:marLeft w:val="0"/>
      <w:marRight w:val="0"/>
      <w:marTop w:val="0"/>
      <w:marBottom w:val="0"/>
      <w:divBdr>
        <w:top w:val="none" w:sz="0" w:space="0" w:color="auto"/>
        <w:left w:val="none" w:sz="0" w:space="0" w:color="auto"/>
        <w:bottom w:val="none" w:sz="0" w:space="0" w:color="auto"/>
        <w:right w:val="none" w:sz="0" w:space="0" w:color="auto"/>
      </w:divBdr>
    </w:div>
    <w:div w:id="1101416699">
      <w:bodyDiv w:val="1"/>
      <w:marLeft w:val="0"/>
      <w:marRight w:val="0"/>
      <w:marTop w:val="0"/>
      <w:marBottom w:val="0"/>
      <w:divBdr>
        <w:top w:val="none" w:sz="0" w:space="0" w:color="auto"/>
        <w:left w:val="none" w:sz="0" w:space="0" w:color="auto"/>
        <w:bottom w:val="none" w:sz="0" w:space="0" w:color="auto"/>
        <w:right w:val="none" w:sz="0" w:space="0" w:color="auto"/>
      </w:divBdr>
    </w:div>
    <w:div w:id="1160847529">
      <w:bodyDiv w:val="1"/>
      <w:marLeft w:val="0"/>
      <w:marRight w:val="0"/>
      <w:marTop w:val="0"/>
      <w:marBottom w:val="0"/>
      <w:divBdr>
        <w:top w:val="none" w:sz="0" w:space="0" w:color="auto"/>
        <w:left w:val="none" w:sz="0" w:space="0" w:color="auto"/>
        <w:bottom w:val="none" w:sz="0" w:space="0" w:color="auto"/>
        <w:right w:val="none" w:sz="0" w:space="0" w:color="auto"/>
      </w:divBdr>
    </w:div>
    <w:div w:id="142345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mycapecodbank" TargetMode="External"/><Relationship Id="rId5" Type="http://schemas.openxmlformats.org/officeDocument/2006/relationships/hyperlink" Target="http://www.mycapecodbank.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Links>
    <vt:vector size="18" baseType="variant">
      <vt:variant>
        <vt:i4>5439558</vt:i4>
      </vt:variant>
      <vt:variant>
        <vt:i4>6</vt:i4>
      </vt:variant>
      <vt:variant>
        <vt:i4>0</vt:i4>
      </vt:variant>
      <vt:variant>
        <vt:i4>5</vt:i4>
      </vt:variant>
      <vt:variant>
        <vt:lpwstr>http://www.facebook.com/mycapecodbank</vt:lpwstr>
      </vt:variant>
      <vt:variant>
        <vt:lpwstr/>
      </vt:variant>
      <vt:variant>
        <vt:i4>5636111</vt:i4>
      </vt:variant>
      <vt:variant>
        <vt:i4>3</vt:i4>
      </vt:variant>
      <vt:variant>
        <vt:i4>0</vt:i4>
      </vt:variant>
      <vt:variant>
        <vt:i4>5</vt:i4>
      </vt:variant>
      <vt:variant>
        <vt:lpwstr>http://www.mycapecodbank.com/</vt:lpwstr>
      </vt:variant>
      <vt:variant>
        <vt:lpwstr/>
      </vt:variant>
      <vt:variant>
        <vt:i4>983096</vt:i4>
      </vt:variant>
      <vt:variant>
        <vt:i4>0</vt:i4>
      </vt:variant>
      <vt:variant>
        <vt:i4>0</vt:i4>
      </vt:variant>
      <vt:variant>
        <vt:i4>5</vt:i4>
      </vt:variant>
      <vt:variant>
        <vt:lpwstr>mailto:mtyldesley@regancomm.com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dc:creator>
  <cp:keywords/>
  <dc:description/>
  <cp:lastModifiedBy>Regan Communications</cp:lastModifiedBy>
  <cp:revision>3</cp:revision>
  <dcterms:created xsi:type="dcterms:W3CDTF">2021-05-17T16:04:00Z</dcterms:created>
  <dcterms:modified xsi:type="dcterms:W3CDTF">2021-05-17T16:05:00Z</dcterms:modified>
</cp:coreProperties>
</file>