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0EDA" w14:textId="77777777" w:rsidR="007A1182" w:rsidRDefault="007A1182" w:rsidP="003240E5">
      <w:pPr>
        <w:jc w:val="center"/>
        <w:rPr>
          <w:rFonts w:ascii="Calibri" w:hAnsi="Calibri" w:cs="Calibri"/>
          <w:b/>
          <w:sz w:val="24"/>
          <w:szCs w:val="24"/>
        </w:rPr>
      </w:pPr>
    </w:p>
    <w:p w14:paraId="649699AF" w14:textId="77777777" w:rsidR="00A272FC" w:rsidRPr="00D50C3D" w:rsidRDefault="00A272FC" w:rsidP="003240E5">
      <w:pPr>
        <w:jc w:val="center"/>
        <w:rPr>
          <w:rFonts w:ascii="Calibri" w:hAnsi="Calibri" w:cs="Calibri"/>
          <w:b/>
          <w:sz w:val="24"/>
          <w:szCs w:val="24"/>
          <w:u w:val="single"/>
        </w:rPr>
      </w:pPr>
    </w:p>
    <w:p w14:paraId="0092BC46" w14:textId="77777777" w:rsidR="00D502B3" w:rsidRDefault="00D502B3" w:rsidP="00A272FC">
      <w:pPr>
        <w:jc w:val="center"/>
        <w:rPr>
          <w:rFonts w:ascii="Calibri" w:hAnsi="Calibri" w:cs="Calibri"/>
          <w:b/>
          <w:sz w:val="36"/>
          <w:szCs w:val="36"/>
          <w:u w:val="single"/>
        </w:rPr>
      </w:pPr>
      <w:r w:rsidRPr="00B2509C">
        <w:rPr>
          <w:rFonts w:ascii="Calibri" w:hAnsi="Calibri" w:cs="Calibri"/>
          <w:b/>
          <w:noProof/>
        </w:rPr>
        <w:drawing>
          <wp:inline distT="0" distB="0" distL="0" distR="0" wp14:anchorId="4FC19166" wp14:editId="4FF3C554">
            <wp:extent cx="2734733"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c-logo.png"/>
                    <pic:cNvPicPr/>
                  </pic:nvPicPr>
                  <pic:blipFill>
                    <a:blip r:embed="rId5">
                      <a:extLst>
                        <a:ext uri="{28A0092B-C50C-407E-A947-70E740481C1C}">
                          <a14:useLocalDpi xmlns:a14="http://schemas.microsoft.com/office/drawing/2010/main" val="0"/>
                        </a:ext>
                      </a:extLst>
                    </a:blip>
                    <a:stretch>
                      <a:fillRect/>
                    </a:stretch>
                  </pic:blipFill>
                  <pic:spPr>
                    <a:xfrm>
                      <a:off x="0" y="0"/>
                      <a:ext cx="2797595" cy="938017"/>
                    </a:xfrm>
                    <a:prstGeom prst="rect">
                      <a:avLst/>
                    </a:prstGeom>
                  </pic:spPr>
                </pic:pic>
              </a:graphicData>
            </a:graphic>
          </wp:inline>
        </w:drawing>
      </w:r>
    </w:p>
    <w:p w14:paraId="184D79E9" w14:textId="77777777" w:rsidR="00816416" w:rsidRPr="00816416" w:rsidRDefault="00816416" w:rsidP="00BD0E04">
      <w:pPr>
        <w:tabs>
          <w:tab w:val="left" w:pos="960"/>
          <w:tab w:val="center" w:pos="4680"/>
        </w:tabs>
        <w:rPr>
          <w:rFonts w:ascii="Calibri" w:hAnsi="Calibri" w:cs="Calibri"/>
          <w:bCs/>
          <w:i/>
          <w:iCs/>
          <w:sz w:val="24"/>
          <w:szCs w:val="24"/>
          <w:u w:val="single"/>
        </w:rPr>
      </w:pPr>
    </w:p>
    <w:p w14:paraId="6F4AA720" w14:textId="77777777" w:rsidR="0004293D" w:rsidRDefault="003240E5" w:rsidP="00B25E5D">
      <w:pPr>
        <w:tabs>
          <w:tab w:val="left" w:pos="960"/>
          <w:tab w:val="center" w:pos="4680"/>
        </w:tabs>
        <w:jc w:val="center"/>
        <w:rPr>
          <w:rFonts w:ascii="Calibri" w:hAnsi="Calibri" w:cs="Calibri"/>
          <w:b/>
          <w:sz w:val="24"/>
          <w:szCs w:val="24"/>
          <w:u w:val="single"/>
        </w:rPr>
      </w:pPr>
      <w:r w:rsidRPr="00FA4AFD">
        <w:rPr>
          <w:rFonts w:ascii="Calibri" w:hAnsi="Calibri" w:cs="Calibri"/>
          <w:b/>
          <w:sz w:val="24"/>
          <w:szCs w:val="24"/>
          <w:u w:val="single"/>
        </w:rPr>
        <w:t>The Coop</w:t>
      </w:r>
      <w:r w:rsidR="005A09E8" w:rsidRPr="00FA4AFD">
        <w:rPr>
          <w:rFonts w:ascii="Calibri" w:hAnsi="Calibri" w:cs="Calibri"/>
          <w:b/>
          <w:sz w:val="24"/>
          <w:szCs w:val="24"/>
          <w:u w:val="single"/>
        </w:rPr>
        <w:t>erative Bank of Cape Cod</w:t>
      </w:r>
      <w:r w:rsidR="0004293D">
        <w:rPr>
          <w:rFonts w:ascii="Calibri" w:hAnsi="Calibri" w:cs="Calibri"/>
          <w:b/>
          <w:sz w:val="24"/>
          <w:szCs w:val="24"/>
          <w:u w:val="single"/>
        </w:rPr>
        <w:t xml:space="preserve"> and Cape Cod Chamber of Commerce </w:t>
      </w:r>
    </w:p>
    <w:p w14:paraId="1DFA66E8" w14:textId="77777777" w:rsidR="00565395" w:rsidRDefault="00565395" w:rsidP="00816416">
      <w:pPr>
        <w:jc w:val="center"/>
        <w:rPr>
          <w:rFonts w:ascii="Calibri" w:hAnsi="Calibri" w:cs="Calibri"/>
          <w:b/>
          <w:sz w:val="24"/>
          <w:szCs w:val="24"/>
          <w:u w:val="single"/>
        </w:rPr>
      </w:pPr>
      <w:r>
        <w:rPr>
          <w:rFonts w:ascii="Calibri" w:hAnsi="Calibri" w:cs="Calibri"/>
          <w:b/>
          <w:sz w:val="24"/>
          <w:szCs w:val="24"/>
          <w:u w:val="single"/>
        </w:rPr>
        <w:t xml:space="preserve">Delve into Cybersecurity and </w:t>
      </w:r>
      <w:r w:rsidR="009840CD">
        <w:rPr>
          <w:rFonts w:ascii="Calibri" w:hAnsi="Calibri" w:cs="Calibri"/>
          <w:b/>
          <w:sz w:val="24"/>
          <w:szCs w:val="24"/>
          <w:u w:val="single"/>
        </w:rPr>
        <w:t xml:space="preserve">What You Need to Know to Protect Your </w:t>
      </w:r>
      <w:r>
        <w:rPr>
          <w:rFonts w:ascii="Calibri" w:hAnsi="Calibri" w:cs="Calibri"/>
          <w:b/>
          <w:sz w:val="24"/>
          <w:szCs w:val="24"/>
          <w:u w:val="single"/>
        </w:rPr>
        <w:t xml:space="preserve">Business </w:t>
      </w:r>
    </w:p>
    <w:p w14:paraId="2A4AA049" w14:textId="77777777" w:rsidR="00BD0E04" w:rsidRPr="00FA4AFD" w:rsidRDefault="00B25E5D" w:rsidP="00816416">
      <w:pPr>
        <w:jc w:val="center"/>
        <w:rPr>
          <w:rFonts w:ascii="Calibri" w:hAnsi="Calibri" w:cs="Calibri"/>
          <w:bCs/>
          <w:i/>
          <w:iCs/>
          <w:sz w:val="24"/>
          <w:szCs w:val="24"/>
        </w:rPr>
      </w:pPr>
      <w:r>
        <w:rPr>
          <w:rFonts w:ascii="Calibri" w:hAnsi="Calibri" w:cs="Calibri"/>
          <w:bCs/>
          <w:i/>
          <w:iCs/>
          <w:sz w:val="24"/>
          <w:szCs w:val="24"/>
        </w:rPr>
        <w:t xml:space="preserve">Latest </w:t>
      </w:r>
      <w:r w:rsidR="00A272FC" w:rsidRPr="00FA4AFD">
        <w:rPr>
          <w:rFonts w:ascii="Calibri" w:hAnsi="Calibri" w:cs="Calibri"/>
          <w:bCs/>
          <w:i/>
          <w:iCs/>
          <w:sz w:val="24"/>
          <w:szCs w:val="24"/>
        </w:rPr>
        <w:t xml:space="preserve">edition </w:t>
      </w:r>
      <w:r w:rsidR="00A005C4" w:rsidRPr="00FA4AFD">
        <w:rPr>
          <w:rFonts w:ascii="Calibri" w:hAnsi="Calibri" w:cs="Calibri"/>
          <w:bCs/>
          <w:i/>
          <w:iCs/>
          <w:sz w:val="24"/>
          <w:szCs w:val="24"/>
        </w:rPr>
        <w:t xml:space="preserve">of </w:t>
      </w:r>
      <w:r w:rsidR="00A272FC" w:rsidRPr="00FA4AFD">
        <w:rPr>
          <w:rFonts w:ascii="Calibri" w:hAnsi="Calibri" w:cs="Calibri"/>
          <w:bCs/>
          <w:i/>
          <w:iCs/>
          <w:sz w:val="24"/>
          <w:szCs w:val="24"/>
        </w:rPr>
        <w:t>o</w:t>
      </w:r>
      <w:r w:rsidR="00470F94" w:rsidRPr="00FA4AFD">
        <w:rPr>
          <w:rFonts w:ascii="Calibri" w:hAnsi="Calibri" w:cs="Calibri"/>
          <w:bCs/>
          <w:i/>
          <w:iCs/>
          <w:sz w:val="24"/>
          <w:szCs w:val="24"/>
        </w:rPr>
        <w:t xml:space="preserve">nline </w:t>
      </w:r>
      <w:r w:rsidR="006A79DB" w:rsidRPr="00FA4AFD">
        <w:rPr>
          <w:rFonts w:ascii="Calibri" w:hAnsi="Calibri" w:cs="Calibri"/>
          <w:bCs/>
          <w:i/>
          <w:iCs/>
          <w:sz w:val="24"/>
          <w:szCs w:val="24"/>
        </w:rPr>
        <w:t xml:space="preserve">Q&amp;A </w:t>
      </w:r>
      <w:r w:rsidR="00470F94" w:rsidRPr="00FA4AFD">
        <w:rPr>
          <w:rFonts w:ascii="Calibri" w:hAnsi="Calibri" w:cs="Calibri"/>
          <w:bCs/>
          <w:i/>
          <w:iCs/>
          <w:sz w:val="24"/>
          <w:szCs w:val="24"/>
        </w:rPr>
        <w:t xml:space="preserve">video </w:t>
      </w:r>
      <w:r w:rsidR="006A79DB" w:rsidRPr="00FA4AFD">
        <w:rPr>
          <w:rFonts w:ascii="Calibri" w:hAnsi="Calibri" w:cs="Calibri"/>
          <w:bCs/>
          <w:i/>
          <w:iCs/>
          <w:sz w:val="24"/>
          <w:szCs w:val="24"/>
        </w:rPr>
        <w:t>series</w:t>
      </w:r>
      <w:r w:rsidR="005C1AB9" w:rsidRPr="00FA4AFD">
        <w:rPr>
          <w:rFonts w:ascii="Calibri" w:hAnsi="Calibri" w:cs="Calibri"/>
          <w:bCs/>
          <w:i/>
          <w:iCs/>
          <w:sz w:val="24"/>
          <w:szCs w:val="24"/>
        </w:rPr>
        <w:t xml:space="preserve"> </w:t>
      </w:r>
      <w:r w:rsidR="008E5F0B" w:rsidRPr="00FA4AFD">
        <w:rPr>
          <w:rFonts w:ascii="Calibri" w:hAnsi="Calibri" w:cs="Calibri"/>
          <w:bCs/>
          <w:i/>
          <w:iCs/>
          <w:sz w:val="24"/>
          <w:szCs w:val="24"/>
        </w:rPr>
        <w:t>debuts this wee</w:t>
      </w:r>
      <w:r w:rsidR="00A272FC" w:rsidRPr="00FA4AFD">
        <w:rPr>
          <w:rFonts w:ascii="Calibri" w:hAnsi="Calibri" w:cs="Calibri"/>
          <w:bCs/>
          <w:i/>
          <w:iCs/>
          <w:sz w:val="24"/>
          <w:szCs w:val="24"/>
        </w:rPr>
        <w:t>k</w:t>
      </w:r>
    </w:p>
    <w:p w14:paraId="0BF3C75F" w14:textId="77777777" w:rsidR="00BC34FE" w:rsidRDefault="00565395" w:rsidP="003240E5">
      <w:pPr>
        <w:rPr>
          <w:rFonts w:cstheme="minorHAnsi"/>
          <w:sz w:val="24"/>
          <w:szCs w:val="24"/>
        </w:rPr>
      </w:pPr>
      <w:r>
        <w:rPr>
          <w:rFonts w:cstheme="minorHAnsi"/>
          <w:b/>
          <w:bCs/>
          <w:sz w:val="24"/>
          <w:szCs w:val="24"/>
        </w:rPr>
        <w:t>March 9</w:t>
      </w:r>
      <w:r w:rsidR="00B25E5D">
        <w:rPr>
          <w:rFonts w:cstheme="minorHAnsi"/>
          <w:b/>
          <w:bCs/>
          <w:sz w:val="24"/>
          <w:szCs w:val="24"/>
        </w:rPr>
        <w:t xml:space="preserve"> </w:t>
      </w:r>
      <w:r w:rsidR="003240E5" w:rsidRPr="00010184">
        <w:rPr>
          <w:rFonts w:cstheme="minorHAnsi"/>
          <w:b/>
          <w:bCs/>
          <w:sz w:val="24"/>
          <w:szCs w:val="24"/>
        </w:rPr>
        <w:t>(Hyannis, MA)</w:t>
      </w:r>
      <w:r w:rsidR="003240E5" w:rsidRPr="00010184">
        <w:rPr>
          <w:rFonts w:cstheme="minorHAnsi"/>
          <w:sz w:val="24"/>
          <w:szCs w:val="24"/>
        </w:rPr>
        <w:t xml:space="preserve"> – The Cooperative Bank of Cape Cod</w:t>
      </w:r>
      <w:r w:rsidR="00A272FC" w:rsidRPr="00010184">
        <w:rPr>
          <w:rFonts w:cstheme="minorHAnsi"/>
          <w:sz w:val="24"/>
          <w:szCs w:val="24"/>
        </w:rPr>
        <w:t xml:space="preserve">, </w:t>
      </w:r>
      <w:r w:rsidR="003240E5" w:rsidRPr="00010184">
        <w:rPr>
          <w:rFonts w:cstheme="minorHAnsi"/>
          <w:sz w:val="24"/>
          <w:szCs w:val="24"/>
        </w:rPr>
        <w:t>in partnership with the Cape Cod Chamber of Commerce</w:t>
      </w:r>
      <w:r w:rsidR="00A272FC" w:rsidRPr="00010184">
        <w:rPr>
          <w:rFonts w:cstheme="minorHAnsi"/>
          <w:sz w:val="24"/>
          <w:szCs w:val="24"/>
        </w:rPr>
        <w:t xml:space="preserve">, </w:t>
      </w:r>
      <w:r w:rsidR="00142F95">
        <w:rPr>
          <w:rFonts w:cstheme="minorHAnsi"/>
          <w:sz w:val="24"/>
          <w:szCs w:val="24"/>
        </w:rPr>
        <w:t>focuse</w:t>
      </w:r>
      <w:r w:rsidR="002545F4">
        <w:rPr>
          <w:rFonts w:cstheme="minorHAnsi"/>
          <w:sz w:val="24"/>
          <w:szCs w:val="24"/>
        </w:rPr>
        <w:t>d</w:t>
      </w:r>
      <w:r w:rsidR="00142F95">
        <w:rPr>
          <w:rFonts w:cstheme="minorHAnsi"/>
          <w:sz w:val="24"/>
          <w:szCs w:val="24"/>
        </w:rPr>
        <w:t xml:space="preserve"> on</w:t>
      </w:r>
      <w:r w:rsidR="00720651">
        <w:rPr>
          <w:rFonts w:cstheme="minorHAnsi"/>
          <w:sz w:val="24"/>
          <w:szCs w:val="24"/>
        </w:rPr>
        <w:t xml:space="preserve"> </w:t>
      </w:r>
      <w:r w:rsidRPr="00565395">
        <w:rPr>
          <w:rFonts w:cstheme="minorHAnsi"/>
          <w:sz w:val="24"/>
          <w:szCs w:val="24"/>
        </w:rPr>
        <w:t>cybersecurity, how to avoid becoming a victim of scams, and some best practices to protect your business and employees</w:t>
      </w:r>
      <w:r w:rsidR="00142F95">
        <w:rPr>
          <w:rFonts w:cstheme="minorHAnsi"/>
          <w:sz w:val="24"/>
          <w:szCs w:val="24"/>
        </w:rPr>
        <w:t xml:space="preserve"> in th</w:t>
      </w:r>
      <w:r w:rsidR="0062316F">
        <w:rPr>
          <w:rFonts w:cstheme="minorHAnsi"/>
          <w:sz w:val="24"/>
          <w:szCs w:val="24"/>
        </w:rPr>
        <w:t>e</w:t>
      </w:r>
      <w:r w:rsidR="00142F95">
        <w:rPr>
          <w:rFonts w:cstheme="minorHAnsi"/>
          <w:sz w:val="24"/>
          <w:szCs w:val="24"/>
        </w:rPr>
        <w:t xml:space="preserve"> f</w:t>
      </w:r>
      <w:r>
        <w:rPr>
          <w:rFonts w:cstheme="minorHAnsi"/>
          <w:sz w:val="24"/>
          <w:szCs w:val="24"/>
        </w:rPr>
        <w:t>ift</w:t>
      </w:r>
      <w:r w:rsidR="00142F95">
        <w:rPr>
          <w:rFonts w:cstheme="minorHAnsi"/>
          <w:sz w:val="24"/>
          <w:szCs w:val="24"/>
        </w:rPr>
        <w:t>h</w:t>
      </w:r>
      <w:r w:rsidR="00BC34FE" w:rsidRPr="00010184">
        <w:rPr>
          <w:rFonts w:cstheme="minorHAnsi"/>
          <w:sz w:val="24"/>
          <w:szCs w:val="24"/>
        </w:rPr>
        <w:t xml:space="preserve"> installment of its</w:t>
      </w:r>
      <w:r w:rsidR="003240E5" w:rsidRPr="00010184">
        <w:rPr>
          <w:rFonts w:cstheme="minorHAnsi"/>
          <w:sz w:val="24"/>
          <w:szCs w:val="24"/>
        </w:rPr>
        <w:t xml:space="preserve"> </w:t>
      </w:r>
      <w:r w:rsidR="003240E5" w:rsidRPr="00BB621C">
        <w:rPr>
          <w:rFonts w:cstheme="minorHAnsi"/>
          <w:sz w:val="24"/>
          <w:szCs w:val="24"/>
        </w:rPr>
        <w:t>“Twenty</w:t>
      </w:r>
      <w:r w:rsidR="001F74A3" w:rsidRPr="00BB621C">
        <w:rPr>
          <w:rFonts w:cstheme="minorHAnsi"/>
          <w:sz w:val="24"/>
          <w:szCs w:val="24"/>
        </w:rPr>
        <w:t>-</w:t>
      </w:r>
      <w:r w:rsidR="003240E5" w:rsidRPr="00BB621C">
        <w:rPr>
          <w:rFonts w:cstheme="minorHAnsi"/>
          <w:sz w:val="24"/>
          <w:szCs w:val="24"/>
        </w:rPr>
        <w:t>Minute Tuesdays”</w:t>
      </w:r>
      <w:r w:rsidR="00BC34FE" w:rsidRPr="00BB621C">
        <w:rPr>
          <w:rFonts w:cstheme="minorHAnsi"/>
          <w:sz w:val="24"/>
          <w:szCs w:val="24"/>
        </w:rPr>
        <w:t xml:space="preserve"> </w:t>
      </w:r>
      <w:r w:rsidR="00BC34FE" w:rsidRPr="00010184">
        <w:rPr>
          <w:rFonts w:cstheme="minorHAnsi"/>
          <w:sz w:val="24"/>
          <w:szCs w:val="24"/>
        </w:rPr>
        <w:t>series</w:t>
      </w:r>
      <w:r w:rsidR="00301829" w:rsidRPr="00010184">
        <w:rPr>
          <w:rFonts w:cstheme="minorHAnsi"/>
          <w:sz w:val="24"/>
          <w:szCs w:val="24"/>
        </w:rPr>
        <w:t xml:space="preserve"> this week</w:t>
      </w:r>
      <w:r w:rsidR="00BC34FE" w:rsidRPr="00010184">
        <w:rPr>
          <w:rFonts w:cstheme="minorHAnsi"/>
          <w:sz w:val="24"/>
          <w:szCs w:val="24"/>
        </w:rPr>
        <w:t>.</w:t>
      </w:r>
      <w:r w:rsidR="00E05AD2">
        <w:rPr>
          <w:rFonts w:cstheme="minorHAnsi"/>
          <w:sz w:val="24"/>
          <w:szCs w:val="24"/>
        </w:rPr>
        <w:t xml:space="preserve"> </w:t>
      </w:r>
    </w:p>
    <w:p w14:paraId="2234397E" w14:textId="77777777" w:rsidR="00BB621C" w:rsidRDefault="00BB621C" w:rsidP="003240E5">
      <w:pPr>
        <w:rPr>
          <w:rFonts w:cstheme="minorHAnsi"/>
          <w:sz w:val="24"/>
          <w:szCs w:val="24"/>
        </w:rPr>
      </w:pPr>
      <w:r w:rsidRPr="00010184">
        <w:rPr>
          <w:rFonts w:cstheme="minorHAnsi"/>
          <w:sz w:val="24"/>
          <w:szCs w:val="24"/>
        </w:rPr>
        <w:t>The</w:t>
      </w:r>
      <w:r w:rsidRPr="00010184">
        <w:rPr>
          <w:rFonts w:cstheme="minorHAnsi"/>
          <w:b/>
          <w:bCs/>
          <w:sz w:val="24"/>
          <w:szCs w:val="24"/>
        </w:rPr>
        <w:t xml:space="preserve"> </w:t>
      </w:r>
      <w:r w:rsidRPr="00010184">
        <w:rPr>
          <w:rFonts w:cstheme="minorHAnsi"/>
          <w:sz w:val="24"/>
          <w:szCs w:val="24"/>
        </w:rPr>
        <w:t>new edition</w:t>
      </w:r>
      <w:r w:rsidRPr="00010184">
        <w:rPr>
          <w:rFonts w:cstheme="minorHAnsi"/>
          <w:b/>
          <w:bCs/>
          <w:sz w:val="24"/>
          <w:szCs w:val="24"/>
        </w:rPr>
        <w:t xml:space="preserve"> </w:t>
      </w:r>
      <w:r w:rsidRPr="00010184">
        <w:rPr>
          <w:rFonts w:cstheme="minorHAnsi"/>
          <w:sz w:val="24"/>
          <w:szCs w:val="24"/>
        </w:rPr>
        <w:t>of the</w:t>
      </w:r>
      <w:r w:rsidRPr="00010184">
        <w:rPr>
          <w:rFonts w:cstheme="minorHAnsi"/>
          <w:b/>
          <w:bCs/>
          <w:sz w:val="24"/>
          <w:szCs w:val="24"/>
        </w:rPr>
        <w:t xml:space="preserve"> </w:t>
      </w:r>
      <w:r w:rsidRPr="00010184">
        <w:rPr>
          <w:rFonts w:cstheme="minorHAnsi"/>
          <w:sz w:val="24"/>
          <w:szCs w:val="24"/>
        </w:rPr>
        <w:t>monthly online Q&amp;A video series, which provides local businesses and nonprofit organizations access to the Bank’s team</w:t>
      </w:r>
      <w:r w:rsidR="00E066CD">
        <w:rPr>
          <w:rFonts w:cstheme="minorHAnsi"/>
          <w:sz w:val="24"/>
          <w:szCs w:val="24"/>
        </w:rPr>
        <w:t xml:space="preserve"> of experts</w:t>
      </w:r>
      <w:r w:rsidRPr="00010184">
        <w:rPr>
          <w:rFonts w:cstheme="minorHAnsi"/>
          <w:sz w:val="24"/>
          <w:szCs w:val="24"/>
        </w:rPr>
        <w:t>, debut</w:t>
      </w:r>
      <w:r w:rsidR="002545F4">
        <w:rPr>
          <w:rFonts w:cstheme="minorHAnsi"/>
          <w:sz w:val="24"/>
          <w:szCs w:val="24"/>
        </w:rPr>
        <w:t xml:space="preserve">ed </w:t>
      </w:r>
      <w:r w:rsidR="00565395">
        <w:rPr>
          <w:rFonts w:cstheme="minorHAnsi"/>
          <w:sz w:val="24"/>
          <w:szCs w:val="24"/>
        </w:rPr>
        <w:t>March 9.</w:t>
      </w:r>
      <w:r w:rsidRPr="00010184">
        <w:rPr>
          <w:rFonts w:cstheme="minorHAnsi"/>
          <w:sz w:val="24"/>
          <w:szCs w:val="24"/>
        </w:rPr>
        <w:t xml:space="preserve"> The series is hosted by Cape Cod Chamber of Commerce CEO Wendy Northcross.</w:t>
      </w:r>
    </w:p>
    <w:p w14:paraId="488E502B" w14:textId="77777777" w:rsidR="00626861" w:rsidRPr="00A42928" w:rsidRDefault="00565395" w:rsidP="00A42928">
      <w:pPr>
        <w:shd w:val="clear" w:color="auto" w:fill="FFFFFF"/>
        <w:rPr>
          <w:rFonts w:ascii="Segoe UI" w:eastAsia="Times New Roman" w:hAnsi="Segoe UI" w:cs="Segoe UI"/>
          <w:color w:val="212121"/>
          <w:sz w:val="23"/>
          <w:szCs w:val="23"/>
        </w:rPr>
      </w:pPr>
      <w:r w:rsidRPr="00565395">
        <w:rPr>
          <w:rFonts w:cstheme="minorHAnsi"/>
          <w:sz w:val="24"/>
          <w:szCs w:val="24"/>
        </w:rPr>
        <w:t>Maeghan DeLellis</w:t>
      </w:r>
      <w:r>
        <w:rPr>
          <w:rFonts w:cstheme="minorHAnsi"/>
          <w:sz w:val="24"/>
          <w:szCs w:val="24"/>
        </w:rPr>
        <w:t xml:space="preserve">, </w:t>
      </w:r>
      <w:r w:rsidR="00A42928" w:rsidRPr="00A42928">
        <w:rPr>
          <w:rFonts w:cstheme="minorHAnsi"/>
          <w:sz w:val="24"/>
          <w:szCs w:val="24"/>
        </w:rPr>
        <w:t>Vice President, Branch Manager and Small Business Specialist</w:t>
      </w:r>
      <w:r w:rsidR="00A42928">
        <w:rPr>
          <w:rFonts w:cstheme="minorHAnsi"/>
          <w:sz w:val="24"/>
          <w:szCs w:val="24"/>
        </w:rPr>
        <w:t xml:space="preserve"> at </w:t>
      </w:r>
      <w:r w:rsidR="00BB7077">
        <w:rPr>
          <w:rFonts w:cstheme="minorHAnsi"/>
          <w:sz w:val="24"/>
          <w:szCs w:val="24"/>
        </w:rPr>
        <w:t xml:space="preserve">The </w:t>
      </w:r>
      <w:r w:rsidR="00A42928">
        <w:rPr>
          <w:rFonts w:cstheme="minorHAnsi"/>
          <w:sz w:val="24"/>
          <w:szCs w:val="24"/>
        </w:rPr>
        <w:t>Cooperative Bank of Cape Cod</w:t>
      </w:r>
      <w:r>
        <w:rPr>
          <w:rFonts w:cstheme="minorHAnsi"/>
          <w:sz w:val="24"/>
          <w:szCs w:val="24"/>
        </w:rPr>
        <w:t xml:space="preserve">, </w:t>
      </w:r>
      <w:r w:rsidRPr="00565395">
        <w:rPr>
          <w:rFonts w:cstheme="minorHAnsi"/>
          <w:sz w:val="24"/>
          <w:szCs w:val="24"/>
        </w:rPr>
        <w:t>and Paul Forni</w:t>
      </w:r>
      <w:r>
        <w:rPr>
          <w:rFonts w:cstheme="minorHAnsi"/>
          <w:sz w:val="24"/>
          <w:szCs w:val="24"/>
        </w:rPr>
        <w:t>,</w:t>
      </w:r>
      <w:r w:rsidR="00A42928">
        <w:rPr>
          <w:rFonts w:cstheme="minorHAnsi"/>
          <w:sz w:val="24"/>
          <w:szCs w:val="24"/>
        </w:rPr>
        <w:t xml:space="preserve"> </w:t>
      </w:r>
      <w:r w:rsidR="00A42928" w:rsidRPr="00A42928">
        <w:rPr>
          <w:rFonts w:cstheme="minorHAnsi"/>
          <w:sz w:val="24"/>
          <w:szCs w:val="24"/>
        </w:rPr>
        <w:t>Vice President, Information Security and Red Flags Officer</w:t>
      </w:r>
      <w:r w:rsidR="00A42928">
        <w:rPr>
          <w:rFonts w:cstheme="minorHAnsi"/>
          <w:sz w:val="24"/>
          <w:szCs w:val="24"/>
        </w:rPr>
        <w:t>,</w:t>
      </w:r>
      <w:r w:rsidR="00A42928" w:rsidRPr="00A42928">
        <w:rPr>
          <w:rFonts w:cstheme="minorHAnsi"/>
          <w:sz w:val="24"/>
          <w:szCs w:val="24"/>
        </w:rPr>
        <w:t xml:space="preserve"> </w:t>
      </w:r>
      <w:r>
        <w:rPr>
          <w:rFonts w:cstheme="minorHAnsi"/>
          <w:sz w:val="24"/>
          <w:szCs w:val="24"/>
        </w:rPr>
        <w:t xml:space="preserve">joined Northcross. Forni </w:t>
      </w:r>
      <w:r w:rsidR="008D63B3">
        <w:rPr>
          <w:rFonts w:cstheme="minorHAnsi"/>
          <w:sz w:val="24"/>
          <w:szCs w:val="24"/>
        </w:rPr>
        <w:t xml:space="preserve">outlined the best defenses for business owners to prevent cyberattacks. </w:t>
      </w:r>
      <w:r w:rsidR="00E55DC8">
        <w:rPr>
          <w:rFonts w:cstheme="minorHAnsi"/>
          <w:sz w:val="24"/>
          <w:szCs w:val="24"/>
        </w:rPr>
        <w:t xml:space="preserve">He </w:t>
      </w:r>
      <w:r w:rsidR="008D63B3">
        <w:rPr>
          <w:rFonts w:cstheme="minorHAnsi"/>
          <w:sz w:val="24"/>
          <w:szCs w:val="24"/>
        </w:rPr>
        <w:t>state</w:t>
      </w:r>
      <w:r w:rsidR="00313CCE">
        <w:rPr>
          <w:rFonts w:cstheme="minorHAnsi"/>
          <w:sz w:val="24"/>
          <w:szCs w:val="24"/>
        </w:rPr>
        <w:t>d</w:t>
      </w:r>
      <w:r w:rsidR="00604B40">
        <w:rPr>
          <w:rFonts w:cstheme="minorHAnsi"/>
          <w:sz w:val="24"/>
          <w:szCs w:val="24"/>
        </w:rPr>
        <w:t xml:space="preserve"> </w:t>
      </w:r>
      <w:r w:rsidR="00313CCE">
        <w:rPr>
          <w:rFonts w:cstheme="minorHAnsi"/>
          <w:sz w:val="24"/>
          <w:szCs w:val="24"/>
        </w:rPr>
        <w:t xml:space="preserve">that </w:t>
      </w:r>
      <w:r w:rsidR="00604B40">
        <w:rPr>
          <w:rFonts w:cstheme="minorHAnsi"/>
          <w:sz w:val="24"/>
          <w:szCs w:val="24"/>
        </w:rPr>
        <w:t xml:space="preserve">there </w:t>
      </w:r>
      <w:r>
        <w:rPr>
          <w:rFonts w:cstheme="minorHAnsi"/>
          <w:sz w:val="24"/>
          <w:szCs w:val="24"/>
        </w:rPr>
        <w:t>is no</w:t>
      </w:r>
      <w:r w:rsidRPr="00B444B3">
        <w:rPr>
          <w:rFonts w:cstheme="minorHAnsi"/>
          <w:sz w:val="24"/>
          <w:szCs w:val="24"/>
        </w:rPr>
        <w:t xml:space="preserve"> one magic bullet</w:t>
      </w:r>
      <w:r w:rsidR="00604B40" w:rsidRPr="00B444B3">
        <w:rPr>
          <w:rFonts w:cstheme="minorHAnsi"/>
          <w:sz w:val="24"/>
          <w:szCs w:val="24"/>
        </w:rPr>
        <w:t xml:space="preserve"> when it comes to cybersecurity</w:t>
      </w:r>
      <w:r w:rsidRPr="00B444B3">
        <w:rPr>
          <w:rFonts w:cstheme="minorHAnsi"/>
          <w:sz w:val="24"/>
          <w:szCs w:val="24"/>
        </w:rPr>
        <w:t xml:space="preserve">, but </w:t>
      </w:r>
      <w:r w:rsidR="00E55DC8">
        <w:rPr>
          <w:rFonts w:cstheme="minorHAnsi"/>
          <w:sz w:val="24"/>
          <w:szCs w:val="24"/>
        </w:rPr>
        <w:t xml:space="preserve">best </w:t>
      </w:r>
      <w:r w:rsidR="008D63B3">
        <w:rPr>
          <w:rFonts w:cstheme="minorHAnsi"/>
          <w:sz w:val="24"/>
          <w:szCs w:val="24"/>
        </w:rPr>
        <w:t xml:space="preserve">practices include a </w:t>
      </w:r>
      <w:r w:rsidRPr="00B444B3">
        <w:rPr>
          <w:rFonts w:cstheme="minorHAnsi"/>
          <w:sz w:val="24"/>
          <w:szCs w:val="24"/>
        </w:rPr>
        <w:t>combin</w:t>
      </w:r>
      <w:r w:rsidR="008D63B3">
        <w:rPr>
          <w:rFonts w:cstheme="minorHAnsi"/>
          <w:sz w:val="24"/>
          <w:szCs w:val="24"/>
        </w:rPr>
        <w:t>ation of</w:t>
      </w:r>
      <w:r w:rsidR="00B444B3">
        <w:rPr>
          <w:rFonts w:cstheme="minorHAnsi"/>
          <w:sz w:val="24"/>
          <w:szCs w:val="24"/>
        </w:rPr>
        <w:t xml:space="preserve"> the following three controls: T</w:t>
      </w:r>
      <w:r w:rsidRPr="00565395">
        <w:rPr>
          <w:rFonts w:cstheme="minorHAnsi"/>
          <w:sz w:val="24"/>
          <w:szCs w:val="24"/>
        </w:rPr>
        <w:t xml:space="preserve">echnical </w:t>
      </w:r>
      <w:r w:rsidR="00B444B3">
        <w:rPr>
          <w:rFonts w:cstheme="minorHAnsi"/>
          <w:sz w:val="24"/>
          <w:szCs w:val="24"/>
        </w:rPr>
        <w:t>C</w:t>
      </w:r>
      <w:r>
        <w:rPr>
          <w:rFonts w:cstheme="minorHAnsi"/>
          <w:sz w:val="24"/>
          <w:szCs w:val="24"/>
        </w:rPr>
        <w:t>ontrols, such as firewalls, antivirus</w:t>
      </w:r>
      <w:r w:rsidR="00902978">
        <w:rPr>
          <w:rFonts w:cstheme="minorHAnsi"/>
          <w:sz w:val="24"/>
          <w:szCs w:val="24"/>
        </w:rPr>
        <w:t>,</w:t>
      </w:r>
      <w:r>
        <w:rPr>
          <w:rFonts w:cstheme="minorHAnsi"/>
          <w:sz w:val="24"/>
          <w:szCs w:val="24"/>
        </w:rPr>
        <w:t xml:space="preserve"> and data loss </w:t>
      </w:r>
      <w:r w:rsidR="00604B40">
        <w:rPr>
          <w:rFonts w:cstheme="minorHAnsi"/>
          <w:sz w:val="24"/>
          <w:szCs w:val="24"/>
        </w:rPr>
        <w:t>protection software</w:t>
      </w:r>
      <w:r w:rsidR="00B444B3">
        <w:rPr>
          <w:rFonts w:cstheme="minorHAnsi"/>
          <w:sz w:val="24"/>
          <w:szCs w:val="24"/>
        </w:rPr>
        <w:t>;</w:t>
      </w:r>
      <w:r>
        <w:rPr>
          <w:rFonts w:cstheme="minorHAnsi"/>
          <w:sz w:val="24"/>
          <w:szCs w:val="24"/>
        </w:rPr>
        <w:t xml:space="preserve"> Administrative Controls, </w:t>
      </w:r>
      <w:r w:rsidR="00B444B3">
        <w:rPr>
          <w:rFonts w:cstheme="minorHAnsi"/>
          <w:sz w:val="24"/>
          <w:szCs w:val="24"/>
        </w:rPr>
        <w:t>including</w:t>
      </w:r>
      <w:r>
        <w:rPr>
          <w:rFonts w:cstheme="minorHAnsi"/>
          <w:sz w:val="24"/>
          <w:szCs w:val="24"/>
        </w:rPr>
        <w:t xml:space="preserve"> updating your </w:t>
      </w:r>
      <w:r w:rsidR="00604B40">
        <w:rPr>
          <w:rFonts w:cstheme="minorHAnsi"/>
          <w:sz w:val="24"/>
          <w:szCs w:val="24"/>
        </w:rPr>
        <w:t>security updates regularly</w:t>
      </w:r>
      <w:r w:rsidR="00B444B3">
        <w:rPr>
          <w:rFonts w:cstheme="minorHAnsi"/>
          <w:sz w:val="24"/>
          <w:szCs w:val="24"/>
        </w:rPr>
        <w:t>;</w:t>
      </w:r>
      <w:r>
        <w:rPr>
          <w:rFonts w:cstheme="minorHAnsi"/>
          <w:sz w:val="24"/>
          <w:szCs w:val="24"/>
        </w:rPr>
        <w:t xml:space="preserve"> and </w:t>
      </w:r>
      <w:r w:rsidR="00604B40">
        <w:rPr>
          <w:rFonts w:cstheme="minorHAnsi"/>
          <w:sz w:val="24"/>
          <w:szCs w:val="24"/>
        </w:rPr>
        <w:t>Education and Training</w:t>
      </w:r>
      <w:r w:rsidR="00B444B3">
        <w:rPr>
          <w:rFonts w:cstheme="minorHAnsi"/>
          <w:sz w:val="24"/>
          <w:szCs w:val="24"/>
        </w:rPr>
        <w:t xml:space="preserve">, </w:t>
      </w:r>
      <w:r w:rsidR="00313CCE">
        <w:rPr>
          <w:rFonts w:cstheme="minorHAnsi"/>
          <w:sz w:val="24"/>
          <w:szCs w:val="24"/>
        </w:rPr>
        <w:t>such as</w:t>
      </w:r>
      <w:r w:rsidR="00604B40">
        <w:rPr>
          <w:rFonts w:cstheme="minorHAnsi"/>
          <w:sz w:val="24"/>
          <w:szCs w:val="24"/>
        </w:rPr>
        <w:t xml:space="preserve"> understanding phishing and how criminals</w:t>
      </w:r>
      <w:r w:rsidR="00B444B3">
        <w:rPr>
          <w:rFonts w:cstheme="minorHAnsi"/>
          <w:sz w:val="24"/>
          <w:szCs w:val="24"/>
        </w:rPr>
        <w:t xml:space="preserve"> target employees</w:t>
      </w:r>
      <w:r>
        <w:rPr>
          <w:rFonts w:cstheme="minorHAnsi"/>
          <w:sz w:val="24"/>
          <w:szCs w:val="24"/>
        </w:rPr>
        <w:t xml:space="preserve">. </w:t>
      </w:r>
    </w:p>
    <w:p w14:paraId="16A660B5" w14:textId="77777777" w:rsidR="008D63B3" w:rsidRPr="00996397" w:rsidRDefault="00626861" w:rsidP="008D63B3">
      <w:pPr>
        <w:rPr>
          <w:rFonts w:cstheme="minorHAnsi"/>
          <w:strike/>
        </w:rPr>
      </w:pPr>
      <w:r>
        <w:rPr>
          <w:rFonts w:cstheme="minorHAnsi"/>
          <w:sz w:val="24"/>
          <w:szCs w:val="24"/>
        </w:rPr>
        <w:t xml:space="preserve">“Phishing has gone up over 600 percent since the beginning of the pandemic,” Forni said.  He </w:t>
      </w:r>
      <w:r w:rsidR="000B3496">
        <w:rPr>
          <w:rFonts w:cstheme="minorHAnsi"/>
          <w:sz w:val="24"/>
          <w:szCs w:val="24"/>
        </w:rPr>
        <w:t>stressed the</w:t>
      </w:r>
      <w:r w:rsidR="00565395">
        <w:rPr>
          <w:rFonts w:cstheme="minorHAnsi"/>
          <w:sz w:val="24"/>
          <w:szCs w:val="24"/>
        </w:rPr>
        <w:t xml:space="preserve"> importance of creating strong passwords </w:t>
      </w:r>
      <w:r w:rsidR="009D1516">
        <w:rPr>
          <w:rFonts w:cstheme="minorHAnsi"/>
          <w:sz w:val="24"/>
          <w:szCs w:val="24"/>
        </w:rPr>
        <w:t>and changing them periodically</w:t>
      </w:r>
      <w:r>
        <w:rPr>
          <w:rFonts w:cstheme="minorHAnsi"/>
          <w:sz w:val="24"/>
          <w:szCs w:val="24"/>
        </w:rPr>
        <w:t xml:space="preserve"> to safeguard customer data and information. “Don’t use the same password for a number of applications</w:t>
      </w:r>
      <w:r w:rsidR="00313CCE">
        <w:rPr>
          <w:rFonts w:cstheme="minorHAnsi"/>
          <w:sz w:val="24"/>
          <w:szCs w:val="24"/>
        </w:rPr>
        <w:t>.</w:t>
      </w:r>
      <w:r w:rsidR="00902978">
        <w:rPr>
          <w:rFonts w:cstheme="minorHAnsi"/>
          <w:sz w:val="24"/>
          <w:szCs w:val="24"/>
        </w:rPr>
        <w:t xml:space="preserve"> </w:t>
      </w:r>
      <w:r w:rsidR="00313CCE">
        <w:rPr>
          <w:rFonts w:cstheme="minorHAnsi"/>
          <w:sz w:val="24"/>
          <w:szCs w:val="24"/>
        </w:rPr>
        <w:t>D</w:t>
      </w:r>
      <w:r>
        <w:rPr>
          <w:rFonts w:cstheme="minorHAnsi"/>
          <w:sz w:val="24"/>
          <w:szCs w:val="24"/>
        </w:rPr>
        <w:t>on’t write down passwords and leave them unsecured</w:t>
      </w:r>
      <w:r w:rsidR="00313CCE">
        <w:rPr>
          <w:rFonts w:cstheme="minorHAnsi"/>
          <w:sz w:val="24"/>
          <w:szCs w:val="24"/>
        </w:rPr>
        <w:t>. And if</w:t>
      </w:r>
      <w:r>
        <w:rPr>
          <w:rFonts w:cstheme="minorHAnsi"/>
          <w:sz w:val="24"/>
          <w:szCs w:val="24"/>
        </w:rPr>
        <w:t xml:space="preserve"> you’re going to write them down, store them someplace safe</w:t>
      </w:r>
      <w:r w:rsidR="00D050BB">
        <w:rPr>
          <w:rFonts w:cstheme="minorHAnsi"/>
          <w:sz w:val="24"/>
          <w:szCs w:val="24"/>
        </w:rPr>
        <w:t>.</w:t>
      </w:r>
      <w:r w:rsidR="00902978">
        <w:rPr>
          <w:rFonts w:cstheme="minorHAnsi"/>
          <w:sz w:val="24"/>
          <w:szCs w:val="24"/>
        </w:rPr>
        <w:t>”</w:t>
      </w:r>
      <w:r w:rsidR="00E55DC8">
        <w:rPr>
          <w:rFonts w:cstheme="minorHAnsi"/>
          <w:sz w:val="24"/>
          <w:szCs w:val="24"/>
        </w:rPr>
        <w:t xml:space="preserve"> </w:t>
      </w:r>
    </w:p>
    <w:p w14:paraId="07D8C67D" w14:textId="77777777" w:rsidR="005F037B" w:rsidRDefault="00604B40" w:rsidP="00DA5CC1">
      <w:pPr>
        <w:rPr>
          <w:rFonts w:cstheme="minorHAnsi"/>
          <w:sz w:val="24"/>
          <w:szCs w:val="24"/>
        </w:rPr>
      </w:pPr>
      <w:r>
        <w:rPr>
          <w:rFonts w:cstheme="minorHAnsi"/>
          <w:sz w:val="24"/>
          <w:szCs w:val="24"/>
        </w:rPr>
        <w:t xml:space="preserve">DeLellis discussed common issues business </w:t>
      </w:r>
      <w:r w:rsidR="00E65EA1">
        <w:rPr>
          <w:rFonts w:cstheme="minorHAnsi"/>
          <w:sz w:val="24"/>
          <w:szCs w:val="24"/>
        </w:rPr>
        <w:t xml:space="preserve">owners </w:t>
      </w:r>
      <w:r w:rsidR="00902978">
        <w:rPr>
          <w:rFonts w:cstheme="minorHAnsi"/>
          <w:sz w:val="24"/>
          <w:szCs w:val="24"/>
        </w:rPr>
        <w:t>have</w:t>
      </w:r>
      <w:r>
        <w:rPr>
          <w:rFonts w:cstheme="minorHAnsi"/>
          <w:sz w:val="24"/>
          <w:szCs w:val="24"/>
        </w:rPr>
        <w:t xml:space="preserve"> </w:t>
      </w:r>
      <w:r w:rsidR="00902978">
        <w:rPr>
          <w:rFonts w:cstheme="minorHAnsi"/>
          <w:sz w:val="24"/>
          <w:szCs w:val="24"/>
        </w:rPr>
        <w:t>with</w:t>
      </w:r>
      <w:r>
        <w:rPr>
          <w:rFonts w:cstheme="minorHAnsi"/>
          <w:sz w:val="24"/>
          <w:szCs w:val="24"/>
        </w:rPr>
        <w:t xml:space="preserve"> banking technology and keeping their employees and businesses safe</w:t>
      </w:r>
      <w:r w:rsidR="00E65EA1">
        <w:rPr>
          <w:rFonts w:cstheme="minorHAnsi"/>
          <w:sz w:val="24"/>
          <w:szCs w:val="24"/>
        </w:rPr>
        <w:t xml:space="preserve">, particularly </w:t>
      </w:r>
      <w:r w:rsidR="005F037B">
        <w:rPr>
          <w:rFonts w:cstheme="minorHAnsi"/>
          <w:sz w:val="24"/>
          <w:szCs w:val="24"/>
        </w:rPr>
        <w:t xml:space="preserve">with the increase in remote work </w:t>
      </w:r>
      <w:r w:rsidR="00A05664">
        <w:rPr>
          <w:rFonts w:cstheme="minorHAnsi"/>
          <w:sz w:val="24"/>
          <w:szCs w:val="24"/>
        </w:rPr>
        <w:t>and unemployment</w:t>
      </w:r>
      <w:r w:rsidR="005F037B">
        <w:rPr>
          <w:rFonts w:cstheme="minorHAnsi"/>
          <w:sz w:val="24"/>
          <w:szCs w:val="24"/>
        </w:rPr>
        <w:t xml:space="preserve"> fraud</w:t>
      </w:r>
      <w:r w:rsidR="00902978">
        <w:rPr>
          <w:rFonts w:cstheme="minorHAnsi"/>
          <w:sz w:val="24"/>
          <w:szCs w:val="24"/>
        </w:rPr>
        <w:t>.</w:t>
      </w:r>
      <w:r w:rsidR="00E65EA1">
        <w:rPr>
          <w:rFonts w:cstheme="minorHAnsi"/>
          <w:sz w:val="24"/>
          <w:szCs w:val="24"/>
        </w:rPr>
        <w:t xml:space="preserve"> </w:t>
      </w:r>
      <w:r w:rsidR="009F73D1">
        <w:rPr>
          <w:rFonts w:cstheme="minorHAnsi"/>
          <w:sz w:val="24"/>
          <w:szCs w:val="24"/>
        </w:rPr>
        <w:t xml:space="preserve">She </w:t>
      </w:r>
      <w:r w:rsidR="00B444B3">
        <w:rPr>
          <w:rFonts w:cstheme="minorHAnsi"/>
          <w:sz w:val="24"/>
          <w:szCs w:val="24"/>
        </w:rPr>
        <w:t>advised business owners to</w:t>
      </w:r>
      <w:r w:rsidR="009F73D1">
        <w:rPr>
          <w:rFonts w:cstheme="minorHAnsi"/>
          <w:sz w:val="24"/>
          <w:szCs w:val="24"/>
        </w:rPr>
        <w:t xml:space="preserve"> monitor </w:t>
      </w:r>
      <w:r w:rsidR="00B444B3">
        <w:rPr>
          <w:rFonts w:cstheme="minorHAnsi"/>
          <w:sz w:val="24"/>
          <w:szCs w:val="24"/>
        </w:rPr>
        <w:t xml:space="preserve">their </w:t>
      </w:r>
      <w:r w:rsidR="009F73D1">
        <w:rPr>
          <w:rFonts w:cstheme="minorHAnsi"/>
          <w:sz w:val="24"/>
          <w:szCs w:val="24"/>
        </w:rPr>
        <w:t xml:space="preserve">accounts and set up </w:t>
      </w:r>
      <w:r w:rsidR="00CF1FE6">
        <w:rPr>
          <w:rFonts w:cstheme="minorHAnsi"/>
          <w:sz w:val="24"/>
          <w:szCs w:val="24"/>
        </w:rPr>
        <w:t>alerts</w:t>
      </w:r>
      <w:r w:rsidR="00B444B3">
        <w:rPr>
          <w:rFonts w:cstheme="minorHAnsi"/>
          <w:sz w:val="24"/>
          <w:szCs w:val="24"/>
        </w:rPr>
        <w:t>. Additionally, she cautioned employers not to</w:t>
      </w:r>
      <w:r w:rsidR="00CF1FE6">
        <w:rPr>
          <w:rFonts w:cstheme="minorHAnsi"/>
          <w:sz w:val="24"/>
          <w:szCs w:val="24"/>
        </w:rPr>
        <w:t xml:space="preserve"> shar</w:t>
      </w:r>
      <w:r w:rsidR="00B444B3">
        <w:rPr>
          <w:rFonts w:cstheme="minorHAnsi"/>
          <w:sz w:val="24"/>
          <w:szCs w:val="24"/>
        </w:rPr>
        <w:t xml:space="preserve">e </w:t>
      </w:r>
      <w:r w:rsidR="00CF1FE6">
        <w:rPr>
          <w:rFonts w:cstheme="minorHAnsi"/>
          <w:sz w:val="24"/>
          <w:szCs w:val="24"/>
        </w:rPr>
        <w:t>account</w:t>
      </w:r>
      <w:r w:rsidR="00B444B3">
        <w:rPr>
          <w:rFonts w:cstheme="minorHAnsi"/>
          <w:sz w:val="24"/>
          <w:szCs w:val="24"/>
        </w:rPr>
        <w:t xml:space="preserve"> </w:t>
      </w:r>
      <w:r w:rsidR="00CF1FE6">
        <w:rPr>
          <w:rFonts w:cstheme="minorHAnsi"/>
          <w:sz w:val="24"/>
          <w:szCs w:val="24"/>
        </w:rPr>
        <w:t>username</w:t>
      </w:r>
      <w:r w:rsidR="005F037B">
        <w:rPr>
          <w:rFonts w:cstheme="minorHAnsi"/>
          <w:sz w:val="24"/>
          <w:szCs w:val="24"/>
        </w:rPr>
        <w:t>s</w:t>
      </w:r>
      <w:r w:rsidR="00CF1FE6">
        <w:rPr>
          <w:rFonts w:cstheme="minorHAnsi"/>
          <w:sz w:val="24"/>
          <w:szCs w:val="24"/>
        </w:rPr>
        <w:t xml:space="preserve"> and passwords</w:t>
      </w:r>
      <w:r w:rsidR="00B444B3">
        <w:rPr>
          <w:rFonts w:cstheme="minorHAnsi"/>
          <w:sz w:val="24"/>
          <w:szCs w:val="24"/>
        </w:rPr>
        <w:t xml:space="preserve"> with </w:t>
      </w:r>
      <w:r w:rsidR="00B444B3">
        <w:rPr>
          <w:rFonts w:cstheme="minorHAnsi"/>
          <w:sz w:val="24"/>
          <w:szCs w:val="24"/>
        </w:rPr>
        <w:lastRenderedPageBreak/>
        <w:t>employees</w:t>
      </w:r>
      <w:r w:rsidR="00313CCE">
        <w:rPr>
          <w:rFonts w:cstheme="minorHAnsi"/>
          <w:sz w:val="24"/>
          <w:szCs w:val="24"/>
        </w:rPr>
        <w:t xml:space="preserve"> and to establish separate credentials with any employees needing bank account access as part of their job function</w:t>
      </w:r>
      <w:r w:rsidR="00B444B3">
        <w:rPr>
          <w:rFonts w:cstheme="minorHAnsi"/>
          <w:sz w:val="24"/>
          <w:szCs w:val="24"/>
        </w:rPr>
        <w:t xml:space="preserve">. </w:t>
      </w:r>
    </w:p>
    <w:p w14:paraId="22436EDF" w14:textId="77777777" w:rsidR="006458D5" w:rsidRPr="00DA5CC1" w:rsidRDefault="00313CCE" w:rsidP="00A138BF">
      <w:pPr>
        <w:rPr>
          <w:rFonts w:cstheme="minorHAnsi"/>
          <w:sz w:val="24"/>
          <w:szCs w:val="24"/>
        </w:rPr>
      </w:pPr>
      <w:r>
        <w:rPr>
          <w:rFonts w:cstheme="minorHAnsi"/>
          <w:sz w:val="24"/>
          <w:szCs w:val="24"/>
        </w:rPr>
        <w:t xml:space="preserve">DeLellis also </w:t>
      </w:r>
      <w:r w:rsidR="00A138BF">
        <w:rPr>
          <w:rFonts w:cstheme="minorHAnsi"/>
          <w:sz w:val="24"/>
          <w:szCs w:val="24"/>
        </w:rPr>
        <w:t>offer</w:t>
      </w:r>
      <w:r>
        <w:rPr>
          <w:rFonts w:cstheme="minorHAnsi"/>
          <w:sz w:val="24"/>
          <w:szCs w:val="24"/>
        </w:rPr>
        <w:t>ed</w:t>
      </w:r>
      <w:r w:rsidR="00A138BF">
        <w:rPr>
          <w:rFonts w:cstheme="minorHAnsi"/>
          <w:sz w:val="24"/>
          <w:szCs w:val="24"/>
        </w:rPr>
        <w:t xml:space="preserve"> additional cybersecurity resources for business owners. For example, </w:t>
      </w:r>
      <w:r>
        <w:rPr>
          <w:rFonts w:cstheme="minorHAnsi"/>
          <w:sz w:val="24"/>
          <w:szCs w:val="24"/>
        </w:rPr>
        <w:t xml:space="preserve">she cited </w:t>
      </w:r>
      <w:r w:rsidR="00A138BF">
        <w:rPr>
          <w:rFonts w:cstheme="minorHAnsi"/>
          <w:sz w:val="24"/>
          <w:szCs w:val="24"/>
        </w:rPr>
        <w:t>The Cooperative Bank of Cape Cod’s website, mycapecodbank.com</w:t>
      </w:r>
      <w:r>
        <w:rPr>
          <w:rFonts w:cstheme="minorHAnsi"/>
          <w:sz w:val="24"/>
          <w:szCs w:val="24"/>
        </w:rPr>
        <w:t xml:space="preserve">, and the </w:t>
      </w:r>
      <w:r w:rsidR="00A138BF">
        <w:rPr>
          <w:rFonts w:cstheme="minorHAnsi"/>
          <w:sz w:val="24"/>
          <w:szCs w:val="24"/>
        </w:rPr>
        <w:t>Resources tab</w:t>
      </w:r>
      <w:r>
        <w:rPr>
          <w:rFonts w:cstheme="minorHAnsi"/>
          <w:sz w:val="24"/>
          <w:szCs w:val="24"/>
        </w:rPr>
        <w:t>,</w:t>
      </w:r>
      <w:r w:rsidR="00A138BF">
        <w:rPr>
          <w:rFonts w:cstheme="minorHAnsi"/>
          <w:sz w:val="24"/>
          <w:szCs w:val="24"/>
        </w:rPr>
        <w:t xml:space="preserve"> with </w:t>
      </w:r>
      <w:r w:rsidR="006458D5">
        <w:rPr>
          <w:rFonts w:cstheme="minorHAnsi"/>
          <w:sz w:val="24"/>
          <w:szCs w:val="24"/>
        </w:rPr>
        <w:t xml:space="preserve">links to </w:t>
      </w:r>
      <w:r w:rsidR="00A138BF">
        <w:rPr>
          <w:rFonts w:cstheme="minorHAnsi"/>
          <w:sz w:val="24"/>
          <w:szCs w:val="24"/>
        </w:rPr>
        <w:t xml:space="preserve">videos and </w:t>
      </w:r>
      <w:r>
        <w:rPr>
          <w:rFonts w:cstheme="minorHAnsi"/>
          <w:sz w:val="24"/>
          <w:szCs w:val="24"/>
        </w:rPr>
        <w:t>the</w:t>
      </w:r>
      <w:r w:rsidR="00A138BF">
        <w:rPr>
          <w:rFonts w:cstheme="minorHAnsi"/>
          <w:sz w:val="24"/>
          <w:szCs w:val="24"/>
        </w:rPr>
        <w:t xml:space="preserve"> </w:t>
      </w:r>
      <w:r>
        <w:rPr>
          <w:rFonts w:cstheme="minorHAnsi"/>
          <w:sz w:val="24"/>
          <w:szCs w:val="24"/>
        </w:rPr>
        <w:t>S</w:t>
      </w:r>
      <w:r w:rsidR="00A138BF">
        <w:rPr>
          <w:rFonts w:cstheme="minorHAnsi"/>
          <w:sz w:val="24"/>
          <w:szCs w:val="24"/>
        </w:rPr>
        <w:t xml:space="preserve">ecurity </w:t>
      </w:r>
      <w:r>
        <w:rPr>
          <w:rFonts w:cstheme="minorHAnsi"/>
          <w:sz w:val="24"/>
          <w:szCs w:val="24"/>
        </w:rPr>
        <w:t>C</w:t>
      </w:r>
      <w:r w:rsidR="00A138BF">
        <w:rPr>
          <w:rFonts w:cstheme="minorHAnsi"/>
          <w:sz w:val="24"/>
          <w:szCs w:val="24"/>
        </w:rPr>
        <w:t>enter</w:t>
      </w:r>
      <w:r>
        <w:rPr>
          <w:rFonts w:cstheme="minorHAnsi"/>
          <w:sz w:val="24"/>
          <w:szCs w:val="24"/>
        </w:rPr>
        <w:t xml:space="preserve"> as a place for business owners to start educating themselves on cybersecurity</w:t>
      </w:r>
      <w:r w:rsidR="00A138BF">
        <w:rPr>
          <w:rFonts w:cstheme="minorHAnsi"/>
          <w:sz w:val="24"/>
          <w:szCs w:val="24"/>
        </w:rPr>
        <w:t>.</w:t>
      </w:r>
      <w:r w:rsidR="006458D5">
        <w:rPr>
          <w:rFonts w:cstheme="minorHAnsi"/>
          <w:sz w:val="24"/>
          <w:szCs w:val="24"/>
        </w:rPr>
        <w:t xml:space="preserve"> Additionally, </w:t>
      </w:r>
      <w:r>
        <w:rPr>
          <w:rFonts w:cstheme="minorHAnsi"/>
          <w:sz w:val="24"/>
          <w:szCs w:val="24"/>
        </w:rPr>
        <w:t xml:space="preserve">she cited </w:t>
      </w:r>
      <w:r w:rsidR="006458D5">
        <w:rPr>
          <w:rFonts w:cstheme="minorHAnsi"/>
          <w:sz w:val="24"/>
          <w:szCs w:val="24"/>
        </w:rPr>
        <w:t>the</w:t>
      </w:r>
      <w:r w:rsidR="00A138BF">
        <w:rPr>
          <w:rFonts w:cstheme="minorHAnsi"/>
          <w:sz w:val="24"/>
          <w:szCs w:val="24"/>
        </w:rPr>
        <w:t xml:space="preserve"> </w:t>
      </w:r>
      <w:r w:rsidR="00A138BF" w:rsidRPr="00DA5CC1">
        <w:rPr>
          <w:rFonts w:cstheme="minorHAnsi"/>
          <w:sz w:val="24"/>
          <w:szCs w:val="24"/>
        </w:rPr>
        <w:t>Code of Massachusetts Regulation for data privacy (201 CMR 17</w:t>
      </w:r>
      <w:r w:rsidR="00A138BF">
        <w:rPr>
          <w:rFonts w:cstheme="minorHAnsi"/>
          <w:sz w:val="24"/>
          <w:szCs w:val="24"/>
        </w:rPr>
        <w:t>,</w:t>
      </w:r>
      <w:r w:rsidR="00A138BF" w:rsidRPr="00DA5CC1">
        <w:rPr>
          <w:rFonts w:cstheme="minorHAnsi"/>
          <w:sz w:val="24"/>
          <w:szCs w:val="24"/>
        </w:rPr>
        <w:t>) which sets the standard for the protection of personal information of residents</w:t>
      </w:r>
      <w:r w:rsidR="00A138BF">
        <w:rPr>
          <w:rFonts w:cstheme="minorHAnsi"/>
          <w:sz w:val="24"/>
          <w:szCs w:val="24"/>
        </w:rPr>
        <w:t xml:space="preserve">, found on mass.gov. </w:t>
      </w:r>
      <w:r w:rsidR="006458D5">
        <w:rPr>
          <w:rFonts w:cstheme="minorHAnsi"/>
          <w:sz w:val="24"/>
          <w:szCs w:val="24"/>
        </w:rPr>
        <w:t>Other resources include</w:t>
      </w:r>
      <w:r>
        <w:rPr>
          <w:rFonts w:cstheme="minorHAnsi"/>
          <w:sz w:val="24"/>
          <w:szCs w:val="24"/>
        </w:rPr>
        <w:t>d</w:t>
      </w:r>
      <w:r w:rsidR="006458D5">
        <w:rPr>
          <w:rFonts w:cstheme="minorHAnsi"/>
          <w:sz w:val="24"/>
          <w:szCs w:val="24"/>
        </w:rPr>
        <w:t xml:space="preserve"> the Federal Trade Commission, the Department of Homeland Security (US-CERT), SCORE Training, and SBA resources. </w:t>
      </w:r>
      <w:r w:rsidR="00060AE5">
        <w:rPr>
          <w:rFonts w:cstheme="minorHAnsi"/>
          <w:sz w:val="24"/>
          <w:szCs w:val="24"/>
        </w:rPr>
        <w:t>The video conclude</w:t>
      </w:r>
      <w:r>
        <w:rPr>
          <w:rFonts w:cstheme="minorHAnsi"/>
          <w:sz w:val="24"/>
          <w:szCs w:val="24"/>
        </w:rPr>
        <w:t>d</w:t>
      </w:r>
      <w:r w:rsidR="00060AE5">
        <w:rPr>
          <w:rFonts w:cstheme="minorHAnsi"/>
          <w:sz w:val="24"/>
          <w:szCs w:val="24"/>
        </w:rPr>
        <w:t xml:space="preserve"> with a link to a </w:t>
      </w:r>
      <w:hyperlink r:id="rId6" w:history="1">
        <w:r w:rsidR="00060AE5" w:rsidRPr="00332AD7">
          <w:rPr>
            <w:rStyle w:val="Hyperlink"/>
            <w:rFonts w:cstheme="minorHAnsi"/>
            <w:sz w:val="24"/>
            <w:szCs w:val="24"/>
          </w:rPr>
          <w:t>“Cybersecurity Risk Assessment”</w:t>
        </w:r>
      </w:hyperlink>
      <w:r w:rsidR="00060AE5" w:rsidRPr="00060AE5">
        <w:rPr>
          <w:rFonts w:cstheme="minorHAnsi"/>
          <w:sz w:val="24"/>
          <w:szCs w:val="24"/>
        </w:rPr>
        <w:t xml:space="preserve"> </w:t>
      </w:r>
      <w:r w:rsidR="00060AE5">
        <w:rPr>
          <w:rFonts w:cstheme="minorHAnsi"/>
          <w:sz w:val="24"/>
          <w:szCs w:val="24"/>
        </w:rPr>
        <w:t xml:space="preserve">to </w:t>
      </w:r>
      <w:r w:rsidR="00E55DC8">
        <w:rPr>
          <w:rFonts w:cstheme="minorHAnsi"/>
          <w:sz w:val="24"/>
          <w:szCs w:val="24"/>
        </w:rPr>
        <w:t xml:space="preserve">evaluate </w:t>
      </w:r>
      <w:r>
        <w:rPr>
          <w:rFonts w:cstheme="minorHAnsi"/>
          <w:sz w:val="24"/>
          <w:szCs w:val="24"/>
        </w:rPr>
        <w:t xml:space="preserve">a businesses’ </w:t>
      </w:r>
      <w:r w:rsidR="00E55DC8">
        <w:rPr>
          <w:rFonts w:cstheme="minorHAnsi"/>
          <w:sz w:val="24"/>
          <w:szCs w:val="24"/>
        </w:rPr>
        <w:t>online safety.</w:t>
      </w:r>
    </w:p>
    <w:p w14:paraId="1001231A" w14:textId="77777777" w:rsidR="00BB5D35" w:rsidRPr="00010184" w:rsidRDefault="0099522F" w:rsidP="003240E5">
      <w:pPr>
        <w:rPr>
          <w:rFonts w:cstheme="minorHAnsi"/>
          <w:sz w:val="24"/>
          <w:szCs w:val="24"/>
        </w:rPr>
      </w:pPr>
      <w:r>
        <w:rPr>
          <w:rFonts w:cstheme="minorHAnsi"/>
          <w:sz w:val="24"/>
          <w:szCs w:val="24"/>
        </w:rPr>
        <w:t>A</w:t>
      </w:r>
      <w:r w:rsidR="00720651">
        <w:rPr>
          <w:rFonts w:cstheme="minorHAnsi"/>
          <w:sz w:val="24"/>
          <w:szCs w:val="24"/>
        </w:rPr>
        <w:t xml:space="preserve">dditional information about </w:t>
      </w:r>
      <w:r w:rsidR="00BB7077">
        <w:rPr>
          <w:rFonts w:cstheme="minorHAnsi"/>
          <w:sz w:val="24"/>
          <w:szCs w:val="24"/>
        </w:rPr>
        <w:t>T</w:t>
      </w:r>
      <w:r w:rsidR="00720651">
        <w:rPr>
          <w:rFonts w:cstheme="minorHAnsi"/>
          <w:sz w:val="24"/>
          <w:szCs w:val="24"/>
        </w:rPr>
        <w:t xml:space="preserve">he Cooperative Bank of Cape Cod’s services and offerings can be found at: </w:t>
      </w:r>
      <w:hyperlink r:id="rId7" w:history="1">
        <w:r w:rsidR="00851122" w:rsidRPr="004F505B">
          <w:rPr>
            <w:rStyle w:val="Hyperlink"/>
            <w:rFonts w:cstheme="minorHAnsi"/>
            <w:sz w:val="24"/>
            <w:szCs w:val="24"/>
          </w:rPr>
          <w:t>www.mycapecodbank.com</w:t>
        </w:r>
      </w:hyperlink>
      <w:r w:rsidR="00851122">
        <w:rPr>
          <w:rFonts w:cstheme="minorHAnsi"/>
          <w:sz w:val="24"/>
          <w:szCs w:val="24"/>
        </w:rPr>
        <w:t xml:space="preserve">. </w:t>
      </w:r>
    </w:p>
    <w:p w14:paraId="16AC57DE" w14:textId="77777777" w:rsidR="006A3B14" w:rsidRDefault="00BC34FE" w:rsidP="003240E5">
      <w:pPr>
        <w:rPr>
          <w:rFonts w:cstheme="minorHAnsi"/>
          <w:sz w:val="24"/>
          <w:szCs w:val="24"/>
        </w:rPr>
      </w:pPr>
      <w:r w:rsidRPr="00010184">
        <w:rPr>
          <w:rFonts w:cstheme="minorHAnsi"/>
          <w:sz w:val="24"/>
          <w:szCs w:val="24"/>
        </w:rPr>
        <w:t>Each</w:t>
      </w:r>
      <w:r w:rsidR="006A3B14" w:rsidRPr="00010184">
        <w:rPr>
          <w:rFonts w:cstheme="minorHAnsi"/>
          <w:sz w:val="24"/>
          <w:szCs w:val="24"/>
        </w:rPr>
        <w:t xml:space="preserve"> prerecorded</w:t>
      </w:r>
      <w:r w:rsidRPr="00010184">
        <w:rPr>
          <w:rFonts w:cstheme="minorHAnsi"/>
          <w:sz w:val="24"/>
          <w:szCs w:val="24"/>
        </w:rPr>
        <w:t xml:space="preserve"> Q&amp;A session</w:t>
      </w:r>
      <w:r w:rsidR="00301829" w:rsidRPr="00010184">
        <w:rPr>
          <w:rFonts w:cstheme="minorHAnsi"/>
          <w:sz w:val="24"/>
          <w:szCs w:val="24"/>
        </w:rPr>
        <w:t xml:space="preserve"> </w:t>
      </w:r>
      <w:r w:rsidRPr="00010184">
        <w:rPr>
          <w:rFonts w:cstheme="minorHAnsi"/>
          <w:sz w:val="24"/>
          <w:szCs w:val="24"/>
        </w:rPr>
        <w:t>can be viewed on the Cape Cod Chamber of Commerce landing page</w:t>
      </w:r>
      <w:r w:rsidR="00923CB7">
        <w:rPr>
          <w:rFonts w:cstheme="minorHAnsi"/>
          <w:sz w:val="24"/>
          <w:szCs w:val="24"/>
        </w:rPr>
        <w:t xml:space="preserve"> at </w:t>
      </w:r>
      <w:hyperlink r:id="rId8" w:history="1">
        <w:r w:rsidR="006A3B14" w:rsidRPr="00010184">
          <w:rPr>
            <w:rStyle w:val="Hyperlink"/>
            <w:rFonts w:cstheme="minorHAnsi"/>
            <w:sz w:val="24"/>
            <w:szCs w:val="24"/>
          </w:rPr>
          <w:t>http://bit.ly/20MinuteTuesdays</w:t>
        </w:r>
      </w:hyperlink>
      <w:r w:rsidRPr="00010184">
        <w:rPr>
          <w:rFonts w:cstheme="minorHAnsi"/>
          <w:sz w:val="24"/>
          <w:szCs w:val="24"/>
        </w:rPr>
        <w:t>.</w:t>
      </w:r>
    </w:p>
    <w:p w14:paraId="6CB394B2" w14:textId="77777777" w:rsidR="00923CB7" w:rsidRPr="00923CB7" w:rsidRDefault="00923CB7" w:rsidP="00923CB7">
      <w:pPr>
        <w:rPr>
          <w:rFonts w:cstheme="minorHAnsi"/>
          <w:sz w:val="24"/>
          <w:szCs w:val="24"/>
        </w:rPr>
      </w:pPr>
      <w:r w:rsidRPr="00923CB7">
        <w:rPr>
          <w:rFonts w:cstheme="minorHAnsi"/>
          <w:sz w:val="24"/>
          <w:szCs w:val="24"/>
        </w:rPr>
        <w:t>Local business owners or representatives of nonprofit organizations who would like to submit questions in advance can be done via the Chamber’s landing page.</w:t>
      </w:r>
    </w:p>
    <w:p w14:paraId="405C6195" w14:textId="77777777" w:rsidR="003240E5" w:rsidRPr="005E6D8B" w:rsidRDefault="003240E5" w:rsidP="003240E5">
      <w:pPr>
        <w:widowControl w:val="0"/>
        <w:autoSpaceDE w:val="0"/>
        <w:autoSpaceDN w:val="0"/>
        <w:adjustRightInd w:val="0"/>
        <w:spacing w:after="0" w:line="276" w:lineRule="auto"/>
        <w:rPr>
          <w:rFonts w:cs="Calibri"/>
          <w:b/>
          <w:sz w:val="24"/>
          <w:szCs w:val="24"/>
          <w:u w:val="single"/>
        </w:rPr>
      </w:pPr>
      <w:r w:rsidRPr="005E6D8B">
        <w:rPr>
          <w:rFonts w:cs="Calibri"/>
          <w:b/>
          <w:sz w:val="24"/>
          <w:szCs w:val="24"/>
          <w:u w:val="single"/>
        </w:rPr>
        <w:t>About The Cooperative Bank of Cape Cod:</w:t>
      </w:r>
      <w:r w:rsidR="005E6D8B" w:rsidRPr="005E6D8B">
        <w:rPr>
          <w:rFonts w:cs="Calibri"/>
          <w:b/>
          <w:sz w:val="24"/>
          <w:szCs w:val="24"/>
          <w:u w:val="single"/>
        </w:rPr>
        <w:t xml:space="preserve"> </w:t>
      </w:r>
      <w:r w:rsidR="005E6D8B" w:rsidRPr="00060AE5">
        <w:rPr>
          <w:rFonts w:cs="Calibri"/>
          <w:b/>
          <w:i/>
          <w:iCs/>
          <w:sz w:val="24"/>
          <w:szCs w:val="24"/>
          <w:u w:val="single"/>
        </w:rPr>
        <w:t>Celebrating 100 Years</w:t>
      </w:r>
    </w:p>
    <w:p w14:paraId="331860C7" w14:textId="77777777" w:rsidR="003240E5" w:rsidRPr="00010184" w:rsidRDefault="00B27B74" w:rsidP="003240E5">
      <w:pPr>
        <w:spacing w:line="276" w:lineRule="auto"/>
        <w:rPr>
          <w:rFonts w:cs="Calibri"/>
          <w:sz w:val="24"/>
          <w:szCs w:val="24"/>
        </w:rPr>
      </w:pPr>
      <w:r>
        <w:rPr>
          <w:rFonts w:cs="Calibri"/>
          <w:sz w:val="24"/>
          <w:szCs w:val="24"/>
        </w:rPr>
        <w:t xml:space="preserve">Now celebrating 100 years, </w:t>
      </w:r>
      <w:r w:rsidR="003240E5" w:rsidRPr="00010184">
        <w:rPr>
          <w:rFonts w:cs="Calibri"/>
          <w:sz w:val="24"/>
          <w:szCs w:val="24"/>
        </w:rPr>
        <w:t xml:space="preserve">The Cooperative Bank of Cape Cod is an independent, local, mutual community bank with over $1 billion in assets and 170 employees. Established in 1921, the bank is committed to investing in the Cape Cod community where we live and work. The bank is headquartered in Hyannis with branches on Route 6A in Yarmouth Port, East Dennis and West Barnstable; in Sandwich at 275 Cotuit Road; in Hyannis at 695 Attucks Lane in Independence Park; in East Harwich at 1470 Orleans Road/Route 39; in North Falmouth at 660 North Falmouth Highway; in Falmouth at 238 Worcester Court; and in Marstons Mills at 3878 Falmouth Road.  For more information, please visit </w:t>
      </w:r>
      <w:hyperlink r:id="rId9" w:history="1">
        <w:r w:rsidR="003240E5" w:rsidRPr="00010184">
          <w:rPr>
            <w:rStyle w:val="Hyperlink"/>
            <w:rFonts w:cs="Calibri"/>
            <w:color w:val="auto"/>
            <w:sz w:val="24"/>
            <w:szCs w:val="24"/>
          </w:rPr>
          <w:t>www.mycapecodbank.com</w:t>
        </w:r>
      </w:hyperlink>
      <w:r w:rsidR="003240E5" w:rsidRPr="00010184">
        <w:rPr>
          <w:rFonts w:cs="Calibri"/>
          <w:sz w:val="24"/>
          <w:szCs w:val="24"/>
        </w:rPr>
        <w:t xml:space="preserve">, </w:t>
      </w:r>
      <w:hyperlink r:id="rId10" w:history="1">
        <w:r w:rsidR="003240E5" w:rsidRPr="00010184">
          <w:rPr>
            <w:rStyle w:val="Hyperlink"/>
            <w:rFonts w:cs="Calibri"/>
            <w:color w:val="auto"/>
            <w:sz w:val="24"/>
            <w:szCs w:val="24"/>
          </w:rPr>
          <w:t>www.facebook.com/mycapecodbank</w:t>
        </w:r>
      </w:hyperlink>
      <w:r w:rsidR="003240E5" w:rsidRPr="00010184">
        <w:rPr>
          <w:rFonts w:cs="Calibri"/>
          <w:sz w:val="24"/>
          <w:szCs w:val="24"/>
        </w:rPr>
        <w:t>, or call 508.568.3400.</w:t>
      </w:r>
    </w:p>
    <w:p w14:paraId="49458F5B" w14:textId="77777777" w:rsidR="00D50C3D" w:rsidRPr="00010184" w:rsidRDefault="00D50C3D" w:rsidP="003240E5">
      <w:pPr>
        <w:jc w:val="center"/>
        <w:rPr>
          <w:rFonts w:ascii="Calibri" w:hAnsi="Calibri" w:cs="Calibri"/>
          <w:sz w:val="24"/>
          <w:szCs w:val="24"/>
        </w:rPr>
      </w:pPr>
    </w:p>
    <w:p w14:paraId="0C996077" w14:textId="77777777" w:rsidR="003240E5" w:rsidRPr="00010184" w:rsidRDefault="003240E5" w:rsidP="003240E5">
      <w:pPr>
        <w:jc w:val="center"/>
        <w:rPr>
          <w:rFonts w:ascii="Calibri" w:hAnsi="Calibri" w:cs="Calibri"/>
          <w:sz w:val="24"/>
          <w:szCs w:val="24"/>
        </w:rPr>
      </w:pPr>
      <w:r w:rsidRPr="00010184">
        <w:rPr>
          <w:rFonts w:ascii="Calibri" w:hAnsi="Calibri" w:cs="Calibri"/>
          <w:sz w:val="24"/>
          <w:szCs w:val="24"/>
        </w:rPr>
        <w:t>###</w:t>
      </w:r>
    </w:p>
    <w:p w14:paraId="731676DD" w14:textId="77777777" w:rsidR="003240E5" w:rsidRPr="00010184" w:rsidRDefault="003240E5" w:rsidP="003240E5">
      <w:pPr>
        <w:rPr>
          <w:sz w:val="24"/>
          <w:szCs w:val="24"/>
        </w:rPr>
      </w:pPr>
    </w:p>
    <w:p w14:paraId="3FDB00FC" w14:textId="77777777" w:rsidR="003240E5" w:rsidRPr="00AB65D1" w:rsidRDefault="003240E5" w:rsidP="003240E5">
      <w:pPr>
        <w:rPr>
          <w:sz w:val="36"/>
          <w:szCs w:val="36"/>
        </w:rPr>
      </w:pPr>
    </w:p>
    <w:sectPr w:rsidR="003240E5" w:rsidRPr="00AB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1848"/>
    <w:multiLevelType w:val="hybridMultilevel"/>
    <w:tmpl w:val="A0E89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8213A"/>
    <w:multiLevelType w:val="multilevel"/>
    <w:tmpl w:val="D2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E5"/>
    <w:rsid w:val="00000667"/>
    <w:rsid w:val="00010184"/>
    <w:rsid w:val="00024D4D"/>
    <w:rsid w:val="00032C1B"/>
    <w:rsid w:val="0004184F"/>
    <w:rsid w:val="0004293D"/>
    <w:rsid w:val="00044137"/>
    <w:rsid w:val="00045EA0"/>
    <w:rsid w:val="00060AE5"/>
    <w:rsid w:val="0009621C"/>
    <w:rsid w:val="000B3496"/>
    <w:rsid w:val="000B3CD5"/>
    <w:rsid w:val="000C2487"/>
    <w:rsid w:val="000D244C"/>
    <w:rsid w:val="000E4B10"/>
    <w:rsid w:val="000F2D3F"/>
    <w:rsid w:val="000F6608"/>
    <w:rsid w:val="0012120C"/>
    <w:rsid w:val="00131E82"/>
    <w:rsid w:val="00142F95"/>
    <w:rsid w:val="001458BE"/>
    <w:rsid w:val="00153030"/>
    <w:rsid w:val="00166509"/>
    <w:rsid w:val="00167388"/>
    <w:rsid w:val="00167705"/>
    <w:rsid w:val="001865BB"/>
    <w:rsid w:val="001B3D06"/>
    <w:rsid w:val="001D3B69"/>
    <w:rsid w:val="001F74A3"/>
    <w:rsid w:val="002055BF"/>
    <w:rsid w:val="002334B8"/>
    <w:rsid w:val="002545F4"/>
    <w:rsid w:val="00254D16"/>
    <w:rsid w:val="00270C00"/>
    <w:rsid w:val="002B3738"/>
    <w:rsid w:val="002C2253"/>
    <w:rsid w:val="002E689E"/>
    <w:rsid w:val="00301829"/>
    <w:rsid w:val="00307F1E"/>
    <w:rsid w:val="00313CCE"/>
    <w:rsid w:val="003240E5"/>
    <w:rsid w:val="00332AD7"/>
    <w:rsid w:val="003761D7"/>
    <w:rsid w:val="003764D1"/>
    <w:rsid w:val="003C176B"/>
    <w:rsid w:val="003C5BA2"/>
    <w:rsid w:val="004538C9"/>
    <w:rsid w:val="004621DA"/>
    <w:rsid w:val="00470A47"/>
    <w:rsid w:val="00470F94"/>
    <w:rsid w:val="00472A73"/>
    <w:rsid w:val="004843F5"/>
    <w:rsid w:val="00487A13"/>
    <w:rsid w:val="004A2FD4"/>
    <w:rsid w:val="004A41A5"/>
    <w:rsid w:val="004B23C0"/>
    <w:rsid w:val="004F42B8"/>
    <w:rsid w:val="004F51E7"/>
    <w:rsid w:val="005022C5"/>
    <w:rsid w:val="005210C4"/>
    <w:rsid w:val="00522545"/>
    <w:rsid w:val="005570C2"/>
    <w:rsid w:val="00565395"/>
    <w:rsid w:val="0058702C"/>
    <w:rsid w:val="005A09E8"/>
    <w:rsid w:val="005C1AB9"/>
    <w:rsid w:val="005C3A98"/>
    <w:rsid w:val="005E6D8B"/>
    <w:rsid w:val="005F037B"/>
    <w:rsid w:val="00604B40"/>
    <w:rsid w:val="006146D3"/>
    <w:rsid w:val="0061694D"/>
    <w:rsid w:val="0062316F"/>
    <w:rsid w:val="00626861"/>
    <w:rsid w:val="00626E17"/>
    <w:rsid w:val="00626ED1"/>
    <w:rsid w:val="006458D5"/>
    <w:rsid w:val="00652352"/>
    <w:rsid w:val="006543E4"/>
    <w:rsid w:val="006A3B14"/>
    <w:rsid w:val="006A79DB"/>
    <w:rsid w:val="006B1F93"/>
    <w:rsid w:val="006F1541"/>
    <w:rsid w:val="00715613"/>
    <w:rsid w:val="00720651"/>
    <w:rsid w:val="00721853"/>
    <w:rsid w:val="00741460"/>
    <w:rsid w:val="00766C1F"/>
    <w:rsid w:val="00772ACE"/>
    <w:rsid w:val="0077687D"/>
    <w:rsid w:val="007A1182"/>
    <w:rsid w:val="007A3625"/>
    <w:rsid w:val="007C3E7F"/>
    <w:rsid w:val="00816416"/>
    <w:rsid w:val="00821E06"/>
    <w:rsid w:val="00837714"/>
    <w:rsid w:val="00844D41"/>
    <w:rsid w:val="00851122"/>
    <w:rsid w:val="00867B3A"/>
    <w:rsid w:val="00873DB4"/>
    <w:rsid w:val="008B5BBD"/>
    <w:rsid w:val="008C2515"/>
    <w:rsid w:val="008D63B3"/>
    <w:rsid w:val="008E5F0B"/>
    <w:rsid w:val="00900267"/>
    <w:rsid w:val="00902978"/>
    <w:rsid w:val="00904CE3"/>
    <w:rsid w:val="00923CB7"/>
    <w:rsid w:val="00930DB3"/>
    <w:rsid w:val="00936C97"/>
    <w:rsid w:val="009840CD"/>
    <w:rsid w:val="0099522F"/>
    <w:rsid w:val="00996397"/>
    <w:rsid w:val="009A27A9"/>
    <w:rsid w:val="009A33DB"/>
    <w:rsid w:val="009D1516"/>
    <w:rsid w:val="009F1D62"/>
    <w:rsid w:val="009F73D1"/>
    <w:rsid w:val="009F7B0A"/>
    <w:rsid w:val="00A005C4"/>
    <w:rsid w:val="00A05664"/>
    <w:rsid w:val="00A138BF"/>
    <w:rsid w:val="00A21EBC"/>
    <w:rsid w:val="00A23E30"/>
    <w:rsid w:val="00A272FC"/>
    <w:rsid w:val="00A42928"/>
    <w:rsid w:val="00A56E80"/>
    <w:rsid w:val="00A837B3"/>
    <w:rsid w:val="00A97339"/>
    <w:rsid w:val="00AA4CDF"/>
    <w:rsid w:val="00AB65D1"/>
    <w:rsid w:val="00AD5A02"/>
    <w:rsid w:val="00AE4A9A"/>
    <w:rsid w:val="00B04933"/>
    <w:rsid w:val="00B14F88"/>
    <w:rsid w:val="00B25E5D"/>
    <w:rsid w:val="00B27B74"/>
    <w:rsid w:val="00B444B3"/>
    <w:rsid w:val="00B47229"/>
    <w:rsid w:val="00B662AC"/>
    <w:rsid w:val="00B87BD8"/>
    <w:rsid w:val="00BB5D35"/>
    <w:rsid w:val="00BB621C"/>
    <w:rsid w:val="00BB7077"/>
    <w:rsid w:val="00BC34FE"/>
    <w:rsid w:val="00BC6452"/>
    <w:rsid w:val="00BD0E04"/>
    <w:rsid w:val="00BD7E42"/>
    <w:rsid w:val="00C046F9"/>
    <w:rsid w:val="00C11D0D"/>
    <w:rsid w:val="00C27165"/>
    <w:rsid w:val="00C611E2"/>
    <w:rsid w:val="00C751A7"/>
    <w:rsid w:val="00C868BC"/>
    <w:rsid w:val="00CA5B1D"/>
    <w:rsid w:val="00CA61EC"/>
    <w:rsid w:val="00CA658D"/>
    <w:rsid w:val="00CD3938"/>
    <w:rsid w:val="00CE1A34"/>
    <w:rsid w:val="00CF1FE6"/>
    <w:rsid w:val="00CF329F"/>
    <w:rsid w:val="00D050BB"/>
    <w:rsid w:val="00D2728A"/>
    <w:rsid w:val="00D275D0"/>
    <w:rsid w:val="00D35BD8"/>
    <w:rsid w:val="00D35EFB"/>
    <w:rsid w:val="00D502B3"/>
    <w:rsid w:val="00D50C3D"/>
    <w:rsid w:val="00D5684D"/>
    <w:rsid w:val="00D56CE2"/>
    <w:rsid w:val="00D57A77"/>
    <w:rsid w:val="00D7246B"/>
    <w:rsid w:val="00D73959"/>
    <w:rsid w:val="00D74DB3"/>
    <w:rsid w:val="00D80656"/>
    <w:rsid w:val="00DA5CC1"/>
    <w:rsid w:val="00DB3EE8"/>
    <w:rsid w:val="00DF06C6"/>
    <w:rsid w:val="00DF3010"/>
    <w:rsid w:val="00E05AD2"/>
    <w:rsid w:val="00E066CD"/>
    <w:rsid w:val="00E3509E"/>
    <w:rsid w:val="00E36E39"/>
    <w:rsid w:val="00E55004"/>
    <w:rsid w:val="00E55DC8"/>
    <w:rsid w:val="00E65EA1"/>
    <w:rsid w:val="00E66004"/>
    <w:rsid w:val="00E8379A"/>
    <w:rsid w:val="00E93EEE"/>
    <w:rsid w:val="00EB2AFA"/>
    <w:rsid w:val="00EE6BA0"/>
    <w:rsid w:val="00EF75AE"/>
    <w:rsid w:val="00F0667A"/>
    <w:rsid w:val="00F17320"/>
    <w:rsid w:val="00F44323"/>
    <w:rsid w:val="00F64EB8"/>
    <w:rsid w:val="00F729B9"/>
    <w:rsid w:val="00F731F0"/>
    <w:rsid w:val="00F9491F"/>
    <w:rsid w:val="00FA4AFD"/>
    <w:rsid w:val="00FA5C2E"/>
    <w:rsid w:val="00FA771C"/>
    <w:rsid w:val="00FB4F3E"/>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8617"/>
  <w15:chartTrackingRefBased/>
  <w15:docId w15:val="{5D9566C3-FDAA-457F-A6FC-9801AF22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0E5"/>
    <w:rPr>
      <w:color w:val="0563C1"/>
      <w:u w:val="single"/>
    </w:rPr>
  </w:style>
  <w:style w:type="paragraph" w:styleId="NormalWeb">
    <w:name w:val="Normal (Web)"/>
    <w:basedOn w:val="Normal"/>
    <w:uiPriority w:val="99"/>
    <w:unhideWhenUsed/>
    <w:rsid w:val="003240E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2545"/>
    <w:pPr>
      <w:spacing w:after="0" w:line="240" w:lineRule="auto"/>
    </w:pPr>
  </w:style>
  <w:style w:type="paragraph" w:styleId="ListParagraph">
    <w:name w:val="List Paragraph"/>
    <w:basedOn w:val="Normal"/>
    <w:uiPriority w:val="34"/>
    <w:qFormat/>
    <w:rsid w:val="004843F5"/>
    <w:pPr>
      <w:ind w:left="720"/>
      <w:contextualSpacing/>
    </w:pPr>
  </w:style>
  <w:style w:type="character" w:styleId="Strong">
    <w:name w:val="Strong"/>
    <w:basedOn w:val="DefaultParagraphFont"/>
    <w:uiPriority w:val="22"/>
    <w:qFormat/>
    <w:rsid w:val="009F7B0A"/>
    <w:rPr>
      <w:b/>
      <w:bCs/>
    </w:rPr>
  </w:style>
  <w:style w:type="character" w:customStyle="1" w:styleId="UnresolvedMention1">
    <w:name w:val="Unresolved Mention1"/>
    <w:basedOn w:val="DefaultParagraphFont"/>
    <w:uiPriority w:val="99"/>
    <w:semiHidden/>
    <w:unhideWhenUsed/>
    <w:rsid w:val="006A3B14"/>
    <w:rPr>
      <w:color w:val="605E5C"/>
      <w:shd w:val="clear" w:color="auto" w:fill="E1DFDD"/>
    </w:rPr>
  </w:style>
  <w:style w:type="character" w:styleId="FollowedHyperlink">
    <w:name w:val="FollowedHyperlink"/>
    <w:basedOn w:val="DefaultParagraphFont"/>
    <w:uiPriority w:val="99"/>
    <w:semiHidden/>
    <w:unhideWhenUsed/>
    <w:rsid w:val="00923CB7"/>
    <w:rPr>
      <w:color w:val="954F72" w:themeColor="followedHyperlink"/>
      <w:u w:val="single"/>
    </w:rPr>
  </w:style>
  <w:style w:type="character" w:styleId="CommentReference">
    <w:name w:val="annotation reference"/>
    <w:basedOn w:val="DefaultParagraphFont"/>
    <w:uiPriority w:val="99"/>
    <w:semiHidden/>
    <w:unhideWhenUsed/>
    <w:rsid w:val="00313CCE"/>
    <w:rPr>
      <w:sz w:val="16"/>
      <w:szCs w:val="16"/>
    </w:rPr>
  </w:style>
  <w:style w:type="paragraph" w:styleId="CommentText">
    <w:name w:val="annotation text"/>
    <w:basedOn w:val="Normal"/>
    <w:link w:val="CommentTextChar"/>
    <w:uiPriority w:val="99"/>
    <w:semiHidden/>
    <w:unhideWhenUsed/>
    <w:rsid w:val="00313CCE"/>
    <w:pPr>
      <w:spacing w:line="240" w:lineRule="auto"/>
    </w:pPr>
    <w:rPr>
      <w:sz w:val="20"/>
      <w:szCs w:val="20"/>
    </w:rPr>
  </w:style>
  <w:style w:type="character" w:customStyle="1" w:styleId="CommentTextChar">
    <w:name w:val="Comment Text Char"/>
    <w:basedOn w:val="DefaultParagraphFont"/>
    <w:link w:val="CommentText"/>
    <w:uiPriority w:val="99"/>
    <w:semiHidden/>
    <w:rsid w:val="00313CCE"/>
    <w:rPr>
      <w:sz w:val="20"/>
      <w:szCs w:val="20"/>
    </w:rPr>
  </w:style>
  <w:style w:type="paragraph" w:styleId="CommentSubject">
    <w:name w:val="annotation subject"/>
    <w:basedOn w:val="CommentText"/>
    <w:next w:val="CommentText"/>
    <w:link w:val="CommentSubjectChar"/>
    <w:uiPriority w:val="99"/>
    <w:semiHidden/>
    <w:unhideWhenUsed/>
    <w:rsid w:val="00313CCE"/>
    <w:rPr>
      <w:b/>
      <w:bCs/>
    </w:rPr>
  </w:style>
  <w:style w:type="character" w:customStyle="1" w:styleId="CommentSubjectChar">
    <w:name w:val="Comment Subject Char"/>
    <w:basedOn w:val="CommentTextChar"/>
    <w:link w:val="CommentSubject"/>
    <w:uiPriority w:val="99"/>
    <w:semiHidden/>
    <w:rsid w:val="00313CCE"/>
    <w:rPr>
      <w:b/>
      <w:bCs/>
      <w:sz w:val="20"/>
      <w:szCs w:val="20"/>
    </w:rPr>
  </w:style>
  <w:style w:type="paragraph" w:styleId="BalloonText">
    <w:name w:val="Balloon Text"/>
    <w:basedOn w:val="Normal"/>
    <w:link w:val="BalloonTextChar"/>
    <w:uiPriority w:val="99"/>
    <w:semiHidden/>
    <w:unhideWhenUsed/>
    <w:rsid w:val="0031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162">
      <w:bodyDiv w:val="1"/>
      <w:marLeft w:val="0"/>
      <w:marRight w:val="0"/>
      <w:marTop w:val="0"/>
      <w:marBottom w:val="0"/>
      <w:divBdr>
        <w:top w:val="none" w:sz="0" w:space="0" w:color="auto"/>
        <w:left w:val="none" w:sz="0" w:space="0" w:color="auto"/>
        <w:bottom w:val="none" w:sz="0" w:space="0" w:color="auto"/>
        <w:right w:val="none" w:sz="0" w:space="0" w:color="auto"/>
      </w:divBdr>
    </w:div>
    <w:div w:id="258833239">
      <w:bodyDiv w:val="1"/>
      <w:marLeft w:val="0"/>
      <w:marRight w:val="0"/>
      <w:marTop w:val="0"/>
      <w:marBottom w:val="0"/>
      <w:divBdr>
        <w:top w:val="none" w:sz="0" w:space="0" w:color="auto"/>
        <w:left w:val="none" w:sz="0" w:space="0" w:color="auto"/>
        <w:bottom w:val="none" w:sz="0" w:space="0" w:color="auto"/>
        <w:right w:val="none" w:sz="0" w:space="0" w:color="auto"/>
      </w:divBdr>
      <w:divsChild>
        <w:div w:id="530149565">
          <w:marLeft w:val="0"/>
          <w:marRight w:val="0"/>
          <w:marTop w:val="0"/>
          <w:marBottom w:val="0"/>
          <w:divBdr>
            <w:top w:val="none" w:sz="0" w:space="0" w:color="auto"/>
            <w:left w:val="none" w:sz="0" w:space="0" w:color="auto"/>
            <w:bottom w:val="none" w:sz="0" w:space="0" w:color="auto"/>
            <w:right w:val="none" w:sz="0" w:space="0" w:color="auto"/>
          </w:divBdr>
        </w:div>
        <w:div w:id="608850656">
          <w:marLeft w:val="720"/>
          <w:marRight w:val="0"/>
          <w:marTop w:val="0"/>
          <w:marBottom w:val="0"/>
          <w:divBdr>
            <w:top w:val="none" w:sz="0" w:space="0" w:color="auto"/>
            <w:left w:val="none" w:sz="0" w:space="0" w:color="auto"/>
            <w:bottom w:val="none" w:sz="0" w:space="0" w:color="auto"/>
            <w:right w:val="none" w:sz="0" w:space="0" w:color="auto"/>
          </w:divBdr>
        </w:div>
        <w:div w:id="51394403">
          <w:marLeft w:val="720"/>
          <w:marRight w:val="0"/>
          <w:marTop w:val="0"/>
          <w:marBottom w:val="0"/>
          <w:divBdr>
            <w:top w:val="none" w:sz="0" w:space="0" w:color="auto"/>
            <w:left w:val="none" w:sz="0" w:space="0" w:color="auto"/>
            <w:bottom w:val="none" w:sz="0" w:space="0" w:color="auto"/>
            <w:right w:val="none" w:sz="0" w:space="0" w:color="auto"/>
          </w:divBdr>
        </w:div>
        <w:div w:id="1956787114">
          <w:marLeft w:val="720"/>
          <w:marRight w:val="0"/>
          <w:marTop w:val="0"/>
          <w:marBottom w:val="0"/>
          <w:divBdr>
            <w:top w:val="none" w:sz="0" w:space="0" w:color="auto"/>
            <w:left w:val="none" w:sz="0" w:space="0" w:color="auto"/>
            <w:bottom w:val="none" w:sz="0" w:space="0" w:color="auto"/>
            <w:right w:val="none" w:sz="0" w:space="0" w:color="auto"/>
          </w:divBdr>
        </w:div>
        <w:div w:id="127553917">
          <w:marLeft w:val="720"/>
          <w:marRight w:val="0"/>
          <w:marTop w:val="0"/>
          <w:marBottom w:val="0"/>
          <w:divBdr>
            <w:top w:val="none" w:sz="0" w:space="0" w:color="auto"/>
            <w:left w:val="none" w:sz="0" w:space="0" w:color="auto"/>
            <w:bottom w:val="none" w:sz="0" w:space="0" w:color="auto"/>
            <w:right w:val="none" w:sz="0" w:space="0" w:color="auto"/>
          </w:divBdr>
        </w:div>
        <w:div w:id="1215235857">
          <w:marLeft w:val="720"/>
          <w:marRight w:val="0"/>
          <w:marTop w:val="0"/>
          <w:marBottom w:val="0"/>
          <w:divBdr>
            <w:top w:val="none" w:sz="0" w:space="0" w:color="auto"/>
            <w:left w:val="none" w:sz="0" w:space="0" w:color="auto"/>
            <w:bottom w:val="none" w:sz="0" w:space="0" w:color="auto"/>
            <w:right w:val="none" w:sz="0" w:space="0" w:color="auto"/>
          </w:divBdr>
        </w:div>
        <w:div w:id="620650710">
          <w:marLeft w:val="1440"/>
          <w:marRight w:val="0"/>
          <w:marTop w:val="0"/>
          <w:marBottom w:val="0"/>
          <w:divBdr>
            <w:top w:val="none" w:sz="0" w:space="0" w:color="auto"/>
            <w:left w:val="none" w:sz="0" w:space="0" w:color="auto"/>
            <w:bottom w:val="none" w:sz="0" w:space="0" w:color="auto"/>
            <w:right w:val="none" w:sz="0" w:space="0" w:color="auto"/>
          </w:divBdr>
        </w:div>
        <w:div w:id="393048044">
          <w:marLeft w:val="1440"/>
          <w:marRight w:val="0"/>
          <w:marTop w:val="0"/>
          <w:marBottom w:val="0"/>
          <w:divBdr>
            <w:top w:val="none" w:sz="0" w:space="0" w:color="auto"/>
            <w:left w:val="none" w:sz="0" w:space="0" w:color="auto"/>
            <w:bottom w:val="none" w:sz="0" w:space="0" w:color="auto"/>
            <w:right w:val="none" w:sz="0" w:space="0" w:color="auto"/>
          </w:divBdr>
        </w:div>
        <w:div w:id="1317564432">
          <w:marLeft w:val="1440"/>
          <w:marRight w:val="0"/>
          <w:marTop w:val="0"/>
          <w:marBottom w:val="0"/>
          <w:divBdr>
            <w:top w:val="none" w:sz="0" w:space="0" w:color="auto"/>
            <w:left w:val="none" w:sz="0" w:space="0" w:color="auto"/>
            <w:bottom w:val="none" w:sz="0" w:space="0" w:color="auto"/>
            <w:right w:val="none" w:sz="0" w:space="0" w:color="auto"/>
          </w:divBdr>
        </w:div>
        <w:div w:id="759567910">
          <w:marLeft w:val="1440"/>
          <w:marRight w:val="0"/>
          <w:marTop w:val="0"/>
          <w:marBottom w:val="0"/>
          <w:divBdr>
            <w:top w:val="none" w:sz="0" w:space="0" w:color="auto"/>
            <w:left w:val="none" w:sz="0" w:space="0" w:color="auto"/>
            <w:bottom w:val="none" w:sz="0" w:space="0" w:color="auto"/>
            <w:right w:val="none" w:sz="0" w:space="0" w:color="auto"/>
          </w:divBdr>
        </w:div>
        <w:div w:id="791482486">
          <w:marLeft w:val="1440"/>
          <w:marRight w:val="0"/>
          <w:marTop w:val="0"/>
          <w:marBottom w:val="0"/>
          <w:divBdr>
            <w:top w:val="none" w:sz="0" w:space="0" w:color="auto"/>
            <w:left w:val="none" w:sz="0" w:space="0" w:color="auto"/>
            <w:bottom w:val="none" w:sz="0" w:space="0" w:color="auto"/>
            <w:right w:val="none" w:sz="0" w:space="0" w:color="auto"/>
          </w:divBdr>
        </w:div>
        <w:div w:id="446511168">
          <w:marLeft w:val="1440"/>
          <w:marRight w:val="0"/>
          <w:marTop w:val="0"/>
          <w:marBottom w:val="0"/>
          <w:divBdr>
            <w:top w:val="none" w:sz="0" w:space="0" w:color="auto"/>
            <w:left w:val="none" w:sz="0" w:space="0" w:color="auto"/>
            <w:bottom w:val="none" w:sz="0" w:space="0" w:color="auto"/>
            <w:right w:val="none" w:sz="0" w:space="0" w:color="auto"/>
          </w:divBdr>
        </w:div>
      </w:divsChild>
    </w:div>
    <w:div w:id="297220866">
      <w:bodyDiv w:val="1"/>
      <w:marLeft w:val="0"/>
      <w:marRight w:val="0"/>
      <w:marTop w:val="0"/>
      <w:marBottom w:val="0"/>
      <w:divBdr>
        <w:top w:val="none" w:sz="0" w:space="0" w:color="auto"/>
        <w:left w:val="none" w:sz="0" w:space="0" w:color="auto"/>
        <w:bottom w:val="none" w:sz="0" w:space="0" w:color="auto"/>
        <w:right w:val="none" w:sz="0" w:space="0" w:color="auto"/>
      </w:divBdr>
    </w:div>
    <w:div w:id="806237165">
      <w:bodyDiv w:val="1"/>
      <w:marLeft w:val="0"/>
      <w:marRight w:val="0"/>
      <w:marTop w:val="0"/>
      <w:marBottom w:val="0"/>
      <w:divBdr>
        <w:top w:val="none" w:sz="0" w:space="0" w:color="auto"/>
        <w:left w:val="none" w:sz="0" w:space="0" w:color="auto"/>
        <w:bottom w:val="none" w:sz="0" w:space="0" w:color="auto"/>
        <w:right w:val="none" w:sz="0" w:space="0" w:color="auto"/>
      </w:divBdr>
    </w:div>
    <w:div w:id="1084106001">
      <w:bodyDiv w:val="1"/>
      <w:marLeft w:val="0"/>
      <w:marRight w:val="0"/>
      <w:marTop w:val="0"/>
      <w:marBottom w:val="0"/>
      <w:divBdr>
        <w:top w:val="none" w:sz="0" w:space="0" w:color="auto"/>
        <w:left w:val="none" w:sz="0" w:space="0" w:color="auto"/>
        <w:bottom w:val="none" w:sz="0" w:space="0" w:color="auto"/>
        <w:right w:val="none" w:sz="0" w:space="0" w:color="auto"/>
      </w:divBdr>
    </w:div>
    <w:div w:id="2010401714">
      <w:bodyDiv w:val="1"/>
      <w:marLeft w:val="0"/>
      <w:marRight w:val="0"/>
      <w:marTop w:val="0"/>
      <w:marBottom w:val="0"/>
      <w:divBdr>
        <w:top w:val="none" w:sz="0" w:space="0" w:color="auto"/>
        <w:left w:val="none" w:sz="0" w:space="0" w:color="auto"/>
        <w:bottom w:val="none" w:sz="0" w:space="0" w:color="auto"/>
        <w:right w:val="none" w:sz="0" w:space="0" w:color="auto"/>
      </w:divBdr>
      <w:divsChild>
        <w:div w:id="1555463912">
          <w:marLeft w:val="0"/>
          <w:marRight w:val="0"/>
          <w:marTop w:val="0"/>
          <w:marBottom w:val="0"/>
          <w:divBdr>
            <w:top w:val="none" w:sz="0" w:space="0" w:color="auto"/>
            <w:left w:val="none" w:sz="0" w:space="0" w:color="auto"/>
            <w:bottom w:val="none" w:sz="0" w:space="0" w:color="auto"/>
            <w:right w:val="none" w:sz="0" w:space="0" w:color="auto"/>
          </w:divBdr>
        </w:div>
        <w:div w:id="835460798">
          <w:marLeft w:val="0"/>
          <w:marRight w:val="0"/>
          <w:marTop w:val="0"/>
          <w:marBottom w:val="0"/>
          <w:divBdr>
            <w:top w:val="none" w:sz="0" w:space="0" w:color="auto"/>
            <w:left w:val="none" w:sz="0" w:space="0" w:color="auto"/>
            <w:bottom w:val="none" w:sz="0" w:space="0" w:color="auto"/>
            <w:right w:val="none" w:sz="0" w:space="0" w:color="auto"/>
          </w:divBdr>
        </w:div>
      </w:divsChild>
    </w:div>
    <w:div w:id="21282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0MinuteTuesdays" TargetMode="External"/><Relationship Id="rId3" Type="http://schemas.openxmlformats.org/officeDocument/2006/relationships/settings" Target="settings.xml"/><Relationship Id="rId7" Type="http://schemas.openxmlformats.org/officeDocument/2006/relationships/hyperlink" Target="http://www.mycapecodban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ooperativebankofcapecod.com/wp-content/uploads/2021/03/Cybersecurity-Risk-Assessmen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cebook.com/mycapecodbank" TargetMode="External"/><Relationship Id="rId4" Type="http://schemas.openxmlformats.org/officeDocument/2006/relationships/webSettings" Target="webSettings.xml"/><Relationship Id="rId9" Type="http://schemas.openxmlformats.org/officeDocument/2006/relationships/hyperlink" Target="http://www.mycapecod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sgonsalves@regancomm.com</dc:creator>
  <cp:keywords/>
  <dc:description/>
  <cp:lastModifiedBy>Alexandra Speck</cp:lastModifiedBy>
  <cp:revision>2</cp:revision>
  <cp:lastPrinted>2021-01-15T15:53:00Z</cp:lastPrinted>
  <dcterms:created xsi:type="dcterms:W3CDTF">2021-03-09T17:18:00Z</dcterms:created>
  <dcterms:modified xsi:type="dcterms:W3CDTF">2021-03-09T17:18:00Z</dcterms:modified>
</cp:coreProperties>
</file>