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54507" w14:textId="77777777" w:rsidR="007848B0" w:rsidRDefault="007848B0" w:rsidP="007848B0">
      <w:pPr>
        <w:shd w:val="clear" w:color="auto" w:fill="FFFFFF"/>
        <w:jc w:val="center"/>
        <w:rPr>
          <w:color w:val="222222"/>
        </w:rPr>
      </w:pPr>
      <w:r>
        <w:rPr>
          <w:rFonts w:ascii="Times New Roman" w:hAnsi="Times New Roman" w:cs="Times New Roman"/>
          <w:b/>
          <w:bCs/>
          <w:color w:val="2B2B2B"/>
          <w:sz w:val="40"/>
          <w:szCs w:val="40"/>
        </w:rPr>
        <w:t>CARE for the Cape and Islands </w:t>
      </w:r>
      <w:r>
        <w:rPr>
          <w:rFonts w:ascii="Times New Roman" w:hAnsi="Times New Roman" w:cs="Times New Roman"/>
          <w:b/>
          <w:bCs/>
          <w:color w:val="000000"/>
          <w:sz w:val="40"/>
          <w:szCs w:val="40"/>
        </w:rPr>
        <w:t>CARE Seeks Applications for Second-Round of 2021 Grants</w:t>
      </w:r>
    </w:p>
    <w:p w14:paraId="54A609AA" w14:textId="77777777" w:rsidR="007848B0" w:rsidRDefault="007848B0" w:rsidP="007848B0">
      <w:pPr>
        <w:shd w:val="clear" w:color="auto" w:fill="FFFFFF"/>
        <w:jc w:val="center"/>
        <w:rPr>
          <w:color w:val="222222"/>
        </w:rPr>
      </w:pPr>
      <w:r>
        <w:rPr>
          <w:rFonts w:ascii="Times New Roman" w:hAnsi="Times New Roman" w:cs="Times New Roman"/>
          <w:color w:val="222222"/>
          <w:sz w:val="24"/>
          <w:szCs w:val="24"/>
        </w:rPr>
        <w:t> </w:t>
      </w:r>
    </w:p>
    <w:p w14:paraId="00CD9CB9" w14:textId="77777777" w:rsidR="007848B0" w:rsidRDefault="007848B0" w:rsidP="007848B0">
      <w:pPr>
        <w:shd w:val="clear" w:color="auto" w:fill="FFFFFF"/>
        <w:rPr>
          <w:color w:val="222222"/>
        </w:rPr>
      </w:pPr>
      <w:r>
        <w:rPr>
          <w:rFonts w:ascii="Times New Roman" w:hAnsi="Times New Roman" w:cs="Times New Roman"/>
          <w:b/>
          <w:bCs/>
          <w:color w:val="0E101A"/>
          <w:sz w:val="24"/>
          <w:szCs w:val="24"/>
        </w:rPr>
        <w:t>Yarmouth, MA (4/30/21)</w:t>
      </w:r>
      <w:r>
        <w:rPr>
          <w:rFonts w:ascii="Times New Roman" w:hAnsi="Times New Roman" w:cs="Times New Roman"/>
          <w:color w:val="0E101A"/>
          <w:sz w:val="24"/>
          <w:szCs w:val="24"/>
        </w:rPr>
        <w:t> – For the second time this year, CARE for the Cape and Islands is accepting grant applications for projects that help preserve and protect Cape &amp; Islands’ natural environment, culture, and historical places. </w:t>
      </w:r>
    </w:p>
    <w:p w14:paraId="6B021023" w14:textId="77777777" w:rsidR="007848B0" w:rsidRDefault="007848B0" w:rsidP="007848B0">
      <w:pPr>
        <w:shd w:val="clear" w:color="auto" w:fill="FFFFFF"/>
        <w:rPr>
          <w:color w:val="222222"/>
        </w:rPr>
      </w:pPr>
      <w:r>
        <w:rPr>
          <w:rFonts w:ascii="Times New Roman" w:hAnsi="Times New Roman" w:cs="Times New Roman"/>
          <w:color w:val="0E101A"/>
          <w:sz w:val="24"/>
          <w:szCs w:val="24"/>
        </w:rPr>
        <w:t> </w:t>
      </w:r>
    </w:p>
    <w:p w14:paraId="493211FD" w14:textId="77777777" w:rsidR="007848B0" w:rsidRDefault="007848B0" w:rsidP="007848B0">
      <w:pPr>
        <w:shd w:val="clear" w:color="auto" w:fill="FFFFFF"/>
        <w:rPr>
          <w:color w:val="222222"/>
        </w:rPr>
      </w:pPr>
      <w:r>
        <w:rPr>
          <w:rFonts w:ascii="Times New Roman" w:hAnsi="Times New Roman" w:cs="Times New Roman"/>
          <w:color w:val="0E101A"/>
          <w:sz w:val="24"/>
          <w:szCs w:val="24"/>
        </w:rPr>
        <w:t>Each year CARE for the Cape and Islands seeks proposals from local nonprofits that fit within five themes: Carbon Footprint Reduction, Environmental Stewardship, Food and Culture, and Infrastructure and Sense of Place. CARE is dedicated to advancing ideas for small and innovative community-based projects and believes that many small steps can bring the Cape community closer to long-term sustainability, protecting our fragile environment. </w:t>
      </w:r>
    </w:p>
    <w:p w14:paraId="20E90548" w14:textId="77777777" w:rsidR="007848B0" w:rsidRDefault="007848B0" w:rsidP="007848B0">
      <w:pPr>
        <w:shd w:val="clear" w:color="auto" w:fill="FFFFFF"/>
        <w:rPr>
          <w:color w:val="222222"/>
        </w:rPr>
      </w:pPr>
      <w:r>
        <w:rPr>
          <w:rFonts w:ascii="Times New Roman" w:hAnsi="Times New Roman" w:cs="Times New Roman"/>
          <w:color w:val="0E101A"/>
          <w:sz w:val="24"/>
          <w:szCs w:val="24"/>
        </w:rPr>
        <w:t> </w:t>
      </w:r>
    </w:p>
    <w:p w14:paraId="267C63FD" w14:textId="77777777" w:rsidR="007848B0" w:rsidRDefault="007848B0" w:rsidP="007848B0">
      <w:pPr>
        <w:shd w:val="clear" w:color="auto" w:fill="FFFFFF"/>
        <w:rPr>
          <w:color w:val="222222"/>
        </w:rPr>
      </w:pPr>
      <w:hyperlink r:id="rId5" w:tgtFrame="_blank" w:history="1">
        <w:r>
          <w:rPr>
            <w:rStyle w:val="Hyperlink"/>
            <w:rFonts w:ascii="Times New Roman" w:hAnsi="Times New Roman" w:cs="Times New Roman"/>
            <w:color w:val="4A6EE0"/>
            <w:sz w:val="24"/>
            <w:szCs w:val="24"/>
          </w:rPr>
          <w:t>Applications</w:t>
        </w:r>
      </w:hyperlink>
      <w:r>
        <w:rPr>
          <w:rFonts w:ascii="Times New Roman" w:hAnsi="Times New Roman" w:cs="Times New Roman"/>
          <w:color w:val="0E101A"/>
          <w:sz w:val="24"/>
          <w:szCs w:val="24"/>
        </w:rPr>
        <w:t> can be submitted April 30-May 31 and are open to all 501c3 nonprofit organizations in Cape Cod, Martha’s Vineyard, and Nantucket. </w:t>
      </w:r>
    </w:p>
    <w:p w14:paraId="0D14A9AB" w14:textId="77777777" w:rsidR="007848B0" w:rsidRDefault="007848B0" w:rsidP="007848B0">
      <w:pPr>
        <w:shd w:val="clear" w:color="auto" w:fill="FFFFFF"/>
        <w:rPr>
          <w:color w:val="222222"/>
        </w:rPr>
      </w:pPr>
      <w:r>
        <w:rPr>
          <w:rFonts w:ascii="Times New Roman" w:hAnsi="Times New Roman" w:cs="Times New Roman"/>
          <w:color w:val="0E101A"/>
          <w:sz w:val="24"/>
          <w:szCs w:val="24"/>
        </w:rPr>
        <w:t> </w:t>
      </w:r>
    </w:p>
    <w:p w14:paraId="6CBDC6E8" w14:textId="77777777" w:rsidR="007848B0" w:rsidRDefault="007848B0" w:rsidP="007848B0">
      <w:pPr>
        <w:shd w:val="clear" w:color="auto" w:fill="FFFFFF"/>
        <w:rPr>
          <w:color w:val="222222"/>
        </w:rPr>
      </w:pPr>
      <w:r>
        <w:rPr>
          <w:rFonts w:ascii="Times New Roman" w:hAnsi="Times New Roman" w:cs="Times New Roman"/>
          <w:color w:val="0E101A"/>
          <w:sz w:val="24"/>
          <w:szCs w:val="24"/>
        </w:rPr>
        <w:t xml:space="preserve">This is the first time CARE has accepted applications twice in one year. Grants typically range $1,000-2,000. Interested parties may find criteria and an online application at </w:t>
      </w:r>
      <w:hyperlink r:id="rId6" w:history="1">
        <w:r>
          <w:rPr>
            <w:rStyle w:val="Hyperlink"/>
            <w:rFonts w:ascii="Times New Roman" w:hAnsi="Times New Roman" w:cs="Times New Roman"/>
            <w:sz w:val="24"/>
            <w:szCs w:val="24"/>
          </w:rPr>
          <w:t>https://careforthecapeandislands.org/project-criteria/</w:t>
        </w:r>
      </w:hyperlink>
    </w:p>
    <w:p w14:paraId="47849E8D" w14:textId="77777777" w:rsidR="007848B0" w:rsidRDefault="007848B0" w:rsidP="007848B0">
      <w:pPr>
        <w:shd w:val="clear" w:color="auto" w:fill="FFFFFF"/>
        <w:rPr>
          <w:color w:val="222222"/>
        </w:rPr>
      </w:pPr>
    </w:p>
    <w:p w14:paraId="45C37332" w14:textId="77777777" w:rsidR="007848B0" w:rsidRDefault="007848B0" w:rsidP="007848B0">
      <w:pPr>
        <w:shd w:val="clear" w:color="auto" w:fill="FFFFFF"/>
        <w:rPr>
          <w:color w:val="222222"/>
        </w:rPr>
      </w:pPr>
      <w:r>
        <w:rPr>
          <w:rFonts w:ascii="Times New Roman" w:hAnsi="Times New Roman" w:cs="Times New Roman"/>
          <w:color w:val="0E101A"/>
          <w:sz w:val="24"/>
          <w:szCs w:val="24"/>
        </w:rPr>
        <w:t>Director of CARE for the Cape and Islands Jill Talladay said, “It is important to CARE to raise awareness of smaller initiatives that might not have otherwise get support. To date, we are proud to have funded over 50 projects that have created enduring, sustainable value.”</w:t>
      </w:r>
    </w:p>
    <w:p w14:paraId="7627152F" w14:textId="77777777" w:rsidR="007848B0" w:rsidRDefault="007848B0" w:rsidP="007848B0">
      <w:pPr>
        <w:shd w:val="clear" w:color="auto" w:fill="FFFFFF"/>
        <w:rPr>
          <w:color w:val="222222"/>
        </w:rPr>
      </w:pPr>
      <w:r>
        <w:rPr>
          <w:rFonts w:ascii="Times New Roman" w:hAnsi="Times New Roman" w:cs="Times New Roman"/>
          <w:color w:val="0E101A"/>
          <w:sz w:val="24"/>
          <w:szCs w:val="24"/>
        </w:rPr>
        <w:t> </w:t>
      </w:r>
    </w:p>
    <w:p w14:paraId="5464ABFA" w14:textId="77777777" w:rsidR="007848B0" w:rsidRDefault="007848B0" w:rsidP="007848B0">
      <w:pPr>
        <w:shd w:val="clear" w:color="auto" w:fill="FFFFFF"/>
        <w:rPr>
          <w:color w:val="222222"/>
        </w:rPr>
      </w:pPr>
      <w:r>
        <w:rPr>
          <w:rFonts w:ascii="Times New Roman" w:hAnsi="Times New Roman" w:cs="Times New Roman"/>
          <w:color w:val="0E101A"/>
          <w:sz w:val="24"/>
          <w:szCs w:val="24"/>
        </w:rPr>
        <w:t>CARE for the Cape and the Islands gives preference to long-lasting projects, easily maintained, and that impact a significant number of people. Projects should fit into one or more of the following categories:</w:t>
      </w:r>
    </w:p>
    <w:p w14:paraId="3526720F" w14:textId="77777777" w:rsidR="007848B0" w:rsidRDefault="007848B0" w:rsidP="007848B0">
      <w:pPr>
        <w:shd w:val="clear" w:color="auto" w:fill="FFFFFF"/>
        <w:rPr>
          <w:color w:val="222222"/>
        </w:rPr>
      </w:pPr>
      <w:r>
        <w:rPr>
          <w:rFonts w:ascii="Times New Roman" w:hAnsi="Times New Roman" w:cs="Times New Roman"/>
          <w:color w:val="0E101A"/>
          <w:sz w:val="24"/>
          <w:szCs w:val="24"/>
        </w:rPr>
        <w:t> </w:t>
      </w:r>
    </w:p>
    <w:p w14:paraId="1EF273EE" w14:textId="77777777" w:rsidR="007848B0" w:rsidRDefault="007848B0" w:rsidP="007848B0">
      <w:pPr>
        <w:numPr>
          <w:ilvl w:val="0"/>
          <w:numId w:val="1"/>
        </w:numPr>
        <w:shd w:val="clear" w:color="auto" w:fill="FFFFFF"/>
        <w:rPr>
          <w:color w:val="0E101A"/>
        </w:rPr>
      </w:pPr>
      <w:r>
        <w:rPr>
          <w:rFonts w:ascii="Times New Roman" w:hAnsi="Times New Roman" w:cs="Times New Roman"/>
          <w:color w:val="0E101A"/>
          <w:sz w:val="24"/>
          <w:szCs w:val="24"/>
        </w:rPr>
        <w:t>Environmental Education</w:t>
      </w:r>
    </w:p>
    <w:p w14:paraId="56563A11" w14:textId="77777777" w:rsidR="007848B0" w:rsidRDefault="007848B0" w:rsidP="007848B0">
      <w:pPr>
        <w:numPr>
          <w:ilvl w:val="0"/>
          <w:numId w:val="1"/>
        </w:numPr>
        <w:shd w:val="clear" w:color="auto" w:fill="FFFFFF"/>
        <w:rPr>
          <w:color w:val="0E101A"/>
        </w:rPr>
      </w:pPr>
      <w:r>
        <w:rPr>
          <w:rFonts w:ascii="Times New Roman" w:hAnsi="Times New Roman" w:cs="Times New Roman"/>
          <w:color w:val="0E101A"/>
          <w:sz w:val="24"/>
          <w:szCs w:val="24"/>
        </w:rPr>
        <w:t>Environmental Stewardship</w:t>
      </w:r>
    </w:p>
    <w:p w14:paraId="44FE7864" w14:textId="77777777" w:rsidR="007848B0" w:rsidRDefault="007848B0" w:rsidP="007848B0">
      <w:pPr>
        <w:numPr>
          <w:ilvl w:val="0"/>
          <w:numId w:val="1"/>
        </w:numPr>
        <w:shd w:val="clear" w:color="auto" w:fill="FFFFFF"/>
        <w:rPr>
          <w:color w:val="0E101A"/>
        </w:rPr>
      </w:pPr>
      <w:r>
        <w:rPr>
          <w:rFonts w:ascii="Times New Roman" w:hAnsi="Times New Roman" w:cs="Times New Roman"/>
          <w:color w:val="0E101A"/>
          <w:sz w:val="24"/>
          <w:szCs w:val="24"/>
        </w:rPr>
        <w:t>Infrastructure for Community Livability</w:t>
      </w:r>
    </w:p>
    <w:p w14:paraId="715D627A" w14:textId="77777777" w:rsidR="007848B0" w:rsidRDefault="007848B0" w:rsidP="007848B0">
      <w:pPr>
        <w:numPr>
          <w:ilvl w:val="0"/>
          <w:numId w:val="1"/>
        </w:numPr>
        <w:shd w:val="clear" w:color="auto" w:fill="FFFFFF"/>
        <w:rPr>
          <w:color w:val="0E101A"/>
        </w:rPr>
      </w:pPr>
      <w:r>
        <w:rPr>
          <w:rFonts w:ascii="Times New Roman" w:hAnsi="Times New Roman" w:cs="Times New Roman"/>
          <w:color w:val="0E101A"/>
          <w:sz w:val="24"/>
          <w:szCs w:val="24"/>
        </w:rPr>
        <w:t>Sense of place</w:t>
      </w:r>
    </w:p>
    <w:p w14:paraId="2697CD78" w14:textId="77777777" w:rsidR="007848B0" w:rsidRDefault="007848B0" w:rsidP="007848B0">
      <w:pPr>
        <w:numPr>
          <w:ilvl w:val="0"/>
          <w:numId w:val="1"/>
        </w:numPr>
        <w:shd w:val="clear" w:color="auto" w:fill="FFFFFF"/>
        <w:rPr>
          <w:color w:val="0E101A"/>
        </w:rPr>
      </w:pPr>
      <w:r>
        <w:rPr>
          <w:rFonts w:ascii="Times New Roman" w:hAnsi="Times New Roman" w:cs="Times New Roman"/>
          <w:color w:val="0E101A"/>
          <w:sz w:val="24"/>
          <w:szCs w:val="24"/>
        </w:rPr>
        <w:t>Food and Culture</w:t>
      </w:r>
    </w:p>
    <w:p w14:paraId="28B244D8" w14:textId="77777777" w:rsidR="007848B0" w:rsidRDefault="007848B0" w:rsidP="007848B0">
      <w:pPr>
        <w:numPr>
          <w:ilvl w:val="0"/>
          <w:numId w:val="1"/>
        </w:numPr>
        <w:shd w:val="clear" w:color="auto" w:fill="FFFFFF"/>
        <w:rPr>
          <w:color w:val="0E101A"/>
        </w:rPr>
      </w:pPr>
      <w:r>
        <w:rPr>
          <w:rFonts w:ascii="Times New Roman" w:hAnsi="Times New Roman" w:cs="Times New Roman"/>
          <w:color w:val="0E101A"/>
          <w:sz w:val="24"/>
          <w:szCs w:val="24"/>
        </w:rPr>
        <w:t>Reduce and Reuse </w:t>
      </w:r>
    </w:p>
    <w:p w14:paraId="5A07DA8C" w14:textId="77777777" w:rsidR="007848B0" w:rsidRDefault="007848B0" w:rsidP="007848B0">
      <w:pPr>
        <w:numPr>
          <w:ilvl w:val="0"/>
          <w:numId w:val="1"/>
        </w:numPr>
        <w:shd w:val="clear" w:color="auto" w:fill="FFFFFF"/>
        <w:rPr>
          <w:color w:val="0E101A"/>
        </w:rPr>
      </w:pPr>
      <w:r>
        <w:rPr>
          <w:rFonts w:ascii="Times New Roman" w:hAnsi="Times New Roman" w:cs="Times New Roman"/>
          <w:color w:val="0E101A"/>
          <w:sz w:val="24"/>
          <w:szCs w:val="24"/>
        </w:rPr>
        <w:t>Protection of the natural environment, cultural, and historical elements </w:t>
      </w:r>
    </w:p>
    <w:p w14:paraId="7A582305" w14:textId="77777777" w:rsidR="007848B0" w:rsidRDefault="007848B0" w:rsidP="007848B0">
      <w:pPr>
        <w:shd w:val="clear" w:color="auto" w:fill="FFFFFF"/>
        <w:rPr>
          <w:color w:val="222222"/>
        </w:rPr>
      </w:pPr>
      <w:r>
        <w:rPr>
          <w:rFonts w:ascii="Times New Roman" w:hAnsi="Times New Roman" w:cs="Times New Roman"/>
          <w:color w:val="0E101A"/>
          <w:sz w:val="24"/>
          <w:szCs w:val="24"/>
        </w:rPr>
        <w:t> </w:t>
      </w:r>
    </w:p>
    <w:p w14:paraId="224461D1" w14:textId="77777777" w:rsidR="007848B0" w:rsidRDefault="007848B0" w:rsidP="007848B0">
      <w:pPr>
        <w:shd w:val="clear" w:color="auto" w:fill="FFFFFF"/>
        <w:rPr>
          <w:color w:val="222222"/>
        </w:rPr>
      </w:pPr>
      <w:r>
        <w:rPr>
          <w:rFonts w:ascii="Times New Roman" w:hAnsi="Times New Roman" w:cs="Times New Roman"/>
          <w:color w:val="0E101A"/>
          <w:sz w:val="24"/>
          <w:szCs w:val="24"/>
        </w:rPr>
        <w:t>For a list of previous projects funded by CARE, please visit </w:t>
      </w:r>
      <w:hyperlink r:id="rId7" w:tgtFrame="_blank" w:history="1">
        <w:r>
          <w:rPr>
            <w:rStyle w:val="Hyperlink"/>
            <w:rFonts w:ascii="Times New Roman" w:hAnsi="Times New Roman" w:cs="Times New Roman"/>
            <w:color w:val="4A6EE0"/>
            <w:sz w:val="24"/>
            <w:szCs w:val="24"/>
          </w:rPr>
          <w:t>https://careforthecapeandislands.org/projects-3/</w:t>
        </w:r>
      </w:hyperlink>
    </w:p>
    <w:p w14:paraId="34695117" w14:textId="77777777" w:rsidR="007848B0" w:rsidRDefault="007848B0" w:rsidP="007848B0">
      <w:pPr>
        <w:shd w:val="clear" w:color="auto" w:fill="FFFFFF"/>
        <w:rPr>
          <w:color w:val="222222"/>
        </w:rPr>
      </w:pPr>
      <w:r>
        <w:rPr>
          <w:rFonts w:ascii="Times New Roman" w:hAnsi="Times New Roman" w:cs="Times New Roman"/>
          <w:color w:val="0E101A"/>
          <w:sz w:val="24"/>
          <w:szCs w:val="24"/>
        </w:rPr>
        <w:t> </w:t>
      </w:r>
    </w:p>
    <w:p w14:paraId="4758A1BE" w14:textId="77777777" w:rsidR="007848B0" w:rsidRDefault="007848B0" w:rsidP="007848B0">
      <w:pPr>
        <w:shd w:val="clear" w:color="auto" w:fill="FFFFFF"/>
        <w:rPr>
          <w:color w:val="222222"/>
        </w:rPr>
      </w:pPr>
      <w:r>
        <w:rPr>
          <w:rFonts w:ascii="Times New Roman" w:hAnsi="Times New Roman" w:cs="Times New Roman"/>
          <w:b/>
          <w:bCs/>
          <w:color w:val="0E101A"/>
          <w:sz w:val="24"/>
          <w:szCs w:val="24"/>
        </w:rPr>
        <w:t>ABOUT CARE FOR THE CAPE &amp; THE ISLANDS</w:t>
      </w:r>
    </w:p>
    <w:p w14:paraId="2E41CD51" w14:textId="77777777" w:rsidR="007848B0" w:rsidRDefault="007848B0" w:rsidP="007848B0">
      <w:pPr>
        <w:shd w:val="clear" w:color="auto" w:fill="FFFFFF"/>
        <w:rPr>
          <w:color w:val="222222"/>
        </w:rPr>
      </w:pPr>
      <w:r>
        <w:rPr>
          <w:rFonts w:ascii="Times New Roman" w:hAnsi="Times New Roman" w:cs="Times New Roman"/>
          <w:color w:val="0E101A"/>
          <w:sz w:val="24"/>
          <w:szCs w:val="24"/>
        </w:rPr>
        <w:t xml:space="preserve">CARE for the Cape &amp; Island mission is to inspire stewardship to preserve and protect the natural environment, cultural and historical treasures of Cape Cod, Martha’s Vineyard, and Nantucket. Founded in 2012, it is the Cape and Islands’ first travelers’ philanthropy initiative. CARE seeks to encourage, support, and create opportunities for visitors and residents to donate their “time, </w:t>
      </w:r>
      <w:r>
        <w:rPr>
          <w:rFonts w:ascii="Times New Roman" w:hAnsi="Times New Roman" w:cs="Times New Roman"/>
          <w:color w:val="0E101A"/>
          <w:sz w:val="24"/>
          <w:szCs w:val="24"/>
        </w:rPr>
        <w:lastRenderedPageBreak/>
        <w:t>talent, and treasure” to help preserve and protect our region’s exquisite natural beauty, plant and wildlife habitats, Cape &amp; Islands culture, and history. </w:t>
      </w:r>
    </w:p>
    <w:p w14:paraId="2D6E675B" w14:textId="77777777" w:rsidR="007848B0" w:rsidRDefault="007848B0" w:rsidP="007848B0">
      <w:pPr>
        <w:shd w:val="clear" w:color="auto" w:fill="FFFFFF"/>
        <w:rPr>
          <w:color w:val="222222"/>
        </w:rPr>
      </w:pPr>
    </w:p>
    <w:p w14:paraId="7F7FDA1B" w14:textId="77777777" w:rsidR="007848B0" w:rsidRDefault="007848B0" w:rsidP="007848B0">
      <w:pPr>
        <w:shd w:val="clear" w:color="auto" w:fill="FFFFFF"/>
        <w:rPr>
          <w:color w:val="222222"/>
        </w:rPr>
      </w:pPr>
      <w:r>
        <w:rPr>
          <w:rFonts w:ascii="Times New Roman" w:hAnsi="Times New Roman" w:cs="Times New Roman"/>
          <w:color w:val="0E101A"/>
          <w:sz w:val="24"/>
          <w:szCs w:val="24"/>
        </w:rPr>
        <w:t>Since 2012, CARE has </w:t>
      </w:r>
    </w:p>
    <w:p w14:paraId="66DF4C05" w14:textId="77777777" w:rsidR="007848B0" w:rsidRDefault="007848B0" w:rsidP="007848B0">
      <w:pPr>
        <w:numPr>
          <w:ilvl w:val="0"/>
          <w:numId w:val="2"/>
        </w:numPr>
        <w:shd w:val="clear" w:color="auto" w:fill="FFFFFF"/>
        <w:rPr>
          <w:color w:val="0E101A"/>
        </w:rPr>
      </w:pPr>
      <w:r>
        <w:rPr>
          <w:rFonts w:ascii="Times New Roman" w:hAnsi="Times New Roman" w:cs="Times New Roman"/>
          <w:color w:val="0E101A"/>
          <w:sz w:val="24"/>
          <w:szCs w:val="24"/>
        </w:rPr>
        <w:t>Activated 4,200+ volunteer hours (delivering $100k of value to the community) to clean up and improve community infrastructure.</w:t>
      </w:r>
    </w:p>
    <w:p w14:paraId="1F7452BB" w14:textId="77777777" w:rsidR="007848B0" w:rsidRDefault="007848B0" w:rsidP="007848B0">
      <w:pPr>
        <w:shd w:val="clear" w:color="auto" w:fill="FFFFFF"/>
        <w:rPr>
          <w:color w:val="222222"/>
        </w:rPr>
      </w:pPr>
      <w:r>
        <w:rPr>
          <w:rFonts w:ascii="Times New Roman" w:hAnsi="Times New Roman" w:cs="Times New Roman"/>
          <w:color w:val="0E101A"/>
          <w:sz w:val="24"/>
          <w:szCs w:val="24"/>
        </w:rPr>
        <w:t> </w:t>
      </w:r>
    </w:p>
    <w:p w14:paraId="4C968D86" w14:textId="77777777" w:rsidR="007848B0" w:rsidRDefault="007848B0" w:rsidP="007848B0">
      <w:pPr>
        <w:numPr>
          <w:ilvl w:val="0"/>
          <w:numId w:val="3"/>
        </w:numPr>
        <w:shd w:val="clear" w:color="auto" w:fill="FFFFFF"/>
        <w:rPr>
          <w:color w:val="0E101A"/>
        </w:rPr>
      </w:pPr>
      <w:r>
        <w:rPr>
          <w:rFonts w:ascii="Times New Roman" w:hAnsi="Times New Roman" w:cs="Times New Roman"/>
          <w:color w:val="0E101A"/>
          <w:sz w:val="24"/>
          <w:szCs w:val="24"/>
        </w:rPr>
        <w:t>Funded 50+ projects, including water filling stations, cigarette butt collectors, historical trail development, and other amenities that benefit all of us.</w:t>
      </w:r>
    </w:p>
    <w:p w14:paraId="46C0335B" w14:textId="77777777" w:rsidR="007848B0" w:rsidRDefault="007848B0" w:rsidP="007848B0">
      <w:pPr>
        <w:numPr>
          <w:ilvl w:val="0"/>
          <w:numId w:val="3"/>
        </w:numPr>
        <w:shd w:val="clear" w:color="auto" w:fill="FFFFFF"/>
        <w:rPr>
          <w:color w:val="0E101A"/>
        </w:rPr>
      </w:pPr>
      <w:r>
        <w:rPr>
          <w:rFonts w:ascii="Times New Roman" w:hAnsi="Times New Roman" w:cs="Times New Roman"/>
          <w:color w:val="0E101A"/>
          <w:sz w:val="24"/>
          <w:szCs w:val="24"/>
        </w:rPr>
        <w:t>Convened more than 70 organizations in the Cape Cod Stewardship Collaborative to coordinate public and private efforts to address challenges of solid waste and plastic pollution that impact our land and marine environments.</w:t>
      </w:r>
    </w:p>
    <w:p w14:paraId="567F168E" w14:textId="77777777" w:rsidR="007848B0" w:rsidRDefault="007848B0" w:rsidP="007848B0">
      <w:pPr>
        <w:shd w:val="clear" w:color="auto" w:fill="FFFFFF"/>
        <w:rPr>
          <w:color w:val="222222"/>
        </w:rPr>
      </w:pPr>
    </w:p>
    <w:p w14:paraId="64912006" w14:textId="77777777" w:rsidR="007848B0" w:rsidRDefault="007848B0" w:rsidP="007848B0">
      <w:pPr>
        <w:shd w:val="clear" w:color="auto" w:fill="FFFFFF"/>
        <w:rPr>
          <w:color w:val="222222"/>
        </w:rPr>
      </w:pPr>
      <w:r>
        <w:rPr>
          <w:rFonts w:ascii="Times New Roman" w:hAnsi="Times New Roman" w:cs="Times New Roman"/>
          <w:color w:val="0E101A"/>
          <w:sz w:val="24"/>
          <w:szCs w:val="24"/>
        </w:rPr>
        <w:t>Learn more about </w:t>
      </w:r>
      <w:hyperlink r:id="rId8" w:tgtFrame="_blank" w:history="1">
        <w:r>
          <w:rPr>
            <w:rStyle w:val="Hyperlink"/>
            <w:rFonts w:ascii="Times New Roman" w:hAnsi="Times New Roman" w:cs="Times New Roman"/>
            <w:b/>
            <w:bCs/>
            <w:color w:val="0E101A"/>
            <w:sz w:val="24"/>
            <w:szCs w:val="24"/>
          </w:rPr>
          <w:t>CARE for the Cape and Islands</w:t>
        </w:r>
      </w:hyperlink>
      <w:r>
        <w:rPr>
          <w:rFonts w:ascii="Times New Roman" w:hAnsi="Times New Roman" w:cs="Times New Roman"/>
          <w:color w:val="0E101A"/>
          <w:sz w:val="24"/>
          <w:szCs w:val="24"/>
        </w:rPr>
        <w:t>.</w:t>
      </w:r>
    </w:p>
    <w:p w14:paraId="2E86693C" w14:textId="77777777" w:rsidR="00A91708" w:rsidRPr="007848B0" w:rsidRDefault="007848B0" w:rsidP="007848B0"/>
    <w:sectPr w:rsidR="00A91708" w:rsidRPr="00784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1BD2"/>
    <w:multiLevelType w:val="multilevel"/>
    <w:tmpl w:val="E592CB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F27907"/>
    <w:multiLevelType w:val="multilevel"/>
    <w:tmpl w:val="A4B05E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6C775D"/>
    <w:multiLevelType w:val="multilevel"/>
    <w:tmpl w:val="12A6E6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B0"/>
    <w:rsid w:val="00093DC7"/>
    <w:rsid w:val="0041031F"/>
    <w:rsid w:val="0067676F"/>
    <w:rsid w:val="00724C12"/>
    <w:rsid w:val="0073331A"/>
    <w:rsid w:val="007848B0"/>
    <w:rsid w:val="007C196A"/>
    <w:rsid w:val="00AD1565"/>
    <w:rsid w:val="00E3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29C15"/>
  <w15:chartTrackingRefBased/>
  <w15:docId w15:val="{EF561CC0-3CC9-433A-B835-76DC096C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8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48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37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forthecapeandislands.org/" TargetMode="External"/><Relationship Id="rId3" Type="http://schemas.openxmlformats.org/officeDocument/2006/relationships/settings" Target="settings.xml"/><Relationship Id="rId7" Type="http://schemas.openxmlformats.org/officeDocument/2006/relationships/hyperlink" Target="https://gcc02.safelinks.protection.outlook.com/?url=https%3A%2F%2Fcareforthecapeandislands.org%2Ffunded-projects%2F&amp;data=04%7C01%7Csonja.sheasley%40barnstablecounty.org%7C1c2d954c02bc40d7e90b08d90b5c7e50%7C84475217b42348dbb766ed4bbbea74f1%7C0%7C0%7C637553314161307025%7CUnknown%7CTWFpbGZsb3d8eyJWIjoiMC4wLjAwMDAiLCJQIjoiV2luMzIiLCJBTiI6Ik1haWwiLCJXVCI6Mn0%3D%7C1000&amp;sdata=2NTMDMxn%2B50G7nnEeTz%2FUvyj2tno3ZBKwyj5P0m4d6k%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forthecapeandislands.org/project-criteria/" TargetMode="External"/><Relationship Id="rId5" Type="http://schemas.openxmlformats.org/officeDocument/2006/relationships/hyperlink" Target="https://careforthecapeandislands.wufoo.com/forms/r7a9fb10wx3m5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569</Words>
  <Characters>3249</Characters>
  <Application>Microsoft Office Word</Application>
  <DocSecurity>0</DocSecurity>
  <Lines>27</Lines>
  <Paragraphs>7</Paragraphs>
  <ScaleCrop>false</ScaleCrop>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werner</dc:creator>
  <cp:keywords/>
  <dc:description/>
  <cp:lastModifiedBy>jennifer werner</cp:lastModifiedBy>
  <cp:revision>1</cp:revision>
  <dcterms:created xsi:type="dcterms:W3CDTF">2021-05-11T14:48:00Z</dcterms:created>
  <dcterms:modified xsi:type="dcterms:W3CDTF">2021-05-11T14:53:00Z</dcterms:modified>
</cp:coreProperties>
</file>