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102E" w14:textId="0C484EB8" w:rsidR="002C3F93" w:rsidRPr="009C7D4A" w:rsidRDefault="00823D0D" w:rsidP="009C7D4A">
      <w:pPr>
        <w:spacing w:line="276" w:lineRule="auto"/>
        <w:jc w:val="center"/>
        <w:rPr>
          <w:i/>
        </w:rPr>
      </w:pPr>
      <w:r>
        <w:rPr>
          <w:noProof/>
        </w:rPr>
        <w:drawing>
          <wp:inline distT="0" distB="0" distL="0" distR="0" wp14:anchorId="2F71A314" wp14:editId="3589F967">
            <wp:extent cx="1553210" cy="1539240"/>
            <wp:effectExtent l="0" t="0" r="8890" b="3810"/>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3210" cy="1539240"/>
                    </a:xfrm>
                    <a:prstGeom prst="rect">
                      <a:avLst/>
                    </a:prstGeom>
                  </pic:spPr>
                </pic:pic>
              </a:graphicData>
            </a:graphic>
          </wp:inline>
        </w:drawing>
      </w:r>
    </w:p>
    <w:p w14:paraId="78841F86" w14:textId="3796E787" w:rsidR="00291A38" w:rsidRPr="00413538" w:rsidRDefault="008E45D8" w:rsidP="00413538">
      <w:pPr>
        <w:shd w:val="clear" w:color="auto" w:fill="FFFFFF"/>
        <w:jc w:val="center"/>
        <w:rPr>
          <w:b/>
          <w:i/>
          <w:iCs/>
          <w:sz w:val="24"/>
          <w:szCs w:val="24"/>
        </w:rPr>
      </w:pPr>
      <w:r w:rsidRPr="00C0275F">
        <w:rPr>
          <w:b/>
        </w:rPr>
        <w:br/>
      </w:r>
      <w:r w:rsidR="00B018C5" w:rsidRPr="00B662AB">
        <w:rPr>
          <w:b/>
          <w:sz w:val="32"/>
          <w:szCs w:val="32"/>
        </w:rPr>
        <w:t xml:space="preserve">The </w:t>
      </w:r>
      <w:r w:rsidR="002C3F93">
        <w:rPr>
          <w:b/>
          <w:sz w:val="32"/>
          <w:szCs w:val="32"/>
        </w:rPr>
        <w:t>Cooperative Bank of Cape Cod</w:t>
      </w:r>
      <w:r w:rsidR="00324C8F" w:rsidRPr="00B662AB">
        <w:rPr>
          <w:b/>
          <w:sz w:val="32"/>
          <w:szCs w:val="32"/>
        </w:rPr>
        <w:t xml:space="preserve"> </w:t>
      </w:r>
      <w:r w:rsidR="004E6E1E" w:rsidRPr="00B662AB">
        <w:rPr>
          <w:b/>
          <w:sz w:val="32"/>
          <w:szCs w:val="32"/>
        </w:rPr>
        <w:t xml:space="preserve">Appoints </w:t>
      </w:r>
      <w:r w:rsidR="00A76EAC">
        <w:rPr>
          <w:b/>
          <w:sz w:val="32"/>
          <w:szCs w:val="32"/>
        </w:rPr>
        <w:t>Joni Traficante</w:t>
      </w:r>
      <w:r w:rsidR="002C3F93">
        <w:rPr>
          <w:b/>
          <w:sz w:val="32"/>
          <w:szCs w:val="32"/>
        </w:rPr>
        <w:br/>
      </w:r>
      <w:r w:rsidR="00A76EAC">
        <w:rPr>
          <w:b/>
          <w:sz w:val="32"/>
          <w:szCs w:val="32"/>
        </w:rPr>
        <w:t>First Vice President, Commercial Relationship Manager</w:t>
      </w:r>
    </w:p>
    <w:p w14:paraId="301BA2C3" w14:textId="0EF7F206" w:rsidR="00A76EAC" w:rsidRDefault="008E45D8" w:rsidP="004E6E1E">
      <w:pPr>
        <w:spacing w:line="276" w:lineRule="auto"/>
        <w:rPr>
          <w:rFonts w:eastAsia="Times New Roman" w:cs="Calibri"/>
          <w:bCs/>
          <w:sz w:val="24"/>
          <w:szCs w:val="24"/>
        </w:rPr>
      </w:pPr>
      <w:r w:rsidRPr="00B662AB">
        <w:br/>
      </w:r>
      <w:r w:rsidRPr="009C7D4A">
        <w:rPr>
          <w:rFonts w:cs="Calibri"/>
          <w:sz w:val="24"/>
          <w:szCs w:val="24"/>
        </w:rPr>
        <w:t>Hyannis, MA</w:t>
      </w:r>
      <w:r w:rsidR="001F52D5" w:rsidRPr="009C7D4A">
        <w:rPr>
          <w:rFonts w:cs="Calibri"/>
          <w:sz w:val="24"/>
          <w:szCs w:val="24"/>
        </w:rPr>
        <w:t xml:space="preserve"> (</w:t>
      </w:r>
      <w:r w:rsidR="00413538">
        <w:rPr>
          <w:rFonts w:cs="Calibri"/>
          <w:sz w:val="24"/>
          <w:szCs w:val="24"/>
        </w:rPr>
        <w:t>June 17</w:t>
      </w:r>
      <w:r w:rsidR="001F52D5" w:rsidRPr="009C7D4A">
        <w:rPr>
          <w:rFonts w:cs="Calibri"/>
          <w:sz w:val="24"/>
          <w:szCs w:val="24"/>
        </w:rPr>
        <w:t>, 20</w:t>
      </w:r>
      <w:r w:rsidR="009C7D4A">
        <w:rPr>
          <w:rFonts w:cs="Calibri"/>
          <w:sz w:val="24"/>
          <w:szCs w:val="24"/>
        </w:rPr>
        <w:t>21</w:t>
      </w:r>
      <w:r w:rsidR="002C3F93" w:rsidRPr="009C7D4A">
        <w:rPr>
          <w:rFonts w:cs="Calibri"/>
          <w:sz w:val="24"/>
          <w:szCs w:val="24"/>
        </w:rPr>
        <w:t>) --</w:t>
      </w:r>
      <w:r w:rsidRPr="009C7D4A">
        <w:rPr>
          <w:rFonts w:cs="Calibri"/>
          <w:sz w:val="24"/>
          <w:szCs w:val="24"/>
        </w:rPr>
        <w:t xml:space="preserve"> </w:t>
      </w:r>
      <w:r w:rsidR="00291A38" w:rsidRPr="009C7D4A">
        <w:rPr>
          <w:rFonts w:cs="Calibri"/>
          <w:sz w:val="24"/>
          <w:szCs w:val="24"/>
        </w:rPr>
        <w:t xml:space="preserve">The Cooperative Bank of Cape Cod </w:t>
      </w:r>
      <w:r w:rsidR="009C7D4A">
        <w:rPr>
          <w:rFonts w:cs="Calibri"/>
          <w:sz w:val="24"/>
          <w:szCs w:val="24"/>
        </w:rPr>
        <w:t xml:space="preserve">has </w:t>
      </w:r>
      <w:r w:rsidR="0023502F" w:rsidRPr="009C7D4A">
        <w:rPr>
          <w:rFonts w:cs="Calibri"/>
          <w:sz w:val="24"/>
          <w:szCs w:val="24"/>
        </w:rPr>
        <w:t xml:space="preserve">announced </w:t>
      </w:r>
      <w:r w:rsidR="004E6E1E" w:rsidRPr="009C7D4A">
        <w:rPr>
          <w:rFonts w:cs="Calibri"/>
          <w:sz w:val="24"/>
          <w:szCs w:val="24"/>
        </w:rPr>
        <w:t>the appointment of</w:t>
      </w:r>
      <w:r w:rsidR="00244877" w:rsidRPr="009C7D4A">
        <w:rPr>
          <w:rFonts w:cs="Calibri"/>
          <w:sz w:val="24"/>
          <w:szCs w:val="24"/>
        </w:rPr>
        <w:t xml:space="preserve"> </w:t>
      </w:r>
      <w:r w:rsidR="00A76EAC">
        <w:rPr>
          <w:rFonts w:eastAsia="Times New Roman" w:cs="Calibri"/>
          <w:bCs/>
          <w:sz w:val="24"/>
          <w:szCs w:val="24"/>
        </w:rPr>
        <w:t xml:space="preserve">Joni Traficante </w:t>
      </w:r>
      <w:r w:rsidR="00F14250" w:rsidRPr="009C7D4A">
        <w:rPr>
          <w:rFonts w:eastAsia="Times New Roman" w:cs="Calibri"/>
          <w:bCs/>
          <w:sz w:val="24"/>
          <w:szCs w:val="24"/>
        </w:rPr>
        <w:t xml:space="preserve">as </w:t>
      </w:r>
      <w:r w:rsidR="00A76EAC">
        <w:rPr>
          <w:rFonts w:eastAsia="Times New Roman" w:cs="Calibri"/>
          <w:bCs/>
          <w:sz w:val="24"/>
          <w:szCs w:val="24"/>
        </w:rPr>
        <w:t>First Vice President, Commercial Relationship Manager.</w:t>
      </w:r>
    </w:p>
    <w:p w14:paraId="10095FDC" w14:textId="3C0F363D" w:rsidR="00220D45" w:rsidRDefault="008269E6" w:rsidP="00220D45">
      <w:pPr>
        <w:spacing w:line="276" w:lineRule="auto"/>
        <w:rPr>
          <w:rFonts w:eastAsia="Times New Roman" w:cs="Calibri"/>
          <w:bCs/>
          <w:sz w:val="24"/>
          <w:szCs w:val="24"/>
        </w:rPr>
      </w:pPr>
      <w:r>
        <w:rPr>
          <w:rFonts w:eastAsia="Times New Roman" w:cs="Calibri"/>
          <w:bCs/>
          <w:sz w:val="24"/>
          <w:szCs w:val="24"/>
        </w:rPr>
        <w:t xml:space="preserve">Traficante has </w:t>
      </w:r>
      <w:r w:rsidR="00220D45">
        <w:rPr>
          <w:rFonts w:eastAsia="Times New Roman" w:cs="Calibri"/>
          <w:bCs/>
          <w:sz w:val="24"/>
          <w:szCs w:val="24"/>
        </w:rPr>
        <w:t xml:space="preserve">more than 25 years of senior-level commercial banking experience at </w:t>
      </w:r>
      <w:r>
        <w:rPr>
          <w:rFonts w:eastAsia="Times New Roman" w:cs="Calibri"/>
          <w:bCs/>
          <w:sz w:val="24"/>
          <w:szCs w:val="24"/>
        </w:rPr>
        <w:t xml:space="preserve">several </w:t>
      </w:r>
      <w:r w:rsidR="00220D45">
        <w:rPr>
          <w:rFonts w:eastAsia="Times New Roman" w:cs="Calibri"/>
          <w:bCs/>
          <w:sz w:val="24"/>
          <w:szCs w:val="24"/>
        </w:rPr>
        <w:t xml:space="preserve">institutions </w:t>
      </w:r>
      <w:r>
        <w:rPr>
          <w:rFonts w:eastAsia="Times New Roman" w:cs="Calibri"/>
          <w:bCs/>
          <w:sz w:val="24"/>
          <w:szCs w:val="24"/>
        </w:rPr>
        <w:t xml:space="preserve">on the South Shore and in Plymouth, including Citizens Bank, South Shore Bank, </w:t>
      </w:r>
      <w:r w:rsidR="00AB4AC6">
        <w:rPr>
          <w:rFonts w:eastAsia="Times New Roman" w:cs="Calibri"/>
          <w:bCs/>
          <w:sz w:val="24"/>
          <w:szCs w:val="24"/>
        </w:rPr>
        <w:t xml:space="preserve">and </w:t>
      </w:r>
      <w:r w:rsidR="00437A24">
        <w:rPr>
          <w:rFonts w:eastAsia="Times New Roman" w:cs="Calibri"/>
          <w:bCs/>
          <w:sz w:val="24"/>
          <w:szCs w:val="24"/>
        </w:rPr>
        <w:t>Santander Bank.</w:t>
      </w:r>
      <w:r w:rsidR="00220D45">
        <w:rPr>
          <w:rFonts w:eastAsia="Times New Roman" w:cs="Calibri"/>
          <w:bCs/>
          <w:sz w:val="24"/>
          <w:szCs w:val="24"/>
        </w:rPr>
        <w:t xml:space="preserve">  </w:t>
      </w:r>
      <w:r w:rsidR="003703EB">
        <w:rPr>
          <w:rFonts w:eastAsia="Times New Roman" w:cs="Calibri"/>
          <w:bCs/>
          <w:sz w:val="24"/>
          <w:szCs w:val="24"/>
        </w:rPr>
        <w:t xml:space="preserve">Her expertise includes </w:t>
      </w:r>
      <w:r w:rsidR="00220D45">
        <w:rPr>
          <w:rFonts w:eastAsia="Times New Roman" w:cs="Calibri"/>
          <w:bCs/>
          <w:sz w:val="24"/>
          <w:szCs w:val="24"/>
        </w:rPr>
        <w:t xml:space="preserve">developing key business channels, fostering strong client relationships and managing high-value client portfolios across a wide swath of industries. </w:t>
      </w:r>
    </w:p>
    <w:p w14:paraId="22710B34" w14:textId="4E109974" w:rsidR="008269E6" w:rsidRPr="009C7D4A" w:rsidRDefault="00117896" w:rsidP="00B662AB">
      <w:pPr>
        <w:spacing w:line="276" w:lineRule="auto"/>
        <w:rPr>
          <w:rFonts w:eastAsia="Times New Roman" w:cs="Calibri"/>
          <w:bCs/>
          <w:sz w:val="24"/>
          <w:szCs w:val="24"/>
        </w:rPr>
      </w:pPr>
      <w:r w:rsidRPr="009C7D4A">
        <w:rPr>
          <w:rFonts w:cs="Calibri"/>
          <w:sz w:val="24"/>
          <w:szCs w:val="24"/>
          <w:shd w:val="clear" w:color="auto" w:fill="FFFFFF"/>
        </w:rPr>
        <w:t>“</w:t>
      </w:r>
      <w:r w:rsidR="007F1C23">
        <w:rPr>
          <w:rFonts w:cs="Calibri"/>
          <w:sz w:val="24"/>
          <w:szCs w:val="24"/>
          <w:shd w:val="clear" w:color="auto" w:fill="FFFFFF"/>
        </w:rPr>
        <w:t>I welcome Joni to The Cooperative Bank of Cape Cod</w:t>
      </w:r>
      <w:r w:rsidR="002C3F93" w:rsidRPr="009C7D4A">
        <w:rPr>
          <w:rFonts w:cs="Calibri"/>
          <w:sz w:val="24"/>
          <w:szCs w:val="24"/>
          <w:shd w:val="clear" w:color="auto" w:fill="FFFFFF"/>
        </w:rPr>
        <w:t>,” said Lisa Oliver, President</w:t>
      </w:r>
      <w:r w:rsidR="005B7612">
        <w:rPr>
          <w:rFonts w:cs="Calibri"/>
          <w:sz w:val="24"/>
          <w:szCs w:val="24"/>
          <w:shd w:val="clear" w:color="auto" w:fill="FFFFFF"/>
        </w:rPr>
        <w:t>, Chair</w:t>
      </w:r>
      <w:r w:rsidR="002C3F93" w:rsidRPr="009C7D4A">
        <w:rPr>
          <w:rFonts w:cs="Calibri"/>
          <w:sz w:val="24"/>
          <w:szCs w:val="24"/>
          <w:shd w:val="clear" w:color="auto" w:fill="FFFFFF"/>
        </w:rPr>
        <w:t xml:space="preserve"> and CEO of The Cooperative Bank of Cape Cod</w:t>
      </w:r>
      <w:r w:rsidRPr="009C7D4A">
        <w:rPr>
          <w:rFonts w:cs="Calibri"/>
          <w:sz w:val="24"/>
          <w:szCs w:val="24"/>
          <w:shd w:val="clear" w:color="auto" w:fill="FFFFFF"/>
        </w:rPr>
        <w:t xml:space="preserve">. </w:t>
      </w:r>
      <w:r w:rsidR="002C3F93" w:rsidRPr="009C7D4A">
        <w:rPr>
          <w:rFonts w:cs="Calibri"/>
          <w:sz w:val="24"/>
          <w:szCs w:val="24"/>
          <w:shd w:val="clear" w:color="auto" w:fill="FFFFFF"/>
        </w:rPr>
        <w:t>“</w:t>
      </w:r>
      <w:r w:rsidR="007F1C23">
        <w:rPr>
          <w:rFonts w:cs="Calibri"/>
          <w:sz w:val="24"/>
          <w:szCs w:val="24"/>
          <w:shd w:val="clear" w:color="auto" w:fill="FFFFFF"/>
        </w:rPr>
        <w:t xml:space="preserve">Her exceptional experience helping businesses grow strategically aligns perfectly with the philosophy and goals of </w:t>
      </w:r>
      <w:r w:rsidR="003B4EE7">
        <w:rPr>
          <w:rFonts w:cs="Calibri"/>
          <w:sz w:val="24"/>
          <w:szCs w:val="24"/>
          <w:shd w:val="clear" w:color="auto" w:fill="FFFFFF"/>
        </w:rPr>
        <w:t xml:space="preserve">our </w:t>
      </w:r>
      <w:r w:rsidR="007F1C23">
        <w:rPr>
          <w:rFonts w:cs="Calibri"/>
          <w:sz w:val="24"/>
          <w:szCs w:val="24"/>
          <w:shd w:val="clear" w:color="auto" w:fill="FFFFFF"/>
        </w:rPr>
        <w:t xml:space="preserve">commercial banking team. </w:t>
      </w:r>
      <w:r w:rsidR="003B4EE7">
        <w:rPr>
          <w:rFonts w:cs="Calibri"/>
          <w:sz w:val="24"/>
          <w:szCs w:val="24"/>
          <w:shd w:val="clear" w:color="auto" w:fill="FFFFFF"/>
        </w:rPr>
        <w:t>In addition, Joni’s extensive knowledge of the South Shore and Plymouth commercial banking landscape will further strengthen our position in those important markets</w:t>
      </w:r>
      <w:r w:rsidR="002C3F93" w:rsidRPr="009C7D4A">
        <w:rPr>
          <w:rFonts w:eastAsia="Times New Roman" w:cs="Calibri"/>
          <w:bCs/>
          <w:sz w:val="24"/>
          <w:szCs w:val="24"/>
        </w:rPr>
        <w:t>.”</w:t>
      </w:r>
    </w:p>
    <w:p w14:paraId="4C47E43B" w14:textId="75069F27" w:rsidR="00E359D0" w:rsidRPr="00A76EAC" w:rsidRDefault="00A76EAC" w:rsidP="00B662AB">
      <w:pPr>
        <w:spacing w:line="276" w:lineRule="auto"/>
        <w:rPr>
          <w:rFonts w:eastAsia="Times New Roman" w:cs="Calibri"/>
          <w:bCs/>
          <w:sz w:val="24"/>
          <w:szCs w:val="24"/>
        </w:rPr>
      </w:pPr>
      <w:r>
        <w:rPr>
          <w:rFonts w:eastAsia="Times New Roman" w:cs="Calibri"/>
          <w:bCs/>
          <w:sz w:val="24"/>
          <w:szCs w:val="24"/>
        </w:rPr>
        <w:t>Traficante</w:t>
      </w:r>
      <w:r w:rsidR="00117896" w:rsidRPr="009C7D4A">
        <w:rPr>
          <w:rFonts w:eastAsia="Times New Roman" w:cs="Calibri"/>
          <w:bCs/>
          <w:sz w:val="24"/>
          <w:szCs w:val="24"/>
        </w:rPr>
        <w:t xml:space="preserve"> </w:t>
      </w:r>
      <w:r w:rsidR="00220D45">
        <w:rPr>
          <w:rFonts w:eastAsia="Times New Roman" w:cs="Calibri"/>
          <w:bCs/>
          <w:sz w:val="24"/>
          <w:szCs w:val="24"/>
        </w:rPr>
        <w:t xml:space="preserve">holds a bachelor’s degree in Marketing and Finance from the University of South Florida. </w:t>
      </w:r>
      <w:r w:rsidR="003B4EE7">
        <w:rPr>
          <w:rFonts w:eastAsia="Times New Roman" w:cs="Calibri"/>
          <w:bCs/>
          <w:sz w:val="24"/>
          <w:szCs w:val="24"/>
        </w:rPr>
        <w:t>She</w:t>
      </w:r>
      <w:r w:rsidR="003703EB">
        <w:rPr>
          <w:rFonts w:eastAsia="Times New Roman" w:cs="Calibri"/>
          <w:bCs/>
          <w:sz w:val="24"/>
          <w:szCs w:val="24"/>
        </w:rPr>
        <w:t xml:space="preserve"> is a </w:t>
      </w:r>
      <w:r w:rsidR="00AC2D82">
        <w:rPr>
          <w:rFonts w:eastAsia="Times New Roman" w:cs="Calibri"/>
          <w:bCs/>
          <w:sz w:val="24"/>
          <w:szCs w:val="24"/>
        </w:rPr>
        <w:t xml:space="preserve">member of the board of directors of the </w:t>
      </w:r>
      <w:r w:rsidR="003703EB">
        <w:rPr>
          <w:rFonts w:eastAsia="Times New Roman" w:cs="Calibri"/>
          <w:bCs/>
          <w:sz w:val="24"/>
          <w:szCs w:val="24"/>
        </w:rPr>
        <w:t xml:space="preserve">Plymouth </w:t>
      </w:r>
      <w:r w:rsidR="00AC2D82">
        <w:rPr>
          <w:rFonts w:eastAsia="Times New Roman" w:cs="Calibri"/>
          <w:bCs/>
          <w:sz w:val="24"/>
          <w:szCs w:val="24"/>
        </w:rPr>
        <w:t xml:space="preserve">Area Coalition for the Homeless and is actively involved with the Plymouth Chamber of Commerce, South Shore Chamber of Commerce, Metro South </w:t>
      </w:r>
      <w:r w:rsidR="003703EB">
        <w:rPr>
          <w:rFonts w:eastAsia="Times New Roman" w:cs="Calibri"/>
          <w:bCs/>
          <w:sz w:val="24"/>
          <w:szCs w:val="24"/>
        </w:rPr>
        <w:t>Chamber of Commerce</w:t>
      </w:r>
      <w:r w:rsidR="00AC2D82">
        <w:rPr>
          <w:rFonts w:eastAsia="Times New Roman" w:cs="Calibri"/>
          <w:bCs/>
          <w:sz w:val="24"/>
          <w:szCs w:val="24"/>
        </w:rPr>
        <w:t>, Greater Boston Real Estate Finance Association and CREW Boston, a professional organization for women in commercial real estate.</w:t>
      </w:r>
    </w:p>
    <w:p w14:paraId="3C6F5256" w14:textId="4DF61901" w:rsidR="00E359D0" w:rsidRPr="009C7D4A" w:rsidRDefault="00117896" w:rsidP="00B662AB">
      <w:pPr>
        <w:spacing w:line="276" w:lineRule="auto"/>
        <w:rPr>
          <w:sz w:val="24"/>
          <w:szCs w:val="24"/>
        </w:rPr>
      </w:pPr>
      <w:r w:rsidRPr="009C7D4A">
        <w:rPr>
          <w:sz w:val="24"/>
          <w:szCs w:val="24"/>
        </w:rPr>
        <w:t>“</w:t>
      </w:r>
      <w:r w:rsidR="0066414D">
        <w:rPr>
          <w:sz w:val="24"/>
          <w:szCs w:val="24"/>
        </w:rPr>
        <w:t xml:space="preserve">I am delighted to be joining an organization that thrives on collaboration, </w:t>
      </w:r>
      <w:r w:rsidR="00776BE6">
        <w:rPr>
          <w:sz w:val="24"/>
          <w:szCs w:val="24"/>
        </w:rPr>
        <w:t xml:space="preserve">is laser-focused on its business clients, </w:t>
      </w:r>
      <w:r w:rsidR="0066414D">
        <w:rPr>
          <w:sz w:val="24"/>
          <w:szCs w:val="24"/>
        </w:rPr>
        <w:t>is invested in philanthropic giving and the communities it serves</w:t>
      </w:r>
      <w:r w:rsidR="00405393">
        <w:rPr>
          <w:sz w:val="24"/>
          <w:szCs w:val="24"/>
        </w:rPr>
        <w:t>,</w:t>
      </w:r>
      <w:r w:rsidRPr="009C7D4A">
        <w:rPr>
          <w:sz w:val="24"/>
          <w:szCs w:val="24"/>
        </w:rPr>
        <w:t xml:space="preserve">” said </w:t>
      </w:r>
      <w:r w:rsidR="00A76EAC">
        <w:rPr>
          <w:rFonts w:eastAsia="Times New Roman" w:cs="Calibri"/>
          <w:bCs/>
          <w:sz w:val="24"/>
          <w:szCs w:val="24"/>
        </w:rPr>
        <w:t>Traficante</w:t>
      </w:r>
      <w:r w:rsidRPr="009C7D4A">
        <w:rPr>
          <w:rFonts w:eastAsia="Times New Roman" w:cs="Calibri"/>
          <w:bCs/>
          <w:sz w:val="24"/>
          <w:szCs w:val="24"/>
        </w:rPr>
        <w:t>. “</w:t>
      </w:r>
      <w:r w:rsidR="0066414D">
        <w:rPr>
          <w:rFonts w:eastAsia="Times New Roman" w:cs="Calibri"/>
          <w:bCs/>
          <w:sz w:val="24"/>
          <w:szCs w:val="24"/>
        </w:rPr>
        <w:t>I look forward to wor</w:t>
      </w:r>
      <w:r w:rsidR="00531E62">
        <w:rPr>
          <w:rFonts w:eastAsia="Times New Roman" w:cs="Calibri"/>
          <w:bCs/>
          <w:sz w:val="24"/>
          <w:szCs w:val="24"/>
        </w:rPr>
        <w:t xml:space="preserve">king the Coop team </w:t>
      </w:r>
      <w:r w:rsidR="0046434E">
        <w:rPr>
          <w:rFonts w:eastAsia="Times New Roman" w:cs="Calibri"/>
          <w:bCs/>
          <w:sz w:val="24"/>
          <w:szCs w:val="24"/>
        </w:rPr>
        <w:t>to continue</w:t>
      </w:r>
      <w:r w:rsidR="00531E62">
        <w:rPr>
          <w:rFonts w:eastAsia="Times New Roman" w:cs="Calibri"/>
          <w:bCs/>
          <w:sz w:val="24"/>
          <w:szCs w:val="24"/>
        </w:rPr>
        <w:t xml:space="preserve"> to grow a ‘positively different’ bank for business.</w:t>
      </w:r>
      <w:r w:rsidR="002C3F93" w:rsidRPr="009C7D4A">
        <w:rPr>
          <w:sz w:val="24"/>
          <w:szCs w:val="24"/>
        </w:rPr>
        <w:t>”</w:t>
      </w:r>
      <w:r w:rsidR="00066647" w:rsidRPr="009C7D4A">
        <w:rPr>
          <w:sz w:val="24"/>
          <w:szCs w:val="24"/>
        </w:rPr>
        <w:t xml:space="preserve">  </w:t>
      </w:r>
    </w:p>
    <w:p w14:paraId="2D9DC12E" w14:textId="317AB4FA" w:rsidR="001E782D" w:rsidRPr="009C7D4A" w:rsidRDefault="004E6E1E" w:rsidP="009C7D4A">
      <w:pPr>
        <w:shd w:val="clear" w:color="auto" w:fill="FFFFFF"/>
        <w:spacing w:after="0" w:line="240" w:lineRule="auto"/>
        <w:rPr>
          <w:rFonts w:ascii="Arial" w:eastAsia="Times New Roman" w:hAnsi="Arial" w:cs="Arial"/>
          <w:sz w:val="24"/>
          <w:szCs w:val="24"/>
        </w:rPr>
      </w:pPr>
      <w:r w:rsidRPr="009C7D4A">
        <w:rPr>
          <w:rFonts w:eastAsia="Times New Roman" w:cs="Calibri"/>
          <w:sz w:val="24"/>
          <w:szCs w:val="24"/>
        </w:rPr>
        <w:t> </w:t>
      </w:r>
    </w:p>
    <w:p w14:paraId="00DA321F" w14:textId="77777777" w:rsidR="009C7D4A" w:rsidRPr="009C7D4A" w:rsidRDefault="009C7D4A" w:rsidP="009C7D4A">
      <w:pPr>
        <w:widowControl w:val="0"/>
        <w:autoSpaceDE w:val="0"/>
        <w:autoSpaceDN w:val="0"/>
        <w:adjustRightInd w:val="0"/>
        <w:spacing w:after="0" w:line="276" w:lineRule="auto"/>
        <w:rPr>
          <w:rFonts w:cstheme="minorHAnsi"/>
          <w:sz w:val="24"/>
          <w:szCs w:val="24"/>
        </w:rPr>
      </w:pPr>
      <w:r w:rsidRPr="009C7D4A">
        <w:rPr>
          <w:rFonts w:cstheme="minorHAnsi"/>
          <w:b/>
          <w:sz w:val="24"/>
          <w:szCs w:val="24"/>
          <w:u w:val="single"/>
        </w:rPr>
        <w:t xml:space="preserve">About The Cooperative Bank of Cape Cod- </w:t>
      </w:r>
      <w:r w:rsidRPr="009C7D4A">
        <w:rPr>
          <w:rFonts w:cstheme="minorHAnsi"/>
          <w:b/>
          <w:i/>
          <w:iCs/>
          <w:sz w:val="24"/>
          <w:szCs w:val="24"/>
          <w:u w:val="single"/>
        </w:rPr>
        <w:t>Celebrating 100 Years</w:t>
      </w:r>
    </w:p>
    <w:p w14:paraId="4DC17028" w14:textId="77777777" w:rsidR="009C7D4A" w:rsidRPr="009C7D4A" w:rsidRDefault="009C7D4A" w:rsidP="009C7D4A">
      <w:pPr>
        <w:spacing w:line="276" w:lineRule="auto"/>
        <w:rPr>
          <w:rFonts w:cstheme="minorHAnsi"/>
          <w:sz w:val="24"/>
          <w:szCs w:val="24"/>
        </w:rPr>
      </w:pPr>
      <w:r w:rsidRPr="009C7D4A">
        <w:rPr>
          <w:rFonts w:cstheme="minorHAnsi"/>
          <w:sz w:val="24"/>
          <w:szCs w:val="24"/>
        </w:rPr>
        <w:lastRenderedPageBreak/>
        <w:t>The Cooperative Bank of Cape Cod is an independent, local, mutual community bank with over $1.2 billion in assets and 170 employees. Established in 1921, the bank is committed to investing in the Cape Cod community where we live and work. Throughout 2021, the bank will be commemorating the centennial of its founding with special events and programs, along with the “100 Reasons to Love the Coop” campaign to highlight what it has meant to generations of Cape residents, businesses and employees.</w:t>
      </w:r>
    </w:p>
    <w:p w14:paraId="10F87E69" w14:textId="77777777" w:rsidR="009C7D4A" w:rsidRPr="009C7D4A" w:rsidRDefault="009C7D4A" w:rsidP="009C7D4A">
      <w:pPr>
        <w:spacing w:line="276" w:lineRule="auto"/>
        <w:rPr>
          <w:rFonts w:cstheme="minorHAnsi"/>
          <w:sz w:val="24"/>
          <w:szCs w:val="24"/>
        </w:rPr>
      </w:pPr>
      <w:r w:rsidRPr="009C7D4A">
        <w:rPr>
          <w:rFonts w:cstheme="minorHAnsi"/>
          <w:sz w:val="24"/>
          <w:szCs w:val="24"/>
        </w:rPr>
        <w:t xml:space="preserve">The bank is headquartered in Hyannis with branches on Route 6A in Yarmouth Port, East Dennis and West Barnstable; in Sandwich at 275 Cotuit Road; in Hyannis at 695 Attucks Lane in Independence Park; in East Harwich at 1470 Orleans Road/Route 39; in North Falmouth at 660 North Falmouth Highway; in Falmouth at 238 Worcester Court; and in Marstons Mills at 3878 Falmouth Road.  For more information, please visit </w:t>
      </w:r>
      <w:hyperlink r:id="rId5" w:history="1">
        <w:r w:rsidRPr="009C7D4A">
          <w:rPr>
            <w:rStyle w:val="Hyperlink"/>
            <w:rFonts w:cstheme="minorHAnsi"/>
            <w:color w:val="auto"/>
            <w:sz w:val="24"/>
            <w:szCs w:val="24"/>
          </w:rPr>
          <w:t>www.mycapecodbank.com</w:t>
        </w:r>
      </w:hyperlink>
      <w:r w:rsidRPr="009C7D4A">
        <w:rPr>
          <w:rFonts w:cstheme="minorHAnsi"/>
          <w:sz w:val="24"/>
          <w:szCs w:val="24"/>
        </w:rPr>
        <w:t xml:space="preserve">, </w:t>
      </w:r>
      <w:hyperlink r:id="rId6" w:history="1">
        <w:r w:rsidRPr="009C7D4A">
          <w:rPr>
            <w:rStyle w:val="Hyperlink"/>
            <w:rFonts w:cstheme="minorHAnsi"/>
            <w:color w:val="auto"/>
            <w:sz w:val="24"/>
            <w:szCs w:val="24"/>
          </w:rPr>
          <w:t>www.facebook.com/mycapecodbank</w:t>
        </w:r>
      </w:hyperlink>
      <w:r w:rsidRPr="009C7D4A">
        <w:rPr>
          <w:rFonts w:cstheme="minorHAnsi"/>
          <w:sz w:val="24"/>
          <w:szCs w:val="24"/>
        </w:rPr>
        <w:t>, or call 508.568.3400.</w:t>
      </w:r>
    </w:p>
    <w:p w14:paraId="281632DA" w14:textId="77777777" w:rsidR="009C7D4A" w:rsidRPr="009C7D4A" w:rsidRDefault="009C7D4A" w:rsidP="009C7D4A">
      <w:pPr>
        <w:rPr>
          <w:rFonts w:cstheme="minorHAnsi"/>
          <w:sz w:val="24"/>
          <w:szCs w:val="24"/>
        </w:rPr>
      </w:pPr>
    </w:p>
    <w:p w14:paraId="76A98B37" w14:textId="77777777" w:rsidR="009C7D4A" w:rsidRPr="009C7D4A" w:rsidRDefault="009C7D4A" w:rsidP="009C7D4A">
      <w:pPr>
        <w:jc w:val="center"/>
        <w:rPr>
          <w:rFonts w:cs="Calibri"/>
          <w:sz w:val="24"/>
          <w:szCs w:val="24"/>
        </w:rPr>
      </w:pPr>
      <w:r w:rsidRPr="009C7D4A">
        <w:rPr>
          <w:rFonts w:cs="Calibri"/>
          <w:sz w:val="24"/>
          <w:szCs w:val="24"/>
        </w:rPr>
        <w:t>###</w:t>
      </w:r>
    </w:p>
    <w:p w14:paraId="1808CF44" w14:textId="631B2B34" w:rsidR="00291A38" w:rsidRPr="009C7D4A" w:rsidRDefault="00291A38" w:rsidP="00C0275F">
      <w:pPr>
        <w:spacing w:line="276" w:lineRule="auto"/>
        <w:rPr>
          <w:sz w:val="24"/>
          <w:szCs w:val="24"/>
        </w:rPr>
      </w:pPr>
    </w:p>
    <w:sectPr w:rsidR="00291A38" w:rsidRPr="009C7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A38"/>
    <w:rsid w:val="00010AD2"/>
    <w:rsid w:val="000276BA"/>
    <w:rsid w:val="000443C1"/>
    <w:rsid w:val="0004621F"/>
    <w:rsid w:val="00055493"/>
    <w:rsid w:val="00066647"/>
    <w:rsid w:val="00066FB6"/>
    <w:rsid w:val="000911B8"/>
    <w:rsid w:val="000B2AAE"/>
    <w:rsid w:val="000E60F3"/>
    <w:rsid w:val="000F7257"/>
    <w:rsid w:val="00117896"/>
    <w:rsid w:val="00130A34"/>
    <w:rsid w:val="00151E42"/>
    <w:rsid w:val="00174F11"/>
    <w:rsid w:val="001D17C0"/>
    <w:rsid w:val="001D3914"/>
    <w:rsid w:val="001E782D"/>
    <w:rsid w:val="001F52D5"/>
    <w:rsid w:val="0020542D"/>
    <w:rsid w:val="002076DE"/>
    <w:rsid w:val="00220D45"/>
    <w:rsid w:val="0023502F"/>
    <w:rsid w:val="00244877"/>
    <w:rsid w:val="00291A38"/>
    <w:rsid w:val="002A0C44"/>
    <w:rsid w:val="002B0F95"/>
    <w:rsid w:val="002C3F93"/>
    <w:rsid w:val="002D53DD"/>
    <w:rsid w:val="003050BA"/>
    <w:rsid w:val="00324C8F"/>
    <w:rsid w:val="00343CD0"/>
    <w:rsid w:val="003703EB"/>
    <w:rsid w:val="00390037"/>
    <w:rsid w:val="003A7C5A"/>
    <w:rsid w:val="003B4EE7"/>
    <w:rsid w:val="003C0597"/>
    <w:rsid w:val="00405393"/>
    <w:rsid w:val="00413538"/>
    <w:rsid w:val="0042118A"/>
    <w:rsid w:val="00437A24"/>
    <w:rsid w:val="0046434E"/>
    <w:rsid w:val="004E14ED"/>
    <w:rsid w:val="004E6E1E"/>
    <w:rsid w:val="005027B6"/>
    <w:rsid w:val="00531E62"/>
    <w:rsid w:val="0053419A"/>
    <w:rsid w:val="00591D75"/>
    <w:rsid w:val="005B7612"/>
    <w:rsid w:val="005E0608"/>
    <w:rsid w:val="0060319D"/>
    <w:rsid w:val="006366F3"/>
    <w:rsid w:val="00646486"/>
    <w:rsid w:val="0066414D"/>
    <w:rsid w:val="00685087"/>
    <w:rsid w:val="00693956"/>
    <w:rsid w:val="00695628"/>
    <w:rsid w:val="00702760"/>
    <w:rsid w:val="00702C2A"/>
    <w:rsid w:val="007622B2"/>
    <w:rsid w:val="00776BE6"/>
    <w:rsid w:val="007C66F6"/>
    <w:rsid w:val="007D4E17"/>
    <w:rsid w:val="007F1C23"/>
    <w:rsid w:val="00823D0D"/>
    <w:rsid w:val="008269E6"/>
    <w:rsid w:val="0083384E"/>
    <w:rsid w:val="00892470"/>
    <w:rsid w:val="008A1037"/>
    <w:rsid w:val="008B10BE"/>
    <w:rsid w:val="008E45D8"/>
    <w:rsid w:val="008F6B42"/>
    <w:rsid w:val="00921FB2"/>
    <w:rsid w:val="0092620C"/>
    <w:rsid w:val="009C7D4A"/>
    <w:rsid w:val="00A0274F"/>
    <w:rsid w:val="00A0553F"/>
    <w:rsid w:val="00A25ED9"/>
    <w:rsid w:val="00A47C9A"/>
    <w:rsid w:val="00A76EAC"/>
    <w:rsid w:val="00A82E25"/>
    <w:rsid w:val="00A86878"/>
    <w:rsid w:val="00AB4AC6"/>
    <w:rsid w:val="00AC2D82"/>
    <w:rsid w:val="00AD5CF9"/>
    <w:rsid w:val="00AD6420"/>
    <w:rsid w:val="00AF0E5B"/>
    <w:rsid w:val="00AF5515"/>
    <w:rsid w:val="00B018C5"/>
    <w:rsid w:val="00B0193C"/>
    <w:rsid w:val="00B662AB"/>
    <w:rsid w:val="00B80252"/>
    <w:rsid w:val="00BE3CF2"/>
    <w:rsid w:val="00BF3DBF"/>
    <w:rsid w:val="00C0275F"/>
    <w:rsid w:val="00C23972"/>
    <w:rsid w:val="00C7305C"/>
    <w:rsid w:val="00CF3BC3"/>
    <w:rsid w:val="00D07DE7"/>
    <w:rsid w:val="00D80AE3"/>
    <w:rsid w:val="00DD2A6C"/>
    <w:rsid w:val="00DE0B03"/>
    <w:rsid w:val="00E359D0"/>
    <w:rsid w:val="00E44914"/>
    <w:rsid w:val="00E543D0"/>
    <w:rsid w:val="00E77AED"/>
    <w:rsid w:val="00F007CB"/>
    <w:rsid w:val="00F14250"/>
    <w:rsid w:val="00F1719C"/>
    <w:rsid w:val="00F51C03"/>
    <w:rsid w:val="00F83AD9"/>
    <w:rsid w:val="00FE60EC"/>
    <w:rsid w:val="00FF348D"/>
    <w:rsid w:val="00FF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4F4D"/>
  <w15:chartTrackingRefBased/>
  <w15:docId w15:val="{3E5A1D7A-B281-4CBE-ABE5-0DCDAE23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1A38"/>
    <w:rPr>
      <w:color w:val="0563C1"/>
      <w:u w:val="single"/>
    </w:rPr>
  </w:style>
  <w:style w:type="character" w:customStyle="1" w:styleId="UnresolvedMention1">
    <w:name w:val="Unresolved Mention1"/>
    <w:uiPriority w:val="99"/>
    <w:semiHidden/>
    <w:unhideWhenUsed/>
    <w:rsid w:val="00291A38"/>
    <w:rPr>
      <w:color w:val="808080"/>
      <w:shd w:val="clear" w:color="auto" w:fill="E6E6E6"/>
    </w:rPr>
  </w:style>
  <w:style w:type="paragraph" w:styleId="BalloonText">
    <w:name w:val="Balloon Text"/>
    <w:basedOn w:val="Normal"/>
    <w:link w:val="BalloonTextChar"/>
    <w:uiPriority w:val="99"/>
    <w:semiHidden/>
    <w:unhideWhenUsed/>
    <w:rsid w:val="00066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FB6"/>
    <w:rPr>
      <w:rFonts w:ascii="Segoe UI" w:hAnsi="Segoe UI" w:cs="Segoe UI"/>
      <w:sz w:val="18"/>
      <w:szCs w:val="18"/>
    </w:rPr>
  </w:style>
  <w:style w:type="character" w:customStyle="1" w:styleId="xn-money">
    <w:name w:val="xn-money"/>
    <w:basedOn w:val="DefaultParagraphFont"/>
    <w:rsid w:val="001D3914"/>
  </w:style>
  <w:style w:type="character" w:customStyle="1" w:styleId="xn-location">
    <w:name w:val="xn-location"/>
    <w:basedOn w:val="DefaultParagraphFont"/>
    <w:rsid w:val="001D3914"/>
  </w:style>
  <w:style w:type="character" w:styleId="CommentReference">
    <w:name w:val="annotation reference"/>
    <w:basedOn w:val="DefaultParagraphFont"/>
    <w:uiPriority w:val="99"/>
    <w:semiHidden/>
    <w:unhideWhenUsed/>
    <w:rsid w:val="000911B8"/>
    <w:rPr>
      <w:sz w:val="16"/>
      <w:szCs w:val="16"/>
    </w:rPr>
  </w:style>
  <w:style w:type="paragraph" w:styleId="CommentText">
    <w:name w:val="annotation text"/>
    <w:basedOn w:val="Normal"/>
    <w:link w:val="CommentTextChar"/>
    <w:uiPriority w:val="99"/>
    <w:semiHidden/>
    <w:unhideWhenUsed/>
    <w:rsid w:val="000911B8"/>
    <w:pPr>
      <w:spacing w:line="240" w:lineRule="auto"/>
    </w:pPr>
    <w:rPr>
      <w:sz w:val="20"/>
      <w:szCs w:val="20"/>
    </w:rPr>
  </w:style>
  <w:style w:type="character" w:customStyle="1" w:styleId="CommentTextChar">
    <w:name w:val="Comment Text Char"/>
    <w:basedOn w:val="DefaultParagraphFont"/>
    <w:link w:val="CommentText"/>
    <w:uiPriority w:val="99"/>
    <w:semiHidden/>
    <w:rsid w:val="000911B8"/>
  </w:style>
  <w:style w:type="paragraph" w:styleId="CommentSubject">
    <w:name w:val="annotation subject"/>
    <w:basedOn w:val="CommentText"/>
    <w:next w:val="CommentText"/>
    <w:link w:val="CommentSubjectChar"/>
    <w:uiPriority w:val="99"/>
    <w:semiHidden/>
    <w:unhideWhenUsed/>
    <w:rsid w:val="000911B8"/>
    <w:rPr>
      <w:b/>
      <w:bCs/>
    </w:rPr>
  </w:style>
  <w:style w:type="character" w:customStyle="1" w:styleId="CommentSubjectChar">
    <w:name w:val="Comment Subject Char"/>
    <w:basedOn w:val="CommentTextChar"/>
    <w:link w:val="CommentSubject"/>
    <w:uiPriority w:val="99"/>
    <w:semiHidden/>
    <w:rsid w:val="00091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46220">
      <w:bodyDiv w:val="1"/>
      <w:marLeft w:val="0"/>
      <w:marRight w:val="0"/>
      <w:marTop w:val="0"/>
      <w:marBottom w:val="0"/>
      <w:divBdr>
        <w:top w:val="none" w:sz="0" w:space="0" w:color="auto"/>
        <w:left w:val="none" w:sz="0" w:space="0" w:color="auto"/>
        <w:bottom w:val="none" w:sz="0" w:space="0" w:color="auto"/>
        <w:right w:val="none" w:sz="0" w:space="0" w:color="auto"/>
      </w:divBdr>
    </w:div>
    <w:div w:id="1101416699">
      <w:bodyDiv w:val="1"/>
      <w:marLeft w:val="0"/>
      <w:marRight w:val="0"/>
      <w:marTop w:val="0"/>
      <w:marBottom w:val="0"/>
      <w:divBdr>
        <w:top w:val="none" w:sz="0" w:space="0" w:color="auto"/>
        <w:left w:val="none" w:sz="0" w:space="0" w:color="auto"/>
        <w:bottom w:val="none" w:sz="0" w:space="0" w:color="auto"/>
        <w:right w:val="none" w:sz="0" w:space="0" w:color="auto"/>
      </w:divBdr>
    </w:div>
    <w:div w:id="1160847529">
      <w:bodyDiv w:val="1"/>
      <w:marLeft w:val="0"/>
      <w:marRight w:val="0"/>
      <w:marTop w:val="0"/>
      <w:marBottom w:val="0"/>
      <w:divBdr>
        <w:top w:val="none" w:sz="0" w:space="0" w:color="auto"/>
        <w:left w:val="none" w:sz="0" w:space="0" w:color="auto"/>
        <w:bottom w:val="none" w:sz="0" w:space="0" w:color="auto"/>
        <w:right w:val="none" w:sz="0" w:space="0" w:color="auto"/>
      </w:divBdr>
    </w:div>
    <w:div w:id="142345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mycapecodbank" TargetMode="External"/><Relationship Id="rId5" Type="http://schemas.openxmlformats.org/officeDocument/2006/relationships/hyperlink" Target="http://www.mycapecodban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Links>
    <vt:vector size="18" baseType="variant">
      <vt:variant>
        <vt:i4>5439558</vt:i4>
      </vt:variant>
      <vt:variant>
        <vt:i4>6</vt:i4>
      </vt:variant>
      <vt:variant>
        <vt:i4>0</vt:i4>
      </vt:variant>
      <vt:variant>
        <vt:i4>5</vt:i4>
      </vt:variant>
      <vt:variant>
        <vt:lpwstr>http://www.facebook.com/mycapecodbank</vt:lpwstr>
      </vt:variant>
      <vt:variant>
        <vt:lpwstr/>
      </vt:variant>
      <vt:variant>
        <vt:i4>5636111</vt:i4>
      </vt:variant>
      <vt:variant>
        <vt:i4>3</vt:i4>
      </vt:variant>
      <vt:variant>
        <vt:i4>0</vt:i4>
      </vt:variant>
      <vt:variant>
        <vt:i4>5</vt:i4>
      </vt:variant>
      <vt:variant>
        <vt:lpwstr>http://www.mycapecodbank.com/</vt:lpwstr>
      </vt:variant>
      <vt:variant>
        <vt:lpwstr/>
      </vt:variant>
      <vt:variant>
        <vt:i4>983096</vt:i4>
      </vt:variant>
      <vt:variant>
        <vt:i4>0</vt:i4>
      </vt:variant>
      <vt:variant>
        <vt:i4>0</vt:i4>
      </vt:variant>
      <vt:variant>
        <vt:i4>5</vt:i4>
      </vt:variant>
      <vt:variant>
        <vt:lpwstr>mailto:mtyldesley@regancomm.com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dc:creator>
  <cp:keywords/>
  <dc:description/>
  <cp:lastModifiedBy>Regan Communications</cp:lastModifiedBy>
  <cp:revision>4</cp:revision>
  <dcterms:created xsi:type="dcterms:W3CDTF">2021-06-17T17:56:00Z</dcterms:created>
  <dcterms:modified xsi:type="dcterms:W3CDTF">2021-06-17T18:03:00Z</dcterms:modified>
</cp:coreProperties>
</file>