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78346" w14:textId="77777777" w:rsidR="00EB6F65" w:rsidRDefault="00EB6F65" w:rsidP="00EB6F65">
      <w:r>
        <w:t>FOR IMMEDIATE RELEASE</w:t>
      </w:r>
    </w:p>
    <w:p w14:paraId="2B241010" w14:textId="77777777" w:rsidR="00EB6F65" w:rsidRDefault="00EB6F65" w:rsidP="00EB6F65">
      <w:r>
        <w:t xml:space="preserve"> </w:t>
      </w:r>
    </w:p>
    <w:p w14:paraId="21890490" w14:textId="77777777" w:rsidR="00EB6F65" w:rsidRDefault="00EB6F65" w:rsidP="00EB6F65">
      <w:r>
        <w:t>CONTACT:</w:t>
      </w:r>
    </w:p>
    <w:p w14:paraId="2080DE7B" w14:textId="77777777" w:rsidR="00EB6F65" w:rsidRDefault="00EB6F65" w:rsidP="00EB6F65">
      <w:r>
        <w:t>Lauren Wolk, Associate Director</w:t>
      </w:r>
    </w:p>
    <w:p w14:paraId="0AE3EA2E" w14:textId="77777777" w:rsidR="00EB6F65" w:rsidRDefault="00EB6F65" w:rsidP="00EB6F65">
      <w:r>
        <w:t>Cultural Center of Cape Cod</w:t>
      </w:r>
    </w:p>
    <w:p w14:paraId="649BA3DA" w14:textId="77777777" w:rsidR="00EB6F65" w:rsidRDefault="00EB6F65" w:rsidP="00EB6F65">
      <w:r>
        <w:t>508-394-7100</w:t>
      </w:r>
    </w:p>
    <w:p w14:paraId="41E9C46D" w14:textId="77777777" w:rsidR="00EB6F65" w:rsidRDefault="00EB6F65" w:rsidP="00EB6F65">
      <w:r>
        <w:t>lwolk@cultural-center.org</w:t>
      </w:r>
    </w:p>
    <w:p w14:paraId="40216875" w14:textId="77777777" w:rsidR="00EB6F65" w:rsidRDefault="00EB6F65" w:rsidP="00EB6F65">
      <w:r>
        <w:t xml:space="preserve"> </w:t>
      </w:r>
    </w:p>
    <w:p w14:paraId="5CB128B1" w14:textId="77777777" w:rsidR="00EB6F65" w:rsidRDefault="00EB6F65" w:rsidP="00EB6F65">
      <w:r>
        <w:t xml:space="preserve"> </w:t>
      </w:r>
    </w:p>
    <w:p w14:paraId="1373067D" w14:textId="77777777" w:rsidR="00EB6F65" w:rsidRDefault="00EB6F65" w:rsidP="00EB6F65">
      <w:r>
        <w:t>Paper Plane Consulting and Cultural Center of Cape Cod Receive 2019 American Graphic Design Award</w:t>
      </w:r>
    </w:p>
    <w:p w14:paraId="3ECCAA60" w14:textId="77777777" w:rsidR="00EB6F65" w:rsidRDefault="00EB6F65" w:rsidP="00EB6F65">
      <w:r>
        <w:t xml:space="preserve"> </w:t>
      </w:r>
    </w:p>
    <w:p w14:paraId="4CB0EADC" w14:textId="77777777" w:rsidR="00EB6F65" w:rsidRDefault="00EB6F65" w:rsidP="00EB6F65">
      <w:r>
        <w:t xml:space="preserve"> </w:t>
      </w:r>
    </w:p>
    <w:p w14:paraId="3A2EC66D" w14:textId="3A1F035D" w:rsidR="00EB6F65" w:rsidRDefault="00EB6F65" w:rsidP="00EB6F65">
      <w:r>
        <w:t xml:space="preserve">South Yarmouth—Graphic Design USA, the magazine for creative professionals since 1963, has awarded Paper Plane Consulting a 2019 American Graphic Design Award for the </w:t>
      </w:r>
      <w:r w:rsidR="005C6F50">
        <w:rPr>
          <w:i/>
          <w:iCs/>
        </w:rPr>
        <w:t xml:space="preserve">ART ON TWO WHEELS </w:t>
      </w:r>
      <w:r w:rsidR="00C90DE9">
        <w:t xml:space="preserve">Exhibition </w:t>
      </w:r>
      <w:r w:rsidR="00566185">
        <w:t xml:space="preserve">Catalog </w:t>
      </w:r>
      <w:r>
        <w:t xml:space="preserve"> they produced about the Cultural Center of Cape Cod’s recent exhibit</w:t>
      </w:r>
      <w:r w:rsidR="00871AF1">
        <w:t>ion</w:t>
      </w:r>
      <w:r>
        <w:t xml:space="preserve"> of rare motorcycles from the collection of David McGraw. Molly Demeulenaere and Rob Warren of Paper Plane Consulting designed th</w:t>
      </w:r>
      <w:r w:rsidR="00865E67">
        <w:t xml:space="preserve">e catalog </w:t>
      </w:r>
      <w:r>
        <w:t>using photographs produced by the Center’s Executive Director, Robert Nash, transcripts provided by Mr. McGraw, and text written or edited by Associate Director Lauren Wolk.</w:t>
      </w:r>
    </w:p>
    <w:p w14:paraId="2F7F0888" w14:textId="77777777" w:rsidR="00B8705F" w:rsidRDefault="00B8705F" w:rsidP="00EB6F65"/>
    <w:p w14:paraId="37772771" w14:textId="132459EF" w:rsidR="00B8705F" w:rsidRDefault="00B8705F" w:rsidP="00EB6F65">
      <w:r>
        <w:t xml:space="preserve">Paper Plane Consulting </w:t>
      </w:r>
      <w:r w:rsidR="004E4649">
        <w:t xml:space="preserve">also </w:t>
      </w:r>
      <w:r w:rsidR="005F5CED">
        <w:t>developed</w:t>
      </w:r>
      <w:r w:rsidR="004E4649">
        <w:t xml:space="preserve"> the overall brand and </w:t>
      </w:r>
      <w:r w:rsidR="005F5CED">
        <w:t xml:space="preserve">created </w:t>
      </w:r>
      <w:r w:rsidR="0038525C">
        <w:t xml:space="preserve">a range of </w:t>
      </w:r>
      <w:r w:rsidR="004E4649">
        <w:t xml:space="preserve">marketing materials for </w:t>
      </w:r>
      <w:r w:rsidR="004E4649">
        <w:rPr>
          <w:i/>
          <w:iCs/>
        </w:rPr>
        <w:t>ART ON TWO WHEELS</w:t>
      </w:r>
      <w:r w:rsidR="005F5CED">
        <w:rPr>
          <w:i/>
          <w:iCs/>
        </w:rPr>
        <w:t xml:space="preserve">. </w:t>
      </w:r>
    </w:p>
    <w:p w14:paraId="7130F250" w14:textId="77777777" w:rsidR="00EB6F65" w:rsidRDefault="00EB6F65" w:rsidP="00EB6F65">
      <w:r>
        <w:t xml:space="preserve"> </w:t>
      </w:r>
    </w:p>
    <w:p w14:paraId="7DCCE636" w14:textId="77777777" w:rsidR="00EB6F65" w:rsidRDefault="00EB6F65" w:rsidP="00EB6F65">
      <w:r>
        <w:t>Paper Plane Consulting and The Cultural Center of Cape Cod are in good company.</w:t>
      </w:r>
    </w:p>
    <w:p w14:paraId="38A8AF43" w14:textId="77777777" w:rsidR="00EB6F65" w:rsidRDefault="00EB6F65" w:rsidP="00EB6F65">
      <w:r>
        <w:t xml:space="preserve"> </w:t>
      </w:r>
    </w:p>
    <w:p w14:paraId="3A586ABE" w14:textId="247B0C7C" w:rsidR="00EB6F65" w:rsidRDefault="00EB6F65" w:rsidP="00EB6F65">
      <w:r>
        <w:t>Others recognized in 2019’s record-breaking competition included AARP, Adobe, Alfa Romeo, Amazon, Anheuser-Busch, Bank of America, Bayer, Centers for Disease Control, Charles Schwab, Detroit Institute of Arts, DuPont, Energizer Batteries, Ford Motor Company, John Deere, Merrill Lynch, National Football League, Toyota, Vanguard, and other major organizations and institutions.</w:t>
      </w:r>
      <w:r w:rsidR="0038525C">
        <w:t xml:space="preserve"> </w:t>
      </w:r>
    </w:p>
    <w:p w14:paraId="6D03C6D9" w14:textId="77777777" w:rsidR="00EB6F65" w:rsidRDefault="00EB6F65" w:rsidP="00EB6F65">
      <w:r>
        <w:t xml:space="preserve"> </w:t>
      </w:r>
    </w:p>
    <w:p w14:paraId="44F06C24" w14:textId="77777777" w:rsidR="00EB6F65" w:rsidRDefault="00EB6F65" w:rsidP="00EB6F65">
      <w:r>
        <w:t>“We’re very proud of this award,” says Nash. “Our staff worked alongside Molly and Rob from Paper Plane Consulting to produce a really outstanding book about a remarkable collection of motorcycles that filled our galleries for nine amazing weeks. It’s therefore a record of one of our finest accomplishments and is, in and of itself, quite an achievement. We’re very grateful to Paper Plane Consulting for creating such an excellent book.”</w:t>
      </w:r>
    </w:p>
    <w:p w14:paraId="56717DEA" w14:textId="77777777" w:rsidR="00C54CF0" w:rsidRDefault="00C54CF0" w:rsidP="00EB6F65"/>
    <w:p w14:paraId="10C4E1B4" w14:textId="73857EAD" w:rsidR="00C31E66" w:rsidRDefault="003F02C8" w:rsidP="00EB6F65">
      <w:r>
        <w:t>“</w:t>
      </w:r>
      <w:r w:rsidR="00F94868">
        <w:t>This award reflects our process</w:t>
      </w:r>
      <w:r w:rsidR="0038525C">
        <w:t>—a</w:t>
      </w:r>
      <w:bookmarkStart w:id="0" w:name="_GoBack"/>
      <w:bookmarkEnd w:id="0"/>
      <w:r w:rsidR="00F1389F">
        <w:t xml:space="preserve"> flight between the two points of start and finish, drawing board to gallery, brief to book</w:t>
      </w:r>
      <w:r w:rsidR="003A40D8">
        <w:t xml:space="preserve">,” </w:t>
      </w:r>
      <w:r w:rsidR="00367721">
        <w:t xml:space="preserve">says </w:t>
      </w:r>
      <w:r w:rsidR="003A40D8">
        <w:t>Rob Warren.</w:t>
      </w:r>
    </w:p>
    <w:p w14:paraId="43A28F59" w14:textId="77777777" w:rsidR="00C31E66" w:rsidRDefault="00C31E66" w:rsidP="00EB6F65"/>
    <w:p w14:paraId="5AF855DE" w14:textId="55F0AE9D" w:rsidR="00C54CF0" w:rsidRDefault="00E407DE" w:rsidP="00EB6F65">
      <w:r>
        <w:t>“</w:t>
      </w:r>
      <w:r w:rsidR="00A115A9">
        <w:t>Our passion is working with</w:t>
      </w:r>
      <w:r w:rsidR="00BB7304">
        <w:t xml:space="preserve"> mission</w:t>
      </w:r>
      <w:r w:rsidR="0038525C">
        <w:t>-</w:t>
      </w:r>
      <w:r w:rsidR="00BB7304">
        <w:t>driven</w:t>
      </w:r>
      <w:r w:rsidR="00A115A9">
        <w:t xml:space="preserve"> </w:t>
      </w:r>
      <w:r w:rsidR="003629FD">
        <w:t>organizations</w:t>
      </w:r>
      <w:r w:rsidR="00C31E66">
        <w:t>,</w:t>
      </w:r>
      <w:r w:rsidR="00BB7304">
        <w:t xml:space="preserve"> and we are excited by the </w:t>
      </w:r>
      <w:r>
        <w:t xml:space="preserve">recognition of </w:t>
      </w:r>
      <w:r w:rsidR="00BB7304">
        <w:t xml:space="preserve">this </w:t>
      </w:r>
      <w:r w:rsidR="00E47F39">
        <w:t xml:space="preserve">collaborative </w:t>
      </w:r>
      <w:r w:rsidR="00DA7F7B">
        <w:t>effort with the Cultural Cente</w:t>
      </w:r>
      <w:r>
        <w:t xml:space="preserve">r,” adds Molly Demeulenaere. </w:t>
      </w:r>
    </w:p>
    <w:p w14:paraId="04031A04" w14:textId="77777777" w:rsidR="00EB6F65" w:rsidRDefault="00EB6F65" w:rsidP="00EB6F65">
      <w:r>
        <w:t xml:space="preserve"> </w:t>
      </w:r>
    </w:p>
    <w:p w14:paraId="0609C24E" w14:textId="082EEDCC" w:rsidR="00EB6F65" w:rsidRDefault="00EB6F65" w:rsidP="00EB6F65">
      <w:r>
        <w:t xml:space="preserve">Copies of the </w:t>
      </w:r>
      <w:r w:rsidR="004F0C1D">
        <w:rPr>
          <w:i/>
          <w:iCs/>
        </w:rPr>
        <w:t>ART ON TWO WHEELS</w:t>
      </w:r>
      <w:r w:rsidR="006D2028">
        <w:rPr>
          <w:i/>
          <w:iCs/>
        </w:rPr>
        <w:t xml:space="preserve"> </w:t>
      </w:r>
      <w:r w:rsidR="006D2028">
        <w:t>catalog</w:t>
      </w:r>
      <w:r>
        <w:t xml:space="preserve"> are still available at the Cultural Center and on line.</w:t>
      </w:r>
    </w:p>
    <w:p w14:paraId="3F6FDC50" w14:textId="77777777" w:rsidR="00EB6F65" w:rsidRDefault="00EB6F65" w:rsidP="00EB6F65">
      <w:r>
        <w:t xml:space="preserve"> </w:t>
      </w:r>
    </w:p>
    <w:p w14:paraId="4163C8D2" w14:textId="77777777" w:rsidR="00EB6F65" w:rsidRDefault="00EB6F65" w:rsidP="00EB6F65">
      <w:r>
        <w:t>For more information, contact the Center at bnash@cultural-center.org, 508-394-7100, or by stopping in at 307 Old Main Street, South Yarmouth.</w:t>
      </w:r>
    </w:p>
    <w:p w14:paraId="2C1BFF60" w14:textId="77777777" w:rsidR="00EB6F65" w:rsidRDefault="00EB6F65" w:rsidP="00EB6F65">
      <w:r>
        <w:t xml:space="preserve"> </w:t>
      </w:r>
    </w:p>
    <w:p w14:paraId="4920CC9B" w14:textId="11BB3519" w:rsidR="00EB6F65" w:rsidRDefault="00F750C5">
      <w:r>
        <w:t>Paper P</w:t>
      </w:r>
      <w:r w:rsidR="00B07A0C">
        <w:t>lane Consulting</w:t>
      </w:r>
      <w:r w:rsidR="002B5092">
        <w:t xml:space="preserve"> – Nonstop Museum Services</w:t>
      </w:r>
      <w:r w:rsidR="00B07A0C">
        <w:t xml:space="preserve"> i</w:t>
      </w:r>
      <w:r w:rsidR="00307969">
        <w:t>s a boutique museum consulting firm, founded by experien</w:t>
      </w:r>
      <w:r w:rsidR="00C6597D">
        <w:t xml:space="preserve">tial geeks with a sense of wonder, strong business acumen, and bold creativity.  </w:t>
      </w:r>
      <w:r w:rsidR="00814B21">
        <w:t>To reach p</w:t>
      </w:r>
      <w:r w:rsidR="003D0E45">
        <w:t>r</w:t>
      </w:r>
      <w:r w:rsidR="00C3434A">
        <w:t>incipals Molly Demeulenaere and Rob Warren</w:t>
      </w:r>
      <w:r w:rsidR="00A51995">
        <w:t xml:space="preserve">, </w:t>
      </w:r>
      <w:r w:rsidR="00054C61">
        <w:t xml:space="preserve">please </w:t>
      </w:r>
      <w:r w:rsidR="00A51995">
        <w:t>contac</w:t>
      </w:r>
      <w:r w:rsidR="006363DA">
        <w:t xml:space="preserve">t </w:t>
      </w:r>
      <w:hyperlink r:id="rId5" w:history="1">
        <w:r w:rsidR="006363DA" w:rsidRPr="002E465D">
          <w:rPr>
            <w:rStyle w:val="Hyperlink"/>
          </w:rPr>
          <w:t>Molly@PaperPlaneConsulting.com</w:t>
        </w:r>
      </w:hyperlink>
      <w:r w:rsidR="006363DA">
        <w:t>.</w:t>
      </w:r>
      <w:r w:rsidR="00C3434A">
        <w:t xml:space="preserve"> </w:t>
      </w:r>
      <w:r w:rsidR="00814B21">
        <w:t xml:space="preserve"> </w:t>
      </w:r>
      <w:hyperlink r:id="rId6" w:history="1">
        <w:r w:rsidR="001116BF" w:rsidRPr="002E465D">
          <w:rPr>
            <w:rStyle w:val="Hyperlink"/>
          </w:rPr>
          <w:t>www.paperplaneconsulting.com</w:t>
        </w:r>
      </w:hyperlink>
      <w:r w:rsidR="001116BF">
        <w:t xml:space="preserve">. </w:t>
      </w:r>
    </w:p>
    <w:sectPr w:rsidR="00EB6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lly Demeulenaere">
    <w15:presenceInfo w15:providerId="AD" w15:userId="S::molly@nice2necessary.com::0a3a0782-0c7d-4e0b-a61a-9574785d3b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F65"/>
    <w:rsid w:val="00021EAA"/>
    <w:rsid w:val="00054C61"/>
    <w:rsid w:val="0007603F"/>
    <w:rsid w:val="001116BF"/>
    <w:rsid w:val="001152B5"/>
    <w:rsid w:val="00174CCC"/>
    <w:rsid w:val="002B5092"/>
    <w:rsid w:val="00307969"/>
    <w:rsid w:val="003629FD"/>
    <w:rsid w:val="00367721"/>
    <w:rsid w:val="0038525C"/>
    <w:rsid w:val="003A40D8"/>
    <w:rsid w:val="003D0E45"/>
    <w:rsid w:val="003F02C8"/>
    <w:rsid w:val="004E4649"/>
    <w:rsid w:val="004F0C1D"/>
    <w:rsid w:val="00566185"/>
    <w:rsid w:val="005C6F50"/>
    <w:rsid w:val="005F5CED"/>
    <w:rsid w:val="006309FF"/>
    <w:rsid w:val="006363DA"/>
    <w:rsid w:val="006D2028"/>
    <w:rsid w:val="00814B21"/>
    <w:rsid w:val="00865E67"/>
    <w:rsid w:val="00871AF1"/>
    <w:rsid w:val="008B287C"/>
    <w:rsid w:val="00A115A9"/>
    <w:rsid w:val="00A13C56"/>
    <w:rsid w:val="00A51995"/>
    <w:rsid w:val="00B04B9F"/>
    <w:rsid w:val="00B07A0C"/>
    <w:rsid w:val="00B80310"/>
    <w:rsid w:val="00B8705F"/>
    <w:rsid w:val="00BB7304"/>
    <w:rsid w:val="00C31E66"/>
    <w:rsid w:val="00C3434A"/>
    <w:rsid w:val="00C54CF0"/>
    <w:rsid w:val="00C6597D"/>
    <w:rsid w:val="00C90DE9"/>
    <w:rsid w:val="00C95928"/>
    <w:rsid w:val="00DA7F7B"/>
    <w:rsid w:val="00DC311F"/>
    <w:rsid w:val="00E1376A"/>
    <w:rsid w:val="00E407DE"/>
    <w:rsid w:val="00E47F39"/>
    <w:rsid w:val="00EA1986"/>
    <w:rsid w:val="00EB6F65"/>
    <w:rsid w:val="00F1389F"/>
    <w:rsid w:val="00F750C5"/>
    <w:rsid w:val="00F94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5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50C5"/>
    <w:rPr>
      <w:rFonts w:ascii="Arial" w:hAnsi="Arial" w:cs="Arial"/>
      <w:sz w:val="18"/>
      <w:szCs w:val="18"/>
    </w:rPr>
  </w:style>
  <w:style w:type="character" w:customStyle="1" w:styleId="BalloonTextChar">
    <w:name w:val="Balloon Text Char"/>
    <w:basedOn w:val="DefaultParagraphFont"/>
    <w:link w:val="BalloonText"/>
    <w:uiPriority w:val="99"/>
    <w:semiHidden/>
    <w:rsid w:val="00F750C5"/>
    <w:rPr>
      <w:rFonts w:ascii="Arial" w:hAnsi="Arial" w:cs="Arial"/>
      <w:sz w:val="18"/>
      <w:szCs w:val="18"/>
    </w:rPr>
  </w:style>
  <w:style w:type="character" w:styleId="Hyperlink">
    <w:name w:val="Hyperlink"/>
    <w:basedOn w:val="DefaultParagraphFont"/>
    <w:uiPriority w:val="99"/>
    <w:unhideWhenUsed/>
    <w:rsid w:val="006363DA"/>
    <w:rPr>
      <w:color w:val="0563C1" w:themeColor="hyperlink"/>
      <w:u w:val="single"/>
    </w:rPr>
  </w:style>
  <w:style w:type="character" w:customStyle="1" w:styleId="UnresolvedMention">
    <w:name w:val="Unresolved Mention"/>
    <w:basedOn w:val="DefaultParagraphFont"/>
    <w:uiPriority w:val="99"/>
    <w:semiHidden/>
    <w:unhideWhenUsed/>
    <w:rsid w:val="006363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50C5"/>
    <w:rPr>
      <w:rFonts w:ascii="Arial" w:hAnsi="Arial" w:cs="Arial"/>
      <w:sz w:val="18"/>
      <w:szCs w:val="18"/>
    </w:rPr>
  </w:style>
  <w:style w:type="character" w:customStyle="1" w:styleId="BalloonTextChar">
    <w:name w:val="Balloon Text Char"/>
    <w:basedOn w:val="DefaultParagraphFont"/>
    <w:link w:val="BalloonText"/>
    <w:uiPriority w:val="99"/>
    <w:semiHidden/>
    <w:rsid w:val="00F750C5"/>
    <w:rPr>
      <w:rFonts w:ascii="Arial" w:hAnsi="Arial" w:cs="Arial"/>
      <w:sz w:val="18"/>
      <w:szCs w:val="18"/>
    </w:rPr>
  </w:style>
  <w:style w:type="character" w:styleId="Hyperlink">
    <w:name w:val="Hyperlink"/>
    <w:basedOn w:val="DefaultParagraphFont"/>
    <w:uiPriority w:val="99"/>
    <w:unhideWhenUsed/>
    <w:rsid w:val="006363DA"/>
    <w:rPr>
      <w:color w:val="0563C1" w:themeColor="hyperlink"/>
      <w:u w:val="single"/>
    </w:rPr>
  </w:style>
  <w:style w:type="character" w:customStyle="1" w:styleId="UnresolvedMention">
    <w:name w:val="Unresolved Mention"/>
    <w:basedOn w:val="DefaultParagraphFont"/>
    <w:uiPriority w:val="99"/>
    <w:semiHidden/>
    <w:unhideWhenUsed/>
    <w:rsid w:val="00636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aperplaneconsulting.com" TargetMode="External"/><Relationship Id="rId5" Type="http://schemas.openxmlformats.org/officeDocument/2006/relationships/hyperlink" Target="mailto:Molly@PaperPlaneConsulting.com" TargetMode="Externa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Demeulenaere</dc:creator>
  <cp:lastModifiedBy>Lauren Wolk</cp:lastModifiedBy>
  <cp:revision>3</cp:revision>
  <dcterms:created xsi:type="dcterms:W3CDTF">2019-12-20T14:37:00Z</dcterms:created>
  <dcterms:modified xsi:type="dcterms:W3CDTF">2019-12-20T14:40:00Z</dcterms:modified>
</cp:coreProperties>
</file>